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0845" w:rsidRDefault="00BE0845" w:rsidP="00BE0845">
      <w:pPr>
        <w:suppressAutoHyphens w:val="0"/>
        <w:ind w:left="-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6873236" cy="9516140"/>
            <wp:effectExtent l="19050" t="0" r="38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36" cy="951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45" w:rsidRDefault="00BE0845" w:rsidP="00BE0845">
      <w:pPr>
        <w:suppressAutoHyphens w:val="0"/>
        <w:ind w:left="-567"/>
        <w:rPr>
          <w:rFonts w:eastAsia="Calibri"/>
          <w:b/>
          <w:sz w:val="28"/>
          <w:szCs w:val="28"/>
          <w:lang w:eastAsia="en-US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110"/>
      </w:tblGrid>
      <w:tr w:rsidR="00AD5737" w:rsidRPr="00235915" w:rsidTr="00E17BB7">
        <w:tc>
          <w:tcPr>
            <w:tcW w:w="9582" w:type="dxa"/>
            <w:gridSpan w:val="2"/>
          </w:tcPr>
          <w:p w:rsidR="00235915" w:rsidRDefault="00AD5737" w:rsidP="00235915">
            <w:pPr>
              <w:suppressAutoHyphens w:val="0"/>
              <w:spacing w:line="240" w:lineRule="auto"/>
              <w:jc w:val="left"/>
              <w:rPr>
                <w:rStyle w:val="s1"/>
                <w:b/>
              </w:rPr>
            </w:pPr>
            <w:r w:rsidRPr="00235915">
              <w:rPr>
                <w:rStyle w:val="s1"/>
                <w:b/>
              </w:rPr>
              <w:br w:type="page"/>
            </w:r>
          </w:p>
          <w:p w:rsidR="00AD5737" w:rsidRDefault="00AD5737" w:rsidP="00235915">
            <w:pPr>
              <w:suppressAutoHyphens w:val="0"/>
              <w:spacing w:line="240" w:lineRule="auto"/>
              <w:jc w:val="left"/>
              <w:rPr>
                <w:rStyle w:val="s1"/>
                <w:b/>
              </w:rPr>
            </w:pPr>
            <w:r w:rsidRPr="00235915">
              <w:rPr>
                <w:rStyle w:val="s1"/>
                <w:b/>
              </w:rPr>
              <w:t>СОДЕРЖАНИЕ</w:t>
            </w:r>
          </w:p>
          <w:p w:rsidR="00235915" w:rsidRPr="00235915" w:rsidRDefault="00235915" w:rsidP="00235915">
            <w:pPr>
              <w:suppressAutoHyphens w:val="0"/>
              <w:spacing w:line="240" w:lineRule="auto"/>
              <w:jc w:val="left"/>
              <w:rPr>
                <w:rStyle w:val="s1"/>
                <w:b/>
              </w:rPr>
            </w:pP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rPr>
                <w:rStyle w:val="s1"/>
                <w:b/>
              </w:rPr>
            </w:pPr>
            <w:r w:rsidRPr="00235915">
              <w:rPr>
                <w:b/>
              </w:rPr>
              <w:t>1. Общие положения</w:t>
            </w:r>
          </w:p>
        </w:tc>
        <w:tc>
          <w:tcPr>
            <w:tcW w:w="1110" w:type="dxa"/>
          </w:tcPr>
          <w:p w:rsidR="00AD5737" w:rsidRPr="00235915" w:rsidRDefault="00AD5737" w:rsidP="00235915">
            <w:pPr>
              <w:suppressAutoHyphens w:val="0"/>
              <w:spacing w:line="240" w:lineRule="auto"/>
              <w:rPr>
                <w:rStyle w:val="s1"/>
              </w:rPr>
            </w:pPr>
            <w:r w:rsidRPr="00235915">
              <w:rPr>
                <w:rStyle w:val="s1"/>
              </w:rPr>
              <w:t>3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  <w:rPr>
                <w:rStyle w:val="s1"/>
              </w:rPr>
            </w:pPr>
            <w:r w:rsidRPr="00235915">
              <w:t>1.1. Основная  профессиональная образовательная программа (ОПОП) магистратуры (магистерская программа)</w:t>
            </w:r>
          </w:p>
        </w:tc>
        <w:tc>
          <w:tcPr>
            <w:tcW w:w="1110" w:type="dxa"/>
          </w:tcPr>
          <w:p w:rsidR="00AD5737" w:rsidRPr="00235915" w:rsidRDefault="00AD5737" w:rsidP="00235915">
            <w:pPr>
              <w:suppressAutoHyphens w:val="0"/>
              <w:spacing w:line="240" w:lineRule="auto"/>
              <w:rPr>
                <w:rStyle w:val="s1"/>
              </w:rPr>
            </w:pPr>
            <w:r w:rsidRPr="00235915">
              <w:rPr>
                <w:rStyle w:val="s1"/>
              </w:rPr>
              <w:t>3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  <w:rPr>
                <w:rStyle w:val="s1"/>
              </w:rPr>
            </w:pPr>
            <w:r w:rsidRPr="00235915">
              <w:t>1.2. Нормативные документы для разработки магистерской программы</w:t>
            </w:r>
          </w:p>
        </w:tc>
        <w:tc>
          <w:tcPr>
            <w:tcW w:w="1110" w:type="dxa"/>
          </w:tcPr>
          <w:p w:rsidR="00AD5737" w:rsidRPr="00235915" w:rsidRDefault="00AD5737" w:rsidP="00235915">
            <w:pPr>
              <w:suppressAutoHyphens w:val="0"/>
              <w:spacing w:line="240" w:lineRule="auto"/>
              <w:rPr>
                <w:rStyle w:val="s1"/>
              </w:rPr>
            </w:pPr>
            <w:r w:rsidRPr="00235915">
              <w:rPr>
                <w:rStyle w:val="s1"/>
              </w:rPr>
              <w:t>3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  <w:rPr>
                <w:rStyle w:val="s1"/>
              </w:rPr>
            </w:pPr>
            <w:r w:rsidRPr="00235915">
              <w:t>1.3. Общая характеристика магистерской программы</w:t>
            </w:r>
          </w:p>
        </w:tc>
        <w:tc>
          <w:tcPr>
            <w:tcW w:w="1110" w:type="dxa"/>
          </w:tcPr>
          <w:p w:rsidR="00AD5737" w:rsidRPr="00235915" w:rsidRDefault="00AD5737" w:rsidP="00235915">
            <w:pPr>
              <w:suppressAutoHyphens w:val="0"/>
              <w:spacing w:line="240" w:lineRule="auto"/>
              <w:rPr>
                <w:rStyle w:val="s1"/>
              </w:rPr>
            </w:pPr>
            <w:r w:rsidRPr="00235915">
              <w:rPr>
                <w:rStyle w:val="s1"/>
              </w:rPr>
              <w:t>3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  <w:rPr>
                <w:rStyle w:val="s1"/>
              </w:rPr>
            </w:pPr>
            <w:r w:rsidRPr="00235915">
              <w:t>1.4 Требования к уровню подготовки, необходимому для освоения магистерской программы</w:t>
            </w:r>
          </w:p>
        </w:tc>
        <w:tc>
          <w:tcPr>
            <w:tcW w:w="1110" w:type="dxa"/>
          </w:tcPr>
          <w:p w:rsidR="00AD5737" w:rsidRPr="00235915" w:rsidRDefault="00AD5737" w:rsidP="00235915">
            <w:pPr>
              <w:suppressAutoHyphens w:val="0"/>
              <w:spacing w:line="240" w:lineRule="auto"/>
              <w:rPr>
                <w:rStyle w:val="s1"/>
              </w:rPr>
            </w:pPr>
            <w:r w:rsidRPr="00235915">
              <w:rPr>
                <w:rStyle w:val="s1"/>
              </w:rPr>
              <w:t>4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rPr>
                <w:b/>
              </w:rPr>
            </w:pPr>
            <w:r w:rsidRPr="00235915">
              <w:rPr>
                <w:b/>
              </w:rPr>
              <w:t>2. Характеристика профессиональной деятельности выпускника магистерской программы</w:t>
            </w:r>
          </w:p>
        </w:tc>
        <w:tc>
          <w:tcPr>
            <w:tcW w:w="1110" w:type="dxa"/>
          </w:tcPr>
          <w:p w:rsidR="00AD5737" w:rsidRPr="00235915" w:rsidRDefault="00AD5737" w:rsidP="00235915">
            <w:pPr>
              <w:suppressAutoHyphens w:val="0"/>
              <w:spacing w:line="240" w:lineRule="auto"/>
              <w:rPr>
                <w:rStyle w:val="s1"/>
              </w:rPr>
            </w:pPr>
            <w:r w:rsidRPr="00235915">
              <w:rPr>
                <w:rStyle w:val="s1"/>
              </w:rPr>
              <w:t>4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>2.1. Область профессиональной деятельности выпускника</w:t>
            </w:r>
          </w:p>
        </w:tc>
        <w:tc>
          <w:tcPr>
            <w:tcW w:w="1110" w:type="dxa"/>
          </w:tcPr>
          <w:p w:rsidR="00AD5737" w:rsidRPr="00235915" w:rsidRDefault="00AD5737" w:rsidP="00235915">
            <w:pPr>
              <w:suppressAutoHyphens w:val="0"/>
              <w:spacing w:line="240" w:lineRule="auto"/>
              <w:rPr>
                <w:rStyle w:val="s1"/>
              </w:rPr>
            </w:pPr>
            <w:r w:rsidRPr="00235915">
              <w:rPr>
                <w:rStyle w:val="s1"/>
              </w:rPr>
              <w:t>4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>2.2. Объекты профессиональной деятельности выпускника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rPr>
                <w:rStyle w:val="s1"/>
              </w:rPr>
            </w:pPr>
            <w:r>
              <w:rPr>
                <w:rStyle w:val="s1"/>
              </w:rPr>
              <w:t>4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>2.3. Виды профессиональной деятельности выпускника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rPr>
                <w:rStyle w:val="s1"/>
              </w:rPr>
            </w:pPr>
            <w:r>
              <w:rPr>
                <w:rStyle w:val="s1"/>
              </w:rPr>
              <w:t>4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  <w:rPr>
                <w:b/>
              </w:rPr>
            </w:pPr>
            <w:r w:rsidRPr="00235915">
              <w:t>2.4. Задачи профессиональной деятельности выпускника</w:t>
            </w:r>
          </w:p>
        </w:tc>
        <w:tc>
          <w:tcPr>
            <w:tcW w:w="1110" w:type="dxa"/>
          </w:tcPr>
          <w:p w:rsidR="00AD5737" w:rsidRPr="00235915" w:rsidRDefault="00AD5737" w:rsidP="00235915">
            <w:pPr>
              <w:suppressAutoHyphens w:val="0"/>
              <w:spacing w:line="240" w:lineRule="auto"/>
              <w:rPr>
                <w:rStyle w:val="s1"/>
              </w:rPr>
            </w:pPr>
            <w:r w:rsidRPr="00235915">
              <w:rPr>
                <w:rStyle w:val="s1"/>
              </w:rPr>
              <w:t>5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rPr>
                <w:b/>
              </w:rPr>
            </w:pPr>
            <w:r w:rsidRPr="00235915">
              <w:rPr>
                <w:b/>
              </w:rPr>
              <w:t>3. Компетенции выпускника ОПОП магистратуры, формируемые в результате освоения магистерской программы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rPr>
                <w:rStyle w:val="s1"/>
              </w:rPr>
            </w:pPr>
            <w:r>
              <w:rPr>
                <w:rStyle w:val="s1"/>
              </w:rPr>
              <w:t>5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rPr>
                <w:b/>
              </w:rPr>
            </w:pPr>
            <w:r w:rsidRPr="00235915">
              <w:rPr>
                <w:b/>
              </w:rPr>
              <w:t>4. Документы, регламентирующие содержание и организацию образовательного процесса при реализации магистерской программы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rPr>
                <w:rStyle w:val="s1"/>
              </w:rPr>
            </w:pPr>
            <w:r>
              <w:rPr>
                <w:rStyle w:val="s1"/>
              </w:rPr>
              <w:t>6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>4.1. Календарный учебный график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rPr>
                <w:rStyle w:val="s1"/>
              </w:rPr>
            </w:pPr>
            <w:r>
              <w:rPr>
                <w:rStyle w:val="s1"/>
              </w:rPr>
              <w:t>6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>4.2. Учебный план подготовки магистра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rPr>
                <w:rStyle w:val="s1"/>
              </w:rPr>
            </w:pPr>
            <w:r>
              <w:rPr>
                <w:rStyle w:val="s1"/>
              </w:rPr>
              <w:t>6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>4.3. Аннотации рабочих программ учебных дисциплин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rPr>
                <w:rStyle w:val="s1"/>
              </w:rPr>
            </w:pPr>
            <w:r>
              <w:rPr>
                <w:rStyle w:val="s1"/>
              </w:rPr>
              <w:t>7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 xml:space="preserve">4.4. Аннотации программ практик </w:t>
            </w:r>
          </w:p>
        </w:tc>
        <w:tc>
          <w:tcPr>
            <w:tcW w:w="1110" w:type="dxa"/>
          </w:tcPr>
          <w:p w:rsidR="00AD5737" w:rsidRPr="00235915" w:rsidRDefault="00C05D3D" w:rsidP="00235915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52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 xml:space="preserve">4.5. Аннотация программы научно-исследовательской работы </w:t>
            </w:r>
            <w:proofErr w:type="gramStart"/>
            <w:r w:rsidRPr="00235915">
              <w:t>обучающихся</w:t>
            </w:r>
            <w:proofErr w:type="gramEnd"/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56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>4.6. Аннотация программы итоговой государственной аттестации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58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rPr>
                <w:b/>
              </w:rPr>
            </w:pPr>
            <w:r w:rsidRPr="00235915">
              <w:rPr>
                <w:b/>
              </w:rPr>
              <w:t>5. Ресурсное обеспечение магистерской программы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61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>5.1. Кадровое обеспечение реализации ОПОП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61</w:t>
            </w:r>
          </w:p>
        </w:tc>
      </w:tr>
      <w:tr w:rsidR="00AD5737" w:rsidRPr="00235915" w:rsidTr="00E17BB7">
        <w:trPr>
          <w:trHeight w:val="489"/>
        </w:trPr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>5.2. Учебно-методическое и  информационно-библиотечное обеспечение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61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>5.3. Материально-техническое обеспечение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63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>5.4. Особенности организации обучения для инвалидов и лиц с ограниченными      возможностями здоровья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63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rPr>
                <w:b/>
              </w:rPr>
            </w:pPr>
            <w:r w:rsidRPr="00235915">
              <w:rPr>
                <w:b/>
              </w:rPr>
              <w:t xml:space="preserve">6. Нормативно-методическое обеспечение системы оценки качества освоения </w:t>
            </w:r>
            <w:proofErr w:type="gramStart"/>
            <w:r w:rsidRPr="00235915">
              <w:rPr>
                <w:b/>
              </w:rPr>
              <w:t>обучающимися</w:t>
            </w:r>
            <w:proofErr w:type="gramEnd"/>
            <w:r w:rsidRPr="00235915">
              <w:rPr>
                <w:b/>
              </w:rPr>
              <w:t xml:space="preserve"> магистерской программы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66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>6.1. Текущий контроль успеваемости и промежуточная аттестация.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66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>6.2.</w:t>
            </w:r>
            <w:r w:rsidRPr="00235915">
              <w:rPr>
                <w:b/>
              </w:rPr>
              <w:t xml:space="preserve"> </w:t>
            </w:r>
            <w:r w:rsidRPr="00235915">
              <w:t>Характеристика видов активных и интерактивных форм обучения, применяющихся при реализации магистерской программы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66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ind w:firstLine="567"/>
            </w:pPr>
            <w:r w:rsidRPr="00235915">
              <w:t xml:space="preserve">6.3. Итоговая государственная аттестация выпускников 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67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widowControl w:val="0"/>
              <w:spacing w:line="240" w:lineRule="auto"/>
              <w:rPr>
                <w:b/>
              </w:rPr>
            </w:pPr>
            <w:r w:rsidRPr="00235915">
              <w:rPr>
                <w:b/>
              </w:rPr>
              <w:t>7. Характеристики среды Университета, обеспечивающие развитие общекультурных  (социально-личностных) компетенций выпускников.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67</w:t>
            </w:r>
          </w:p>
        </w:tc>
      </w:tr>
      <w:tr w:rsidR="00AD5737" w:rsidRPr="00235915" w:rsidTr="00E17BB7">
        <w:tc>
          <w:tcPr>
            <w:tcW w:w="8472" w:type="dxa"/>
          </w:tcPr>
          <w:p w:rsidR="00AD5737" w:rsidRPr="00235915" w:rsidRDefault="00AD5737" w:rsidP="00235915">
            <w:pPr>
              <w:spacing w:line="240" w:lineRule="auto"/>
              <w:contextualSpacing/>
              <w:rPr>
                <w:b/>
              </w:rPr>
            </w:pPr>
            <w:r w:rsidRPr="00235915">
              <w:rPr>
                <w:b/>
              </w:rPr>
              <w:t>Приложения</w:t>
            </w:r>
          </w:p>
        </w:tc>
        <w:tc>
          <w:tcPr>
            <w:tcW w:w="1110" w:type="dxa"/>
          </w:tcPr>
          <w:p w:rsidR="00AD5737" w:rsidRPr="00235915" w:rsidRDefault="00C05D3D" w:rsidP="00C05D3D">
            <w:pPr>
              <w:suppressAutoHyphens w:val="0"/>
              <w:spacing w:line="240" w:lineRule="auto"/>
              <w:ind w:firstLine="0"/>
              <w:jc w:val="right"/>
              <w:rPr>
                <w:rStyle w:val="s1"/>
              </w:rPr>
            </w:pPr>
            <w:r>
              <w:rPr>
                <w:rStyle w:val="s1"/>
              </w:rPr>
              <w:t>69</w:t>
            </w:r>
          </w:p>
        </w:tc>
      </w:tr>
    </w:tbl>
    <w:p w:rsidR="00AD5737" w:rsidRPr="00235915" w:rsidRDefault="00AD5737" w:rsidP="00235915">
      <w:pPr>
        <w:suppressAutoHyphens w:val="0"/>
        <w:rPr>
          <w:rStyle w:val="s1"/>
          <w:b/>
        </w:rPr>
      </w:pPr>
    </w:p>
    <w:p w:rsidR="008D6DE8" w:rsidRPr="00235915" w:rsidRDefault="008D6DE8" w:rsidP="00235915">
      <w:pPr>
        <w:pStyle w:val="p8"/>
        <w:pageBreakBefore/>
        <w:spacing w:before="0" w:after="0"/>
        <w:ind w:firstLine="709"/>
        <w:contextualSpacing/>
        <w:jc w:val="both"/>
        <w:rPr>
          <w:b/>
        </w:rPr>
      </w:pPr>
      <w:r w:rsidRPr="00235915">
        <w:rPr>
          <w:rStyle w:val="s1"/>
          <w:b/>
        </w:rPr>
        <w:lastRenderedPageBreak/>
        <w:t>1. Общие положения</w:t>
      </w: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  <w:rPr>
          <w:b/>
        </w:rPr>
      </w:pP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  <w:r w:rsidRPr="00235915">
        <w:rPr>
          <w:rStyle w:val="s1"/>
          <w:b/>
        </w:rPr>
        <w:t>1.1.</w:t>
      </w:r>
      <w:r w:rsidRPr="00235915">
        <w:rPr>
          <w:rStyle w:val="s1"/>
        </w:rPr>
        <w:t> </w:t>
      </w:r>
      <w:proofErr w:type="gramStart"/>
      <w:r w:rsidRPr="00235915">
        <w:t xml:space="preserve">Основная </w:t>
      </w:r>
      <w:r w:rsidR="00DD3D1A" w:rsidRPr="00235915">
        <w:t xml:space="preserve">профессиональная </w:t>
      </w:r>
      <w:r w:rsidRPr="00235915">
        <w:t>образовательная программа магистратуры (далее – магистерская программа</w:t>
      </w:r>
      <w:r w:rsidR="00DD3D1A" w:rsidRPr="00235915">
        <w:t xml:space="preserve">, ОПОП, </w:t>
      </w:r>
      <w:r w:rsidR="00874B96" w:rsidRPr="00235915">
        <w:t>ООП</w:t>
      </w:r>
      <w:r w:rsidRPr="00235915">
        <w:t>) «</w:t>
      </w:r>
      <w:r w:rsidRPr="00235915">
        <w:rPr>
          <w:rStyle w:val="s1"/>
        </w:rPr>
        <w:t>Правосудие по гражданским, административным делам и экономическим спорам</w:t>
      </w:r>
      <w:r w:rsidRPr="00235915">
        <w:t>», реализуемая</w:t>
      </w:r>
      <w:r w:rsidRPr="00235915">
        <w:rPr>
          <w:rStyle w:val="s2"/>
        </w:rPr>
        <w:t xml:space="preserve"> </w:t>
      </w:r>
      <w:r w:rsidRPr="00235915">
        <w:t>Федеральным государственным бюджетным образовательным учреждением высшего образования «</w:t>
      </w:r>
      <w:r w:rsidRPr="00235915">
        <w:rPr>
          <w:rStyle w:val="s1"/>
        </w:rPr>
        <w:t>Российский государственный университет правосудия</w:t>
      </w:r>
      <w:r w:rsidRPr="00235915">
        <w:t xml:space="preserve">» </w:t>
      </w:r>
      <w:r w:rsidRPr="00235915">
        <w:rPr>
          <w:rStyle w:val="s1"/>
        </w:rPr>
        <w:t>по направлению подготовки 40.04.01 Юриспруденция (квалификация (степень) «магистр»),</w:t>
      </w:r>
      <w:r w:rsidRPr="00235915">
        <w:t xml:space="preserve"> представляет собой систему</w:t>
      </w:r>
      <w:r w:rsidRPr="00235915">
        <w:rPr>
          <w:rStyle w:val="s2"/>
        </w:rPr>
        <w:t xml:space="preserve"> </w:t>
      </w:r>
      <w:r w:rsidRPr="00235915">
        <w:t>документов,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направлению подготовки</w:t>
      </w:r>
      <w:proofErr w:type="gramEnd"/>
      <w:r w:rsidRPr="00235915">
        <w:t xml:space="preserve"> высшего образования (ФГОС).</w:t>
      </w:r>
    </w:p>
    <w:p w:rsidR="008D6DE8" w:rsidRPr="00235915" w:rsidRDefault="008D6DE8" w:rsidP="00235915">
      <w:pPr>
        <w:pStyle w:val="p3"/>
        <w:spacing w:before="0" w:after="0"/>
        <w:ind w:firstLine="709"/>
        <w:contextualSpacing/>
        <w:jc w:val="both"/>
      </w:pPr>
      <w:proofErr w:type="gramStart"/>
      <w:r w:rsidRPr="00235915">
        <w:t xml:space="preserve">Магистерская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дисциплин и другие материалы, обеспечивающие качество подготовки обучающихся, а также программы практик, календарный учебный график и методические материалы, обеспечивающие реализацию соответствующей образовательной технологии. </w:t>
      </w:r>
      <w:proofErr w:type="gramEnd"/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  <w:r w:rsidRPr="00235915">
        <w:rPr>
          <w:rStyle w:val="s1"/>
          <w:b/>
        </w:rPr>
        <w:t>1.2.</w:t>
      </w:r>
      <w:r w:rsidRPr="00235915">
        <w:rPr>
          <w:rStyle w:val="s1"/>
        </w:rPr>
        <w:t xml:space="preserve"> Нормативные документы для разработки магистерской программы </w:t>
      </w:r>
    </w:p>
    <w:p w:rsidR="008D6DE8" w:rsidRPr="00235915" w:rsidRDefault="008D6DE8" w:rsidP="00235915">
      <w:pPr>
        <w:pStyle w:val="p9"/>
        <w:spacing w:before="0" w:after="0"/>
        <w:ind w:firstLine="709"/>
        <w:contextualSpacing/>
        <w:jc w:val="both"/>
      </w:pPr>
      <w:r w:rsidRPr="00235915">
        <w:t>Нормативную правовую базу разработки данной магистерской программы составляют:</w:t>
      </w:r>
    </w:p>
    <w:p w:rsidR="008D6DE8" w:rsidRPr="00235915" w:rsidRDefault="008D6DE8" w:rsidP="00235915">
      <w:pPr>
        <w:pStyle w:val="p10"/>
        <w:spacing w:before="0" w:after="0"/>
        <w:ind w:firstLine="709"/>
        <w:contextualSpacing/>
        <w:jc w:val="both"/>
      </w:pPr>
      <w:r w:rsidRPr="00235915">
        <w:t>Конституция Российской Федерации;</w:t>
      </w:r>
    </w:p>
    <w:p w:rsidR="008D6DE8" w:rsidRPr="00235915" w:rsidRDefault="008D6DE8" w:rsidP="00235915">
      <w:pPr>
        <w:pStyle w:val="p10"/>
        <w:spacing w:before="0" w:after="0"/>
        <w:ind w:firstLine="709"/>
        <w:contextualSpacing/>
        <w:jc w:val="both"/>
      </w:pPr>
      <w:r w:rsidRPr="00235915">
        <w:t>Федеральный закон «Об образовании в Российской Федерации» от 29.12.2012 г. № 273-ФЗ;</w:t>
      </w:r>
    </w:p>
    <w:p w:rsidR="00DD3D1A" w:rsidRPr="00235915" w:rsidRDefault="00DD3D1A" w:rsidP="00235915">
      <w:pPr>
        <w:pStyle w:val="24"/>
        <w:shd w:val="clear" w:color="auto" w:fill="auto"/>
        <w:tabs>
          <w:tab w:val="left" w:leader="underscore" w:pos="0"/>
          <w:tab w:val="left" w:leader="underscore" w:pos="2635"/>
        </w:tabs>
        <w:spacing w:before="0" w:line="240" w:lineRule="auto"/>
        <w:ind w:firstLine="720"/>
        <w:rPr>
          <w:sz w:val="24"/>
          <w:szCs w:val="24"/>
        </w:rPr>
      </w:pPr>
      <w:r w:rsidRPr="00235915">
        <w:rPr>
          <w:sz w:val="24"/>
          <w:szCs w:val="24"/>
        </w:rPr>
        <w:t xml:space="preserve">Федеральный государственный образовательный стандарт </w:t>
      </w:r>
      <w:r w:rsidRPr="00235915">
        <w:rPr>
          <w:color w:val="000000"/>
          <w:sz w:val="24"/>
          <w:szCs w:val="24"/>
        </w:rPr>
        <w:t>высшего профессионального образования</w:t>
      </w:r>
      <w:r w:rsidRPr="00235915">
        <w:rPr>
          <w:sz w:val="24"/>
          <w:szCs w:val="24"/>
        </w:rPr>
        <w:t xml:space="preserve"> по направлению подго</w:t>
      </w:r>
      <w:r w:rsidRPr="00235915">
        <w:rPr>
          <w:sz w:val="24"/>
          <w:szCs w:val="24"/>
        </w:rPr>
        <w:softHyphen/>
        <w:t xml:space="preserve">товки 40.04.01 </w:t>
      </w:r>
      <w:r w:rsidRPr="00235915">
        <w:rPr>
          <w:bCs/>
          <w:sz w:val="24"/>
          <w:szCs w:val="24"/>
        </w:rPr>
        <w:t xml:space="preserve"> Юриспруденция </w:t>
      </w:r>
      <w:r w:rsidRPr="00235915">
        <w:rPr>
          <w:color w:val="000000"/>
          <w:sz w:val="24"/>
          <w:szCs w:val="24"/>
        </w:rPr>
        <w:t xml:space="preserve">(Приказ </w:t>
      </w:r>
      <w:proofErr w:type="spellStart"/>
      <w:r w:rsidRPr="00235915">
        <w:rPr>
          <w:color w:val="000000"/>
          <w:sz w:val="24"/>
          <w:szCs w:val="24"/>
        </w:rPr>
        <w:t>Минобрнауки</w:t>
      </w:r>
      <w:proofErr w:type="spellEnd"/>
      <w:r w:rsidRPr="00235915">
        <w:rPr>
          <w:color w:val="000000"/>
          <w:sz w:val="24"/>
          <w:szCs w:val="24"/>
        </w:rPr>
        <w:t xml:space="preserve"> РФ от 14.12.2010 № 1763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«магист</w:t>
      </w:r>
      <w:r w:rsidR="00E26E38" w:rsidRPr="00235915">
        <w:rPr>
          <w:color w:val="000000"/>
          <w:sz w:val="24"/>
          <w:szCs w:val="24"/>
        </w:rPr>
        <w:t>р</w:t>
      </w:r>
      <w:r w:rsidRPr="00235915">
        <w:rPr>
          <w:color w:val="000000"/>
          <w:sz w:val="24"/>
          <w:szCs w:val="24"/>
        </w:rPr>
        <w:t>»)»);</w:t>
      </w:r>
      <w:r w:rsidRPr="00235915">
        <w:rPr>
          <w:sz w:val="24"/>
          <w:szCs w:val="24"/>
        </w:rPr>
        <w:t xml:space="preserve"> </w:t>
      </w:r>
    </w:p>
    <w:p w:rsidR="008D6DE8" w:rsidRPr="00235915" w:rsidRDefault="008D6DE8" w:rsidP="00235915">
      <w:pPr>
        <w:pStyle w:val="p10"/>
        <w:spacing w:before="0" w:after="0"/>
        <w:ind w:firstLine="709"/>
        <w:contextualSpacing/>
        <w:jc w:val="both"/>
      </w:pPr>
      <w:r w:rsidRPr="00235915">
        <w:t>нормативно-методические документы Министерства образования и науки Российской Федерации;</w:t>
      </w:r>
    </w:p>
    <w:p w:rsidR="008D6DE8" w:rsidRPr="00235915" w:rsidRDefault="008D6DE8" w:rsidP="00235915">
      <w:pPr>
        <w:pStyle w:val="p10"/>
        <w:spacing w:before="0" w:after="0"/>
        <w:ind w:firstLine="709"/>
        <w:contextualSpacing/>
        <w:jc w:val="both"/>
      </w:pPr>
      <w:r w:rsidRPr="00235915">
        <w:t>Устав Федерального государственного бюджетного образовательного учреждения высшего образования «Российский государственный университет правосудия»;</w:t>
      </w:r>
    </w:p>
    <w:p w:rsidR="008D6DE8" w:rsidRPr="00235915" w:rsidRDefault="008D6DE8" w:rsidP="00235915">
      <w:pPr>
        <w:pStyle w:val="p10"/>
        <w:spacing w:before="0" w:after="0"/>
        <w:ind w:firstLine="709"/>
        <w:contextualSpacing/>
        <w:jc w:val="both"/>
      </w:pPr>
      <w:r w:rsidRPr="00235915">
        <w:t>нормативно-правовые акты Университета.</w:t>
      </w:r>
    </w:p>
    <w:p w:rsidR="008D6DE8" w:rsidRPr="00235915" w:rsidRDefault="008D6DE8" w:rsidP="00235915">
      <w:pPr>
        <w:pStyle w:val="p10"/>
        <w:spacing w:before="0" w:after="0"/>
        <w:ind w:firstLine="709"/>
        <w:contextualSpacing/>
        <w:jc w:val="both"/>
      </w:pP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  <w:rPr>
          <w:rStyle w:val="s3"/>
          <w:b/>
        </w:rPr>
      </w:pPr>
      <w:r w:rsidRPr="00235915">
        <w:rPr>
          <w:rStyle w:val="s1"/>
          <w:b/>
        </w:rPr>
        <w:t xml:space="preserve">1.3. Общая характеристика магистерской программы </w:t>
      </w: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  <w:rPr>
          <w:rStyle w:val="s5"/>
        </w:rPr>
      </w:pPr>
      <w:r w:rsidRPr="00235915">
        <w:rPr>
          <w:rStyle w:val="s3"/>
          <w:b/>
        </w:rPr>
        <w:t>1.3.1.</w:t>
      </w:r>
      <w:r w:rsidRPr="00235915">
        <w:rPr>
          <w:rStyle w:val="s3"/>
        </w:rPr>
        <w:t xml:space="preserve"> Цель магистерской программы</w:t>
      </w:r>
    </w:p>
    <w:p w:rsidR="008D6DE8" w:rsidRPr="00235915" w:rsidRDefault="00874B96" w:rsidP="00235915">
      <w:pPr>
        <w:pStyle w:val="p11"/>
        <w:spacing w:before="0" w:after="0"/>
        <w:ind w:firstLine="709"/>
        <w:contextualSpacing/>
        <w:jc w:val="both"/>
        <w:rPr>
          <w:rStyle w:val="s5"/>
        </w:rPr>
      </w:pPr>
      <w:r w:rsidRPr="00235915">
        <w:rPr>
          <w:rStyle w:val="s5"/>
        </w:rPr>
        <w:t>ОПОП</w:t>
      </w:r>
      <w:r w:rsidR="008D6DE8" w:rsidRPr="00235915">
        <w:rPr>
          <w:rStyle w:val="s5"/>
        </w:rPr>
        <w:t xml:space="preserve"> магистратуры имеет своей целью развитие у магистрантов личностных качеств, формирование общекультурных (общенаучных, социально-личностных, инструментальных) и профессиональных компетенций в соответствии с ФГОС.</w:t>
      </w:r>
    </w:p>
    <w:p w:rsidR="008D6DE8" w:rsidRPr="00235915" w:rsidRDefault="008D6DE8" w:rsidP="00235915">
      <w:pPr>
        <w:pStyle w:val="p11"/>
        <w:spacing w:before="0" w:after="0"/>
        <w:ind w:firstLine="709"/>
        <w:contextualSpacing/>
        <w:jc w:val="both"/>
        <w:rPr>
          <w:rStyle w:val="s5"/>
        </w:rPr>
      </w:pPr>
      <w:proofErr w:type="gramStart"/>
      <w:r w:rsidRPr="00235915">
        <w:rPr>
          <w:rStyle w:val="s5"/>
        </w:rPr>
        <w:t xml:space="preserve">Особенности целей </w:t>
      </w:r>
      <w:r w:rsidR="00874B96" w:rsidRPr="00235915">
        <w:rPr>
          <w:rStyle w:val="s5"/>
        </w:rPr>
        <w:t>ОПОП</w:t>
      </w:r>
      <w:r w:rsidRPr="00235915">
        <w:rPr>
          <w:rStyle w:val="s5"/>
        </w:rPr>
        <w:t xml:space="preserve"> в области воспитания и обучения определяются спецификой магистерской программы, ориентированной на углубленную подготовку профессионалов, способных обеспечить защиту и восстановление нарушенного права с использованием судебной формы разрешения конфликтов, возникающих в </w:t>
      </w:r>
      <w:proofErr w:type="spellStart"/>
      <w:r w:rsidRPr="00235915">
        <w:rPr>
          <w:rStyle w:val="s5"/>
        </w:rPr>
        <w:t>частно-правовых</w:t>
      </w:r>
      <w:proofErr w:type="spellEnd"/>
      <w:r w:rsidRPr="00235915">
        <w:rPr>
          <w:rStyle w:val="s5"/>
        </w:rPr>
        <w:t xml:space="preserve"> и публично-правовых отношениях, связанных с рассмотрением дел об административных правонарушениях, а также споров экономического характера.</w:t>
      </w:r>
      <w:proofErr w:type="gramEnd"/>
    </w:p>
    <w:p w:rsidR="008D6DE8" w:rsidRPr="00235915" w:rsidRDefault="008D6DE8" w:rsidP="00235915">
      <w:pPr>
        <w:pStyle w:val="p11"/>
        <w:spacing w:before="0" w:after="0"/>
        <w:ind w:firstLine="709"/>
        <w:contextualSpacing/>
        <w:jc w:val="both"/>
        <w:rPr>
          <w:rStyle w:val="s5"/>
        </w:rPr>
      </w:pPr>
      <w:r w:rsidRPr="00235915">
        <w:rPr>
          <w:rStyle w:val="s5"/>
        </w:rPr>
        <w:t>Целевые установки учитывают особенности обучающегося контингента, готовящегося к работе в судебных органах, в качестве судебных представителей</w:t>
      </w:r>
      <w:r w:rsidR="00C90411" w:rsidRPr="00235915">
        <w:rPr>
          <w:rStyle w:val="s5"/>
        </w:rPr>
        <w:t xml:space="preserve"> </w:t>
      </w:r>
      <w:r w:rsidRPr="00235915">
        <w:rPr>
          <w:rStyle w:val="s5"/>
        </w:rPr>
        <w:t>юридических подразделениях коммерческих и некоммерческих организаций.</w:t>
      </w:r>
    </w:p>
    <w:p w:rsidR="008D6DE8" w:rsidRPr="00235915" w:rsidRDefault="008D6DE8" w:rsidP="00235915">
      <w:pPr>
        <w:pStyle w:val="p11"/>
        <w:spacing w:before="0" w:after="0"/>
        <w:ind w:firstLine="709"/>
        <w:contextualSpacing/>
        <w:jc w:val="both"/>
        <w:rPr>
          <w:rStyle w:val="s1"/>
          <w:b/>
        </w:rPr>
      </w:pPr>
      <w:r w:rsidRPr="00235915">
        <w:rPr>
          <w:rStyle w:val="s5"/>
        </w:rPr>
        <w:t>Цели магистерской программы принимают во внимание особенности научной школы ФГБОУВО «Российский государственный университет правосудия», ее традиции, задачи, которые поставлены перед нею учредителем в лице Верховного Суда Российской Федерации, а также текущие потребности рынка труда.</w:t>
      </w: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  <w:r w:rsidRPr="00235915">
        <w:rPr>
          <w:rStyle w:val="s1"/>
          <w:b/>
        </w:rPr>
        <w:t>1.3.2.</w:t>
      </w:r>
      <w:r w:rsidRPr="00235915">
        <w:rPr>
          <w:rStyle w:val="s1"/>
        </w:rPr>
        <w:t xml:space="preserve"> Срок освоения магистерской программы </w:t>
      </w:r>
    </w:p>
    <w:p w:rsidR="008D6DE8" w:rsidRPr="00235915" w:rsidRDefault="008D6DE8" w:rsidP="00235915">
      <w:pPr>
        <w:pStyle w:val="p9"/>
        <w:spacing w:before="0" w:after="0"/>
        <w:ind w:firstLine="709"/>
        <w:contextualSpacing/>
        <w:jc w:val="both"/>
        <w:rPr>
          <w:rStyle w:val="s1"/>
          <w:b/>
        </w:rPr>
      </w:pPr>
      <w:r w:rsidRPr="00235915">
        <w:lastRenderedPageBreak/>
        <w:t xml:space="preserve">Срок освоения </w:t>
      </w:r>
      <w:r w:rsidR="00874B96" w:rsidRPr="00235915">
        <w:t>ОПОП</w:t>
      </w:r>
      <w:r w:rsidRPr="00235915">
        <w:t xml:space="preserve"> составляет 2 года для студентов очной формы обучения и 2 года </w:t>
      </w:r>
      <w:r w:rsidR="00DD3D1A" w:rsidRPr="00235915">
        <w:t xml:space="preserve">5 </w:t>
      </w:r>
      <w:r w:rsidRPr="00235915">
        <w:t>месяца для студентов заочной и заочной (ГВД) форм обучения.</w:t>
      </w: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  <w:r w:rsidRPr="00235915">
        <w:rPr>
          <w:rStyle w:val="s1"/>
          <w:b/>
        </w:rPr>
        <w:t>1.3.3.</w:t>
      </w:r>
      <w:r w:rsidRPr="00235915">
        <w:rPr>
          <w:rStyle w:val="s1"/>
        </w:rPr>
        <w:t xml:space="preserve"> Трудоемкость магистерской программы </w:t>
      </w:r>
    </w:p>
    <w:p w:rsidR="008D6DE8" w:rsidRPr="00235915" w:rsidRDefault="008D6DE8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Общая трудоемкость за весь период обучения, включая все виды аудиторной и самостоятельной работы студента, практики и </w:t>
      </w:r>
      <w:proofErr w:type="gramStart"/>
      <w:r w:rsidRPr="00235915">
        <w:t xml:space="preserve">время, отводимое на контроль качества освоения студентом </w:t>
      </w:r>
      <w:r w:rsidR="00874B96" w:rsidRPr="00235915">
        <w:t>ОПОП</w:t>
      </w:r>
      <w:r w:rsidRPr="00235915">
        <w:t xml:space="preserve"> составляет</w:t>
      </w:r>
      <w:proofErr w:type="gramEnd"/>
      <w:r w:rsidRPr="00235915">
        <w:t xml:space="preserve"> </w:t>
      </w:r>
      <w:r w:rsidRPr="00235915">
        <w:rPr>
          <w:rStyle w:val="s1"/>
        </w:rPr>
        <w:t>120 зачетных единиц.</w:t>
      </w:r>
    </w:p>
    <w:p w:rsidR="008D6DE8" w:rsidRPr="00235915" w:rsidRDefault="008D6DE8" w:rsidP="00235915">
      <w:pPr>
        <w:pStyle w:val="p9"/>
        <w:spacing w:before="0" w:after="0"/>
        <w:ind w:firstLine="709"/>
        <w:contextualSpacing/>
        <w:jc w:val="both"/>
      </w:pPr>
    </w:p>
    <w:p w:rsidR="008D6DE8" w:rsidRPr="00235915" w:rsidRDefault="008D6DE8" w:rsidP="00235915">
      <w:pPr>
        <w:pStyle w:val="p9"/>
        <w:spacing w:before="0" w:after="0"/>
        <w:ind w:firstLine="709"/>
        <w:contextualSpacing/>
        <w:jc w:val="both"/>
      </w:pPr>
      <w:r w:rsidRPr="00235915">
        <w:rPr>
          <w:rStyle w:val="s1"/>
          <w:b/>
        </w:rPr>
        <w:t>1.4. Требования к уровню подготовки, необходимому для освоения магистерской программы</w:t>
      </w:r>
    </w:p>
    <w:p w:rsidR="00B205A6" w:rsidRPr="00235915" w:rsidRDefault="00B205A6" w:rsidP="00235915">
      <w:pPr>
        <w:pStyle w:val="p9"/>
        <w:spacing w:before="0" w:after="0"/>
        <w:ind w:firstLine="709"/>
        <w:contextualSpacing/>
        <w:jc w:val="both"/>
      </w:pPr>
      <w:r w:rsidRPr="00235915">
        <w:t>Лица, имеющие диплом бакалавра (специалиста, магистра) и желающие освоить данную магистерскую программу, зачисляются в магистратуру по результатам вступительных испытаний, программы которых разработаны Университетом с целью установления у поступающего наличия знаний, умений, навыков, необходимых для освоения магистерской программы.</w:t>
      </w:r>
    </w:p>
    <w:p w:rsidR="00E15E88" w:rsidRPr="00235915" w:rsidRDefault="00E15E88" w:rsidP="00235915">
      <w:pPr>
        <w:pStyle w:val="p8"/>
        <w:spacing w:before="0" w:after="0"/>
        <w:ind w:firstLine="709"/>
        <w:contextualSpacing/>
        <w:jc w:val="both"/>
        <w:rPr>
          <w:rStyle w:val="s1"/>
          <w:b/>
        </w:rPr>
      </w:pP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  <w:rPr>
          <w:b/>
        </w:rPr>
      </w:pPr>
      <w:r w:rsidRPr="00235915">
        <w:rPr>
          <w:rStyle w:val="s1"/>
          <w:b/>
        </w:rPr>
        <w:t xml:space="preserve">2. Характеристика профессиональной деятельности выпускника магистерской программы </w:t>
      </w: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  <w:rPr>
          <w:b/>
        </w:rPr>
      </w:pP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  <w:r w:rsidRPr="00235915">
        <w:rPr>
          <w:rStyle w:val="s1"/>
          <w:b/>
        </w:rPr>
        <w:t>2.1. Область профессиональной деятельности выпускника</w:t>
      </w: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  <w:r w:rsidRPr="00235915">
        <w:t xml:space="preserve">Область профессиональной деятельности магистров включает </w:t>
      </w:r>
      <w:r w:rsidR="008778BB" w:rsidRPr="00235915">
        <w:t xml:space="preserve">разработку и </w:t>
      </w:r>
      <w:r w:rsidRPr="00235915">
        <w:t>реализацию правовых норм</w:t>
      </w:r>
      <w:r w:rsidR="008778BB" w:rsidRPr="00235915">
        <w:t>; обеспечение законности и правопорядка</w:t>
      </w:r>
      <w:r w:rsidRPr="00235915">
        <w:t xml:space="preserve">, проведение научных исследований, </w:t>
      </w:r>
      <w:r w:rsidRPr="00235915">
        <w:rPr>
          <w:rStyle w:val="s7"/>
        </w:rPr>
        <w:t>образование и воспитание.</w:t>
      </w:r>
    </w:p>
    <w:p w:rsidR="008D6DE8" w:rsidRPr="00235915" w:rsidRDefault="008D6DE8" w:rsidP="00235915">
      <w:pPr>
        <w:pStyle w:val="p12"/>
        <w:spacing w:before="0" w:after="0"/>
        <w:ind w:firstLine="709"/>
        <w:contextualSpacing/>
        <w:jc w:val="both"/>
      </w:pPr>
      <w:r w:rsidRPr="00235915">
        <w:t>Выпускники магистратуры могут осуществлять профессиональную деятельность в органах судебной системы Российской Федерации, органах адвокатуры, юридических службах организаций самых разных сфер деятельности и форм собственности, научно-исследовательских организациях, высших и средних учебных заведениях.</w:t>
      </w: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  <w:rPr>
          <w:rStyle w:val="s8"/>
        </w:rPr>
      </w:pPr>
      <w:r w:rsidRPr="00235915">
        <w:rPr>
          <w:rStyle w:val="s1"/>
          <w:b/>
        </w:rPr>
        <w:t xml:space="preserve">2.2. Объекты профессиональной деятельности выпускника </w:t>
      </w:r>
    </w:p>
    <w:p w:rsidR="008D6DE8" w:rsidRPr="00235915" w:rsidRDefault="008D6DE8" w:rsidP="00235915">
      <w:pPr>
        <w:pStyle w:val="p9"/>
        <w:spacing w:before="0" w:after="0"/>
        <w:ind w:firstLine="709"/>
        <w:contextualSpacing/>
        <w:jc w:val="both"/>
      </w:pPr>
      <w:r w:rsidRPr="00235915">
        <w:rPr>
          <w:rStyle w:val="s8"/>
        </w:rPr>
        <w:t>Объектами профессиональной деятельности магистров являются общественные отношения в сфере реализации правовых норм</w:t>
      </w:r>
      <w:r w:rsidR="00DD3D1A" w:rsidRPr="00235915">
        <w:rPr>
          <w:rStyle w:val="s8"/>
        </w:rPr>
        <w:t xml:space="preserve"> (материальных и процессуальных гражданских норм</w:t>
      </w:r>
      <w:r w:rsidRPr="00235915">
        <w:rPr>
          <w:rStyle w:val="s8"/>
        </w:rPr>
        <w:t>, в том числе в сфере рассмотрения и разрешения гражданских, административных дел, а также экономических споров</w:t>
      </w:r>
      <w:r w:rsidR="005F5FE9" w:rsidRPr="00235915">
        <w:rPr>
          <w:rStyle w:val="s8"/>
        </w:rPr>
        <w:t>)</w:t>
      </w:r>
      <w:r w:rsidR="008778BB" w:rsidRPr="00235915">
        <w:rPr>
          <w:rStyle w:val="s8"/>
        </w:rPr>
        <w:t>; обеспечения законности и правопорядка</w:t>
      </w:r>
      <w:r w:rsidRPr="00235915">
        <w:rPr>
          <w:rStyle w:val="s8"/>
        </w:rPr>
        <w:t>.</w:t>
      </w: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  <w:r w:rsidRPr="00235915">
        <w:rPr>
          <w:rStyle w:val="s1"/>
          <w:b/>
        </w:rPr>
        <w:t>2.3. Виды профессиональной деятельности выпускника</w:t>
      </w:r>
    </w:p>
    <w:p w:rsidR="00A67BFA" w:rsidRPr="00235915" w:rsidRDefault="00A67BFA" w:rsidP="00235915">
      <w:pPr>
        <w:pStyle w:val="p9"/>
        <w:spacing w:before="0" w:after="0"/>
        <w:ind w:firstLine="709"/>
        <w:contextualSpacing/>
        <w:jc w:val="both"/>
        <w:rPr>
          <w:rStyle w:val="s8"/>
        </w:rPr>
      </w:pPr>
      <w:r w:rsidRPr="00235915">
        <w:rPr>
          <w:rStyle w:val="s8"/>
        </w:rPr>
        <w:t>Основными видами профессиональной деятельности, к которым готовятся обучающиеся, являются следующие практико-ориентированные, прикладные виды деятельности:</w:t>
      </w:r>
    </w:p>
    <w:p w:rsidR="00A67BFA" w:rsidRPr="00235915" w:rsidRDefault="00A67BFA" w:rsidP="00235915">
      <w:pPr>
        <w:pStyle w:val="p9"/>
        <w:spacing w:before="0" w:after="0"/>
        <w:ind w:firstLine="709"/>
        <w:contextualSpacing/>
        <w:jc w:val="both"/>
        <w:rPr>
          <w:rStyle w:val="s8"/>
        </w:rPr>
      </w:pPr>
      <w:r w:rsidRPr="00235915">
        <w:rPr>
          <w:rStyle w:val="s8"/>
        </w:rPr>
        <w:t>- правоприменительная деятельность;</w:t>
      </w:r>
    </w:p>
    <w:p w:rsidR="00A67BFA" w:rsidRPr="00235915" w:rsidRDefault="00A67BFA" w:rsidP="00235915">
      <w:pPr>
        <w:pStyle w:val="p9"/>
        <w:spacing w:before="0" w:after="0"/>
        <w:ind w:firstLine="709"/>
        <w:contextualSpacing/>
        <w:jc w:val="both"/>
        <w:rPr>
          <w:rStyle w:val="s8"/>
        </w:rPr>
      </w:pPr>
      <w:r w:rsidRPr="00235915">
        <w:rPr>
          <w:rStyle w:val="s8"/>
        </w:rPr>
        <w:t>- экспертно-консультационная деятельность.</w:t>
      </w:r>
    </w:p>
    <w:p w:rsidR="00A67BFA" w:rsidRPr="00235915" w:rsidRDefault="00A67BFA" w:rsidP="00235915">
      <w:pPr>
        <w:pStyle w:val="p9"/>
        <w:spacing w:before="0" w:after="0"/>
        <w:ind w:firstLine="709"/>
        <w:contextualSpacing/>
        <w:jc w:val="both"/>
        <w:rPr>
          <w:rStyle w:val="s8"/>
        </w:rPr>
      </w:pPr>
      <w:r w:rsidRPr="00235915">
        <w:rPr>
          <w:rStyle w:val="s8"/>
        </w:rPr>
        <w:t xml:space="preserve">Дополнительно к основным видам профессиональной </w:t>
      </w:r>
      <w:proofErr w:type="gramStart"/>
      <w:r w:rsidRPr="00235915">
        <w:rPr>
          <w:rStyle w:val="s8"/>
        </w:rPr>
        <w:t>деятельности</w:t>
      </w:r>
      <w:proofErr w:type="gramEnd"/>
      <w:r w:rsidRPr="00235915">
        <w:rPr>
          <w:rStyle w:val="s8"/>
        </w:rPr>
        <w:t xml:space="preserve"> обучающиеся также готовятся к таким видам профессиональной деятельности как: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  <w:rPr>
          <w:rStyle w:val="s8"/>
        </w:rPr>
      </w:pPr>
      <w:r w:rsidRPr="00235915">
        <w:rPr>
          <w:rStyle w:val="s8"/>
        </w:rPr>
        <w:t>- правотворческая деятельность;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  <w:rPr>
          <w:rStyle w:val="s8"/>
        </w:rPr>
      </w:pPr>
      <w:r w:rsidRPr="00235915">
        <w:rPr>
          <w:rStyle w:val="s8"/>
        </w:rPr>
        <w:t>- правоохранительная деятельность;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  <w:rPr>
          <w:rStyle w:val="s8"/>
        </w:rPr>
      </w:pPr>
      <w:r w:rsidRPr="00235915">
        <w:rPr>
          <w:rStyle w:val="s8"/>
        </w:rPr>
        <w:t>- организационно-управленческая деятельность;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  <w:rPr>
          <w:rStyle w:val="s8"/>
        </w:rPr>
      </w:pPr>
      <w:r w:rsidRPr="00235915">
        <w:rPr>
          <w:rStyle w:val="s8"/>
        </w:rPr>
        <w:t>- научно-исследовательская деятельность;</w:t>
      </w:r>
    </w:p>
    <w:p w:rsidR="00A67BFA" w:rsidRPr="00235915" w:rsidRDefault="008778BB" w:rsidP="00235915">
      <w:pPr>
        <w:pStyle w:val="p9"/>
        <w:spacing w:before="0" w:after="0"/>
        <w:ind w:firstLine="709"/>
        <w:contextualSpacing/>
        <w:jc w:val="both"/>
        <w:rPr>
          <w:rStyle w:val="s8"/>
        </w:rPr>
      </w:pPr>
      <w:r w:rsidRPr="00235915">
        <w:rPr>
          <w:rStyle w:val="s8"/>
        </w:rPr>
        <w:t>- педагогическая деятельность.</w:t>
      </w:r>
    </w:p>
    <w:p w:rsidR="00E57F45" w:rsidRPr="00235915" w:rsidRDefault="00E57F45" w:rsidP="00235915">
      <w:pPr>
        <w:pStyle w:val="p13"/>
        <w:spacing w:before="0" w:after="0"/>
        <w:ind w:firstLine="709"/>
        <w:contextualSpacing/>
        <w:jc w:val="both"/>
      </w:pPr>
    </w:p>
    <w:p w:rsidR="00235915" w:rsidRDefault="00235915">
      <w:pPr>
        <w:suppressAutoHyphens w:val="0"/>
        <w:rPr>
          <w:rStyle w:val="s1"/>
          <w:b/>
        </w:rPr>
      </w:pPr>
      <w:r>
        <w:rPr>
          <w:rStyle w:val="s1"/>
          <w:b/>
        </w:rPr>
        <w:br w:type="page"/>
      </w: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  <w:r w:rsidRPr="00235915">
        <w:rPr>
          <w:rStyle w:val="s1"/>
          <w:b/>
        </w:rPr>
        <w:lastRenderedPageBreak/>
        <w:t>2.4. Задачи профессиональной деятельности выпускника</w:t>
      </w:r>
    </w:p>
    <w:p w:rsidR="008D6DE8" w:rsidRPr="00235915" w:rsidRDefault="008D6DE8" w:rsidP="00235915">
      <w:pPr>
        <w:pStyle w:val="p9"/>
        <w:spacing w:before="0" w:after="0"/>
        <w:ind w:firstLine="709"/>
        <w:contextualSpacing/>
        <w:jc w:val="both"/>
      </w:pPr>
      <w:r w:rsidRPr="00235915">
        <w:t>Магистр должен быть подготовлен к решению следующих профессиональных задач в соответствии с профильной направленностью магистерской программы и видами профессиональной деятельности: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а) правотворческая деятельность: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подготовка нормативных правовых актов;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б) правоприменительная деятельность: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обоснование и принятие в пределах должностных обязанностей решений, а также совершение действий, связанных с реализацией правовых норм;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составление юридических документов;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в) правоохранительная деятельность: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proofErr w:type="gramStart"/>
      <w:r w:rsidRPr="00235915">
        <w:t>обеспечение законности, правопорядка, безопасности личности, общества и государства; охрана общественного порядка; защита частной, государственной, муниципальной и иных форм собственности; предупреждение, пресечение, выявление, раскрытие и расследование правонарушений; защита прав и законных интересов граждан и юридических лиц;</w:t>
      </w:r>
      <w:proofErr w:type="gramEnd"/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г) экспертно-консультационная деятельность: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>оказание юридической помощи, консультирование по вопросам права;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осуществление правовой экспертизы нормативных правовых актов;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proofErr w:type="spellStart"/>
      <w:r w:rsidRPr="00235915">
        <w:t>д</w:t>
      </w:r>
      <w:proofErr w:type="spellEnd"/>
      <w:r w:rsidRPr="00235915">
        <w:t xml:space="preserve">) организационно-управленческая деятельность: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осуществление организационно-управленческих функций;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е) научно-исследовательская деятельность: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проведение научных исследований по правовым проблемам;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участие в проведении научных исследований в соответствии с профилем своей профессиональной деятельности;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ж) педагогическая деятельность: </w:t>
      </w:r>
    </w:p>
    <w:p w:rsidR="008778BB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 xml:space="preserve">преподавание юридических дисциплин; </w:t>
      </w:r>
    </w:p>
    <w:p w:rsidR="008D6DE8" w:rsidRPr="00235915" w:rsidRDefault="008778BB" w:rsidP="00235915">
      <w:pPr>
        <w:pStyle w:val="p9"/>
        <w:spacing w:before="0" w:after="0"/>
        <w:ind w:firstLine="709"/>
        <w:contextualSpacing/>
        <w:jc w:val="both"/>
      </w:pPr>
      <w:r w:rsidRPr="00235915">
        <w:t>осуществление правового воспитания.</w:t>
      </w:r>
    </w:p>
    <w:p w:rsidR="00235915" w:rsidRDefault="00235915" w:rsidP="00235915">
      <w:pPr>
        <w:pStyle w:val="p8"/>
        <w:spacing w:before="0" w:after="0"/>
        <w:ind w:firstLine="709"/>
        <w:contextualSpacing/>
        <w:jc w:val="both"/>
        <w:rPr>
          <w:rStyle w:val="s1"/>
          <w:b/>
        </w:rPr>
      </w:pP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  <w:r w:rsidRPr="00235915">
        <w:rPr>
          <w:rStyle w:val="s1"/>
          <w:b/>
        </w:rPr>
        <w:t xml:space="preserve">3. Компетенции выпускника </w:t>
      </w:r>
      <w:r w:rsidR="00874B96" w:rsidRPr="00235915">
        <w:rPr>
          <w:rStyle w:val="s1"/>
          <w:b/>
        </w:rPr>
        <w:t>ОПОП</w:t>
      </w:r>
      <w:r w:rsidRPr="00235915">
        <w:rPr>
          <w:rStyle w:val="s1"/>
          <w:b/>
        </w:rPr>
        <w:t xml:space="preserve"> магистратуры, формируемые в результате освоения магистерской программы</w:t>
      </w: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</w:p>
    <w:p w:rsidR="008D6DE8" w:rsidRPr="00235915" w:rsidRDefault="008D6DE8" w:rsidP="00235915">
      <w:pPr>
        <w:ind w:firstLine="720"/>
        <w:jc w:val="both"/>
        <w:rPr>
          <w:bCs/>
          <w:spacing w:val="-3"/>
        </w:rPr>
      </w:pPr>
      <w:r w:rsidRPr="00235915">
        <w:t xml:space="preserve">Результаты освоения </w:t>
      </w:r>
      <w:r w:rsidR="00874B96" w:rsidRPr="00235915">
        <w:t>ОПОП</w:t>
      </w:r>
      <w:r w:rsidRPr="00235915">
        <w:t xml:space="preserve"> магистратуры определяются приобретаемыми выпускником компетенциями, то есть его способностью применять знания, умения</w:t>
      </w:r>
      <w:r w:rsidR="00FD2136" w:rsidRPr="00235915">
        <w:t>, навыки</w:t>
      </w:r>
      <w:r w:rsidRPr="00235915">
        <w:t xml:space="preserve"> и личностные качества в соответствии с задачами профессиональной деятельности</w:t>
      </w:r>
      <w:r w:rsidRPr="00235915">
        <w:rPr>
          <w:bCs/>
          <w:spacing w:val="-3"/>
        </w:rPr>
        <w:t>.</w:t>
      </w:r>
    </w:p>
    <w:p w:rsidR="008D6DE8" w:rsidRPr="00235915" w:rsidRDefault="008D6DE8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В результате освоения указанной магистерской программы выпускник должен обладать следующими компетенциями</w:t>
      </w:r>
      <w:r w:rsidR="00E62917" w:rsidRPr="00235915">
        <w:rPr>
          <w:bCs/>
          <w:spacing w:val="-3"/>
        </w:rPr>
        <w:t>: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Общекультурные компетенции (ОК):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ОК-1 –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ОК-2 – способностью добросовестно исполнять профессиональные обязанности, соблюдать принципы этики юриста;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ОК-3 – способностью совершенствовать и развивать свой интеллектуальный и общекультурный уровень;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ОК-4 - способностью свободно пользоваться русским и иностранным языками как средством делового общения;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ОК-5 – компетентным использованием на практике приобретенных умений и навыков в организации исследовательских работ, в управлении коллективом.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Профессиональные компетенции: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в правотворческой деятельности: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ПК-1 – способностью разрабатывать нормативные правовые акты;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в правоприменительной деятельности: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lastRenderedPageBreak/>
        <w:t>ПК-2 –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в правоохранительной деятельности: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ПК-3 – 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ПК-4 – способностью выявлять, пресекать, раскрывать и расследовать правонарушения и преступления;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ПК-5 – способностью осуществлять предупреждение правонарушений, выявлять и устранять причины и условия, способствующие их совершению;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ПК-6 – способностью выявлять, давать оценку и содействовать пресечению коррупционного поведения;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bookmarkStart w:id="0" w:name="page13"/>
      <w:bookmarkEnd w:id="0"/>
      <w:r w:rsidRPr="00235915">
        <w:rPr>
          <w:bCs/>
          <w:spacing w:val="-3"/>
        </w:rPr>
        <w:t>в экспертно-консультационной деятельности: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ПК-7 – способностью квалифицированно толковать нормативные правовые акты;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ПК-8 –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в организационно-управленческой деятельности: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ПК-9 – способностью принимать оптимальные управленческие решения;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ПК-10 – способностью воспринимать, анализировать и реализовывать управленческие инновации в профессиональной деятельности;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в научно-исследовательской деятельности: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ПК-11 – способностью квалифицированно проводить научные исследования в области права;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в педагогической деятельности: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ПК-12 – способностью преподавать юридические дисциплины на высоком теоретическом и методическом уровне;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 xml:space="preserve">ПК-13 – способностью управлять самостоятельной работой </w:t>
      </w:r>
      <w:proofErr w:type="gramStart"/>
      <w:r w:rsidRPr="00235915">
        <w:rPr>
          <w:bCs/>
          <w:spacing w:val="-3"/>
        </w:rPr>
        <w:t>обучающихся</w:t>
      </w:r>
      <w:proofErr w:type="gramEnd"/>
      <w:r w:rsidRPr="00235915">
        <w:rPr>
          <w:bCs/>
          <w:spacing w:val="-3"/>
        </w:rPr>
        <w:t>;</w:t>
      </w:r>
    </w:p>
    <w:p w:rsidR="008778BB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ПК-14 - способностью организовывать и проводить педагогические исследования;</w:t>
      </w:r>
    </w:p>
    <w:p w:rsidR="00E62917" w:rsidRPr="00235915" w:rsidRDefault="008778BB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>ПК-15 – способностью эффективно осуществлять правовое воспитание.</w:t>
      </w:r>
    </w:p>
    <w:p w:rsidR="00CB7549" w:rsidRPr="00235915" w:rsidRDefault="00CB7549" w:rsidP="00235915">
      <w:pPr>
        <w:ind w:firstLine="720"/>
        <w:jc w:val="both"/>
        <w:rPr>
          <w:bCs/>
          <w:spacing w:val="-3"/>
        </w:rPr>
      </w:pPr>
      <w:r w:rsidRPr="00235915">
        <w:rPr>
          <w:bCs/>
          <w:spacing w:val="-3"/>
        </w:rPr>
        <w:t xml:space="preserve">Матрица компетенций по </w:t>
      </w:r>
      <w:r w:rsidR="00874B96" w:rsidRPr="00235915">
        <w:rPr>
          <w:bCs/>
          <w:spacing w:val="-3"/>
        </w:rPr>
        <w:t>ОПОП</w:t>
      </w:r>
      <w:r w:rsidRPr="00235915">
        <w:rPr>
          <w:bCs/>
          <w:spacing w:val="-3"/>
        </w:rPr>
        <w:t xml:space="preserve"> магистратуры содержится в Приложении 1.1.</w:t>
      </w: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  <w:r w:rsidRPr="00235915">
        <w:rPr>
          <w:rStyle w:val="s1"/>
          <w:b/>
        </w:rPr>
        <w:t>4. Документы, регламентирующие содержание и организацию образовательного процесса при реализации магистерской программы</w:t>
      </w:r>
    </w:p>
    <w:p w:rsidR="008D6DE8" w:rsidRPr="00235915" w:rsidRDefault="008D6DE8" w:rsidP="00235915">
      <w:pPr>
        <w:pStyle w:val="p14"/>
        <w:spacing w:before="0" w:after="0"/>
        <w:ind w:firstLine="709"/>
        <w:contextualSpacing/>
        <w:jc w:val="both"/>
      </w:pPr>
      <w:proofErr w:type="gramStart"/>
      <w:r w:rsidRPr="00235915">
        <w:t>В соответствии с ФГОС магистратуры по направлению подготовки</w:t>
      </w:r>
      <w:r w:rsidRPr="00235915">
        <w:rPr>
          <w:rStyle w:val="s1"/>
        </w:rPr>
        <w:t xml:space="preserve"> </w:t>
      </w:r>
      <w:r w:rsidRPr="00235915">
        <w:t xml:space="preserve">40.04.01 Юриспруденция (квалификация (степень) «магистр») содержание и организация образовательного процесса при реализации данной </w:t>
      </w:r>
      <w:r w:rsidR="00874B96" w:rsidRPr="00235915">
        <w:t>ОПОП</w:t>
      </w:r>
      <w:r w:rsidRPr="00235915">
        <w:t xml:space="preserve"> магистратуры регламентируется учебным планом; рабочими программами учебных дисциплин; материалами, обеспечивающими качество подготовки и воспитания обучающихся; программами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  <w:proofErr w:type="gramEnd"/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  <w:r w:rsidRPr="00235915">
        <w:rPr>
          <w:rStyle w:val="s1"/>
          <w:b/>
        </w:rPr>
        <w:t>4.1. Календарный учебный график.</w:t>
      </w:r>
    </w:p>
    <w:p w:rsidR="00CF2870" w:rsidRPr="00235915" w:rsidRDefault="00CF2870" w:rsidP="00235915">
      <w:pPr>
        <w:ind w:firstLine="709"/>
        <w:jc w:val="both"/>
      </w:pPr>
      <w:r w:rsidRPr="00235915">
        <w:t xml:space="preserve">Календарный учебный график определяет последовательность реализации </w:t>
      </w:r>
      <w:r w:rsidR="00874B96" w:rsidRPr="00235915">
        <w:t>ОПОП</w:t>
      </w:r>
      <w:r w:rsidRPr="00235915">
        <w:t xml:space="preserve"> по годам, включая теоретическое обучение, практику, НИР, промежуточные и </w:t>
      </w:r>
      <w:r w:rsidR="002B7341" w:rsidRPr="00235915">
        <w:t xml:space="preserve">итоговую </w:t>
      </w:r>
      <w:r w:rsidRPr="00235915">
        <w:t>госуда</w:t>
      </w:r>
      <w:r w:rsidR="00FD2136" w:rsidRPr="00235915">
        <w:t>рственную аттестации, каникулы</w:t>
      </w:r>
      <w:r w:rsidRPr="00235915">
        <w:t>.</w:t>
      </w: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</w:p>
    <w:p w:rsidR="008D6DE8" w:rsidRPr="00235915" w:rsidRDefault="008D6DE8" w:rsidP="00235915">
      <w:pPr>
        <w:pStyle w:val="p8"/>
        <w:spacing w:before="0" w:after="0"/>
        <w:ind w:firstLine="709"/>
        <w:contextualSpacing/>
        <w:jc w:val="both"/>
      </w:pPr>
      <w:r w:rsidRPr="00235915">
        <w:rPr>
          <w:rStyle w:val="s1"/>
          <w:b/>
        </w:rPr>
        <w:t>4.2. Учебный план подготовки магистра.</w:t>
      </w:r>
    </w:p>
    <w:p w:rsidR="00CF2870" w:rsidRPr="00235915" w:rsidRDefault="00CF2870" w:rsidP="00235915">
      <w:pPr>
        <w:ind w:firstLine="720"/>
        <w:jc w:val="both"/>
      </w:pPr>
      <w:r w:rsidRPr="00235915">
        <w:t xml:space="preserve">В учебном плане отображается логическая последовательность освоения циклов (блоков) </w:t>
      </w:r>
      <w:r w:rsidR="00874B96" w:rsidRPr="00235915">
        <w:t>ОПОП</w:t>
      </w:r>
      <w:r w:rsidRPr="00235915">
        <w:t xml:space="preserve"> (дисциплин, практик, НИР), обеспечивающих формирование компетенций. Указывается общая трудоемкость дисциплин, практик, НИР в зачетных единицах, их общая и аудиторная трудоемкость в часах, виды учебной работы и</w:t>
      </w:r>
      <w:r w:rsidR="00FD2136" w:rsidRPr="00235915">
        <w:t xml:space="preserve"> формы промежуточной аттестации</w:t>
      </w:r>
      <w:r w:rsidRPr="00235915">
        <w:t>.</w:t>
      </w:r>
    </w:p>
    <w:p w:rsidR="008D6DE8" w:rsidRPr="00235915" w:rsidRDefault="008D6DE8" w:rsidP="00235915">
      <w:pPr>
        <w:pStyle w:val="p9"/>
        <w:spacing w:before="0" w:after="0"/>
        <w:ind w:firstLine="709"/>
        <w:contextualSpacing/>
        <w:jc w:val="both"/>
      </w:pPr>
    </w:p>
    <w:p w:rsidR="008D6DE8" w:rsidRPr="00235915" w:rsidRDefault="008D6DE8" w:rsidP="00C05D3D">
      <w:pPr>
        <w:pStyle w:val="p8"/>
        <w:spacing w:before="0" w:after="0"/>
        <w:ind w:firstLine="709"/>
        <w:contextualSpacing/>
        <w:jc w:val="center"/>
        <w:rPr>
          <w:rStyle w:val="s3"/>
        </w:rPr>
      </w:pPr>
      <w:r w:rsidRPr="00235915">
        <w:rPr>
          <w:rStyle w:val="s9"/>
          <w:b/>
        </w:rPr>
        <w:t>4.3. Аннотации рабочих программ учебных дисциплин</w:t>
      </w:r>
    </w:p>
    <w:p w:rsidR="008D6DE8" w:rsidRPr="00235915" w:rsidRDefault="008D6DE8" w:rsidP="00235915">
      <w:pPr>
        <w:pStyle w:val="p15"/>
        <w:spacing w:before="0" w:after="0"/>
        <w:ind w:firstLine="709"/>
        <w:contextualSpacing/>
        <w:jc w:val="both"/>
        <w:rPr>
          <w:rStyle w:val="s3"/>
          <w:b/>
        </w:rPr>
      </w:pPr>
    </w:p>
    <w:p w:rsidR="003E68B9" w:rsidRPr="00235915" w:rsidRDefault="003E68B9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Cs/>
        </w:rPr>
      </w:pPr>
      <w:r w:rsidRPr="00235915">
        <w:rPr>
          <w:bCs/>
        </w:rPr>
        <w:t>Аннотация рабочей программы дисциплины:</w:t>
      </w:r>
    </w:p>
    <w:p w:rsidR="003E68B9" w:rsidRPr="00235915" w:rsidRDefault="003E68B9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  <w:r w:rsidRPr="00235915">
        <w:rPr>
          <w:b/>
          <w:bCs/>
        </w:rPr>
        <w:t xml:space="preserve"> «Философия права»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6798"/>
      </w:tblGrid>
      <w:tr w:rsidR="007C7279" w:rsidRPr="00235915" w:rsidTr="00D03DF7">
        <w:tc>
          <w:tcPr>
            <w:tcW w:w="2547" w:type="dxa"/>
          </w:tcPr>
          <w:p w:rsidR="007C7279" w:rsidRPr="00235915" w:rsidRDefault="007C727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6798" w:type="dxa"/>
          </w:tcPr>
          <w:p w:rsidR="007C7279" w:rsidRPr="00235915" w:rsidRDefault="007C7279" w:rsidP="00235915">
            <w:pPr>
              <w:ind w:firstLine="709"/>
              <w:jc w:val="both"/>
            </w:pPr>
            <w:r w:rsidRPr="00235915">
              <w:t xml:space="preserve">Формирование целостного </w:t>
            </w:r>
            <w:proofErr w:type="spellStart"/>
            <w:proofErr w:type="gramStart"/>
            <w:r w:rsidRPr="00235915">
              <w:t>целостного</w:t>
            </w:r>
            <w:proofErr w:type="spellEnd"/>
            <w:proofErr w:type="gramEnd"/>
            <w:r w:rsidRPr="00235915">
              <w:t xml:space="preserve"> представления об общих и специфических закономерностях зарождения, формирования и развития философии права; о роли философии права в формировании системы мировоззренческих и методологических предпосылок философского постижения природы и сущности права.</w:t>
            </w:r>
          </w:p>
        </w:tc>
      </w:tr>
      <w:tr w:rsidR="007C7279" w:rsidRPr="00235915" w:rsidTr="00D03DF7">
        <w:tc>
          <w:tcPr>
            <w:tcW w:w="2547" w:type="dxa"/>
          </w:tcPr>
          <w:p w:rsidR="007C7279" w:rsidRPr="00235915" w:rsidRDefault="007C727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6798" w:type="dxa"/>
          </w:tcPr>
          <w:p w:rsidR="007C7279" w:rsidRPr="00235915" w:rsidRDefault="007C7279" w:rsidP="00235915">
            <w:pPr>
              <w:ind w:firstLine="709"/>
              <w:jc w:val="both"/>
            </w:pPr>
            <w:r w:rsidRPr="00235915">
              <w:t xml:space="preserve">«Философия права» (М.1.Б.1.) является дисциплиной базовой (обязательной) части общенаучного цикла основной образовательной программы по направлению подготовки 40.04.01 «Юриспруденция» магистерской программы «Правосудие по гражданским, административным делам и экономическим спорам». </w:t>
            </w:r>
          </w:p>
          <w:p w:rsidR="007C7279" w:rsidRPr="00235915" w:rsidRDefault="007C7279" w:rsidP="00235915">
            <w:pPr>
              <w:ind w:firstLine="709"/>
              <w:jc w:val="both"/>
            </w:pPr>
            <w:r w:rsidRPr="00235915">
              <w:t>Для освоения дисциплины «Философия права» магистры используют знания, умения, навыки, сформированные в процессе изучения дисциплин «Этика юриста», «Теория государства и права».</w:t>
            </w:r>
          </w:p>
          <w:p w:rsidR="007C7279" w:rsidRPr="00235915" w:rsidRDefault="007C7279" w:rsidP="00235915">
            <w:pPr>
              <w:ind w:firstLine="709"/>
              <w:jc w:val="both"/>
            </w:pPr>
            <w:r w:rsidRPr="00235915">
              <w:t>Знания и умения, приобретаемые обучающимися после освоения содержания дисциплины «Философия права», будут использоваться в учебном процессе при изучении дисциплин «История политических и правовых учений», «Теория правосудия», «Научно-исследовательский семинар».</w:t>
            </w:r>
          </w:p>
        </w:tc>
      </w:tr>
      <w:tr w:rsidR="007C7279" w:rsidRPr="00235915" w:rsidTr="00D03DF7">
        <w:tc>
          <w:tcPr>
            <w:tcW w:w="2547" w:type="dxa"/>
          </w:tcPr>
          <w:p w:rsidR="007C7279" w:rsidRPr="00235915" w:rsidRDefault="007C727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6798" w:type="dxa"/>
          </w:tcPr>
          <w:p w:rsidR="007C7279" w:rsidRPr="00235915" w:rsidRDefault="007C7279" w:rsidP="00235915">
            <w:pPr>
              <w:ind w:right="-1" w:firstLine="540"/>
              <w:jc w:val="both"/>
            </w:pPr>
            <w:r w:rsidRPr="00235915">
              <w:t xml:space="preserve">ОК-1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правосознания. </w:t>
            </w:r>
          </w:p>
          <w:p w:rsidR="007C7279" w:rsidRPr="00235915" w:rsidRDefault="007C7279" w:rsidP="00235915">
            <w:pPr>
              <w:ind w:right="-1" w:firstLine="540"/>
              <w:jc w:val="both"/>
            </w:pPr>
            <w:r w:rsidRPr="00235915">
              <w:t xml:space="preserve">ОК-2 Способность добросовестно исполнять профессиональные обязанности, соблюдать принципы этики юриста. </w:t>
            </w:r>
          </w:p>
          <w:p w:rsidR="007C7279" w:rsidRPr="00235915" w:rsidRDefault="007C7279" w:rsidP="00235915">
            <w:pPr>
              <w:ind w:right="-1" w:firstLine="540"/>
              <w:jc w:val="both"/>
            </w:pPr>
            <w:r w:rsidRPr="00235915">
              <w:t xml:space="preserve">ОК-3 Способность совершенствовать и развивать свой интеллектуальный и общекультурный уровень. </w:t>
            </w:r>
          </w:p>
          <w:p w:rsidR="007C7279" w:rsidRPr="00235915" w:rsidRDefault="007C7279" w:rsidP="00235915">
            <w:pPr>
              <w:ind w:right="-1" w:firstLine="540"/>
              <w:jc w:val="both"/>
            </w:pPr>
            <w:r w:rsidRPr="00235915">
              <w:t xml:space="preserve">ОК-4 Способность свободно пользоваться русским и иностранным языками как средством делового общения </w:t>
            </w:r>
          </w:p>
          <w:p w:rsidR="007C7279" w:rsidRPr="00235915" w:rsidRDefault="007C7279" w:rsidP="00235915">
            <w:pPr>
              <w:ind w:right="-1" w:firstLine="540"/>
              <w:jc w:val="both"/>
            </w:pPr>
            <w:r w:rsidRPr="00235915">
              <w:t>ОК-5 Компетентное использование на практике приобретенных умений и навыков в организации исследовательских работ, в управлении коллективом.</w:t>
            </w:r>
          </w:p>
        </w:tc>
      </w:tr>
      <w:tr w:rsidR="007C7279" w:rsidRPr="00235915" w:rsidTr="00D03DF7">
        <w:tc>
          <w:tcPr>
            <w:tcW w:w="2547" w:type="dxa"/>
          </w:tcPr>
          <w:p w:rsidR="007C7279" w:rsidRPr="00235915" w:rsidRDefault="007C727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6798" w:type="dxa"/>
          </w:tcPr>
          <w:p w:rsidR="007C7279" w:rsidRPr="00235915" w:rsidRDefault="007C7279" w:rsidP="00235915">
            <w:pPr>
              <w:ind w:firstLine="560"/>
              <w:jc w:val="both"/>
            </w:pPr>
            <w:r w:rsidRPr="00235915">
              <w:t xml:space="preserve">Тема 1: «Философия права как наука» </w:t>
            </w:r>
          </w:p>
          <w:p w:rsidR="007C7279" w:rsidRPr="00235915" w:rsidRDefault="007C7279" w:rsidP="00235915">
            <w:pPr>
              <w:ind w:firstLine="560"/>
              <w:jc w:val="both"/>
            </w:pPr>
            <w:r w:rsidRPr="00235915">
              <w:t xml:space="preserve">Тема 2: «Формирование и развитие философско-правовых учений» </w:t>
            </w:r>
          </w:p>
          <w:p w:rsidR="007C7279" w:rsidRPr="00235915" w:rsidRDefault="007C7279" w:rsidP="00235915">
            <w:pPr>
              <w:ind w:firstLine="560"/>
              <w:jc w:val="both"/>
            </w:pPr>
            <w:r w:rsidRPr="00235915">
              <w:t xml:space="preserve">Тема 3: «Философско-правовая мысль России» </w:t>
            </w:r>
          </w:p>
          <w:p w:rsidR="007C7279" w:rsidRPr="00235915" w:rsidRDefault="007C7279" w:rsidP="00235915">
            <w:pPr>
              <w:ind w:firstLine="560"/>
              <w:jc w:val="both"/>
            </w:pPr>
            <w:r w:rsidRPr="00235915">
              <w:t xml:space="preserve">Тема 4: «Дисциплинарная структура философии права» </w:t>
            </w:r>
          </w:p>
          <w:p w:rsidR="007C7279" w:rsidRPr="00235915" w:rsidRDefault="007C7279" w:rsidP="00235915">
            <w:pPr>
              <w:ind w:firstLine="560"/>
              <w:jc w:val="both"/>
            </w:pPr>
            <w:r w:rsidRPr="00235915">
              <w:t xml:space="preserve">Тема 5: «Правосознание» </w:t>
            </w:r>
          </w:p>
          <w:p w:rsidR="007C7279" w:rsidRPr="00235915" w:rsidRDefault="007C7279" w:rsidP="00235915">
            <w:pPr>
              <w:ind w:firstLine="560"/>
              <w:jc w:val="both"/>
            </w:pPr>
            <w:r w:rsidRPr="00235915">
              <w:t xml:space="preserve">Тема 6: «Права и обязанности человека и гражданина» </w:t>
            </w:r>
          </w:p>
          <w:p w:rsidR="007C7279" w:rsidRPr="00235915" w:rsidRDefault="007C7279" w:rsidP="00235915">
            <w:pPr>
              <w:ind w:firstLine="560"/>
              <w:jc w:val="both"/>
            </w:pPr>
            <w:r w:rsidRPr="00235915">
              <w:t xml:space="preserve">Тема 7: «Правовая культура» </w:t>
            </w:r>
          </w:p>
          <w:p w:rsidR="007C7279" w:rsidRPr="00235915" w:rsidRDefault="007C7279" w:rsidP="00235915">
            <w:pPr>
              <w:ind w:firstLine="560"/>
              <w:jc w:val="both"/>
            </w:pPr>
            <w:r w:rsidRPr="00235915">
              <w:t xml:space="preserve">Тема 8: «Философия права и личность юриста» </w:t>
            </w:r>
          </w:p>
          <w:p w:rsidR="007C7279" w:rsidRPr="00235915" w:rsidRDefault="007C7279" w:rsidP="00235915">
            <w:pPr>
              <w:ind w:firstLine="560"/>
              <w:jc w:val="both"/>
            </w:pPr>
            <w:r w:rsidRPr="00235915">
              <w:t>Тема 9: «Актуальные проблемы современной философии права»</w:t>
            </w:r>
          </w:p>
        </w:tc>
      </w:tr>
      <w:tr w:rsidR="007C7279" w:rsidRPr="00235915" w:rsidTr="00D03DF7">
        <w:tc>
          <w:tcPr>
            <w:tcW w:w="2547" w:type="dxa"/>
          </w:tcPr>
          <w:p w:rsidR="007C7279" w:rsidRPr="00235915" w:rsidRDefault="007C727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 xml:space="preserve">Общая трудоемкость </w:t>
            </w:r>
            <w:r w:rsidRPr="00235915">
              <w:lastRenderedPageBreak/>
              <w:t>дисциплины (модуля)</w:t>
            </w:r>
          </w:p>
        </w:tc>
        <w:tc>
          <w:tcPr>
            <w:tcW w:w="6798" w:type="dxa"/>
          </w:tcPr>
          <w:p w:rsidR="007C7279" w:rsidRPr="00235915" w:rsidRDefault="007C7279" w:rsidP="00235915">
            <w:pPr>
              <w:ind w:firstLine="560"/>
            </w:pPr>
            <w:r w:rsidRPr="00235915">
              <w:lastRenderedPageBreak/>
              <w:t xml:space="preserve">3 </w:t>
            </w:r>
            <w:proofErr w:type="spellStart"/>
            <w:r w:rsidRPr="00235915">
              <w:t>з.е</w:t>
            </w:r>
            <w:proofErr w:type="spellEnd"/>
            <w:r w:rsidRPr="00235915">
              <w:t>. -108 ч., из них:</w:t>
            </w:r>
          </w:p>
          <w:p w:rsidR="007C7279" w:rsidRPr="00235915" w:rsidRDefault="007C7279" w:rsidP="00235915">
            <w:pPr>
              <w:ind w:firstLine="560"/>
            </w:pPr>
            <w:proofErr w:type="gramStart"/>
            <w:r w:rsidRPr="00235915">
              <w:lastRenderedPageBreak/>
              <w:t>Аудиторная</w:t>
            </w:r>
            <w:proofErr w:type="gramEnd"/>
            <w:r w:rsidRPr="00235915">
              <w:t xml:space="preserve"> – 16 ч.,</w:t>
            </w:r>
          </w:p>
          <w:p w:rsidR="007C7279" w:rsidRPr="00235915" w:rsidRDefault="007C7279" w:rsidP="00235915">
            <w:pPr>
              <w:ind w:firstLine="560"/>
            </w:pPr>
            <w:r w:rsidRPr="00235915">
              <w:t>Самостоятельная работа – 92 ч.</w:t>
            </w:r>
          </w:p>
        </w:tc>
      </w:tr>
      <w:tr w:rsidR="007C7279" w:rsidRPr="00235915" w:rsidTr="00D03DF7">
        <w:tc>
          <w:tcPr>
            <w:tcW w:w="2547" w:type="dxa"/>
          </w:tcPr>
          <w:p w:rsidR="007C7279" w:rsidRPr="00235915" w:rsidRDefault="007C727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Форма промежуточной аттестации</w:t>
            </w:r>
          </w:p>
        </w:tc>
        <w:tc>
          <w:tcPr>
            <w:tcW w:w="6798" w:type="dxa"/>
          </w:tcPr>
          <w:p w:rsidR="007C7279" w:rsidRPr="00235915" w:rsidRDefault="007C7279" w:rsidP="00235915">
            <w:r w:rsidRPr="00235915">
              <w:t>зачет</w:t>
            </w:r>
          </w:p>
        </w:tc>
      </w:tr>
    </w:tbl>
    <w:p w:rsidR="006E70AD" w:rsidRPr="00235915" w:rsidRDefault="006E70AD" w:rsidP="00235915">
      <w:pPr>
        <w:pStyle w:val="a"/>
        <w:numPr>
          <w:ilvl w:val="0"/>
          <w:numId w:val="0"/>
        </w:numPr>
        <w:tabs>
          <w:tab w:val="left" w:pos="0"/>
          <w:tab w:val="left" w:pos="10065"/>
        </w:tabs>
        <w:spacing w:line="240" w:lineRule="auto"/>
        <w:ind w:left="709" w:right="297"/>
        <w:contextualSpacing/>
        <w:jc w:val="center"/>
        <w:rPr>
          <w:bCs/>
        </w:rPr>
      </w:pPr>
    </w:p>
    <w:p w:rsidR="003E68B9" w:rsidRPr="00235915" w:rsidRDefault="003E68B9" w:rsidP="00235915">
      <w:pPr>
        <w:pStyle w:val="a"/>
        <w:numPr>
          <w:ilvl w:val="0"/>
          <w:numId w:val="0"/>
        </w:numPr>
        <w:tabs>
          <w:tab w:val="left" w:pos="0"/>
          <w:tab w:val="left" w:pos="10065"/>
        </w:tabs>
        <w:spacing w:line="240" w:lineRule="auto"/>
        <w:ind w:left="709" w:right="297"/>
        <w:contextualSpacing/>
        <w:jc w:val="center"/>
        <w:rPr>
          <w:bCs/>
        </w:rPr>
      </w:pPr>
      <w:r w:rsidRPr="00235915">
        <w:rPr>
          <w:bCs/>
        </w:rPr>
        <w:t xml:space="preserve">Аннотация рабочей программы дисциплины </w:t>
      </w:r>
    </w:p>
    <w:p w:rsidR="003E68B9" w:rsidRPr="00235915" w:rsidRDefault="003E68B9" w:rsidP="00235915">
      <w:pPr>
        <w:pStyle w:val="a"/>
        <w:numPr>
          <w:ilvl w:val="0"/>
          <w:numId w:val="0"/>
        </w:numPr>
        <w:tabs>
          <w:tab w:val="left" w:pos="0"/>
          <w:tab w:val="left" w:pos="10065"/>
        </w:tabs>
        <w:spacing w:line="240" w:lineRule="auto"/>
        <w:ind w:left="709" w:right="297"/>
        <w:contextualSpacing/>
        <w:jc w:val="center"/>
        <w:rPr>
          <w:b/>
          <w:bCs/>
        </w:rPr>
      </w:pPr>
      <w:r w:rsidRPr="00235915">
        <w:rPr>
          <w:b/>
          <w:bCs/>
        </w:rPr>
        <w:t>«Этика юриста»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827"/>
      </w:tblGrid>
      <w:tr w:rsidR="002D6090" w:rsidRPr="00235915" w:rsidTr="00C6339E">
        <w:tc>
          <w:tcPr>
            <w:tcW w:w="2518" w:type="dxa"/>
          </w:tcPr>
          <w:p w:rsidR="002D6090" w:rsidRPr="00235915" w:rsidRDefault="002D609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6827" w:type="dxa"/>
          </w:tcPr>
          <w:p w:rsidR="002D6090" w:rsidRPr="00235915" w:rsidRDefault="002D6090" w:rsidP="00235915">
            <w:pPr>
              <w:tabs>
                <w:tab w:val="left" w:pos="643"/>
              </w:tabs>
              <w:ind w:firstLine="560"/>
              <w:jc w:val="both"/>
              <w:rPr>
                <w:lang w:eastAsia="en-US"/>
              </w:rPr>
            </w:pPr>
            <w:r w:rsidRPr="00235915">
              <w:rPr>
                <w:lang w:eastAsia="en-US"/>
              </w:rPr>
              <w:t>– выработка культуры моральных размышлений и оценок в профессиональном самосознании;</w:t>
            </w:r>
          </w:p>
          <w:p w:rsidR="002D6090" w:rsidRPr="00235915" w:rsidRDefault="002D6090" w:rsidP="00235915">
            <w:pPr>
              <w:tabs>
                <w:tab w:val="left" w:pos="643"/>
              </w:tabs>
              <w:ind w:firstLine="560"/>
              <w:jc w:val="both"/>
              <w:rPr>
                <w:lang w:eastAsia="en-US"/>
              </w:rPr>
            </w:pPr>
            <w:r w:rsidRPr="00235915">
              <w:rPr>
                <w:lang w:eastAsia="en-US"/>
              </w:rPr>
              <w:t>– сформирование у магистров навыков моральной мотивации человеческого поведения как необходимости;</w:t>
            </w:r>
          </w:p>
          <w:p w:rsidR="002D6090" w:rsidRPr="00235915" w:rsidRDefault="002D6090" w:rsidP="00235915">
            <w:pPr>
              <w:tabs>
                <w:tab w:val="left" w:pos="643"/>
              </w:tabs>
              <w:ind w:firstLine="560"/>
              <w:jc w:val="both"/>
            </w:pPr>
            <w:r w:rsidRPr="00235915">
              <w:rPr>
                <w:lang w:eastAsia="en-US"/>
              </w:rPr>
              <w:t xml:space="preserve">– формирование нравственного отношения к морали, имеющего </w:t>
            </w:r>
            <w:proofErr w:type="spellStart"/>
            <w:r w:rsidRPr="00235915">
              <w:rPr>
                <w:lang w:eastAsia="en-US"/>
              </w:rPr>
              <w:t>самообязывающий</w:t>
            </w:r>
            <w:proofErr w:type="spellEnd"/>
            <w:r w:rsidRPr="00235915">
              <w:rPr>
                <w:lang w:eastAsia="en-US"/>
              </w:rPr>
              <w:t xml:space="preserve"> характер. </w:t>
            </w:r>
          </w:p>
        </w:tc>
      </w:tr>
      <w:tr w:rsidR="002D6090" w:rsidRPr="00235915" w:rsidTr="00C6339E">
        <w:tc>
          <w:tcPr>
            <w:tcW w:w="2518" w:type="dxa"/>
          </w:tcPr>
          <w:p w:rsidR="002D6090" w:rsidRPr="00235915" w:rsidRDefault="002D609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6827" w:type="dxa"/>
          </w:tcPr>
          <w:p w:rsidR="002D6090" w:rsidRPr="00235915" w:rsidRDefault="002D6090" w:rsidP="00235915">
            <w:pPr>
              <w:tabs>
                <w:tab w:val="left" w:pos="643"/>
              </w:tabs>
              <w:ind w:firstLine="560"/>
              <w:jc w:val="both"/>
              <w:rPr>
                <w:lang w:eastAsia="en-US"/>
              </w:rPr>
            </w:pPr>
            <w:r w:rsidRPr="00235915">
              <w:rPr>
                <w:lang w:eastAsia="en-US"/>
              </w:rPr>
              <w:t>Учебная дисциплина «</w:t>
            </w:r>
            <w:r w:rsidRPr="00235915">
              <w:rPr>
                <w:bCs/>
                <w:iCs/>
                <w:lang w:eastAsia="en-US"/>
              </w:rPr>
              <w:t>Этика юриста</w:t>
            </w:r>
            <w:r w:rsidRPr="00235915">
              <w:rPr>
                <w:lang w:eastAsia="en-US"/>
              </w:rPr>
              <w:t xml:space="preserve">» является </w:t>
            </w:r>
            <w:r w:rsidRPr="00235915">
              <w:rPr>
                <w:bCs/>
                <w:lang w:eastAsia="en-US"/>
              </w:rPr>
              <w:t>дисциплиной вариативной части общенаучного цикла М.1.В.1.</w:t>
            </w:r>
          </w:p>
          <w:p w:rsidR="002D6090" w:rsidRPr="00235915" w:rsidRDefault="002D6090" w:rsidP="00235915">
            <w:pPr>
              <w:tabs>
                <w:tab w:val="left" w:pos="643"/>
              </w:tabs>
              <w:ind w:firstLine="560"/>
              <w:jc w:val="both"/>
              <w:rPr>
                <w:lang w:eastAsia="en-US"/>
              </w:rPr>
            </w:pPr>
            <w:r w:rsidRPr="00235915">
              <w:rPr>
                <w:lang w:eastAsia="en-US"/>
              </w:rPr>
              <w:t>Усвоению общетеоретических знаний о базовых принципах этики, выработка установок на моральную мотивацию человеческого поведения как необходимости в профессиональной деятельности способствуют знания ранее изученной дисциплины «Философия права».</w:t>
            </w:r>
          </w:p>
          <w:p w:rsidR="002D6090" w:rsidRPr="00235915" w:rsidRDefault="002D6090" w:rsidP="00235915">
            <w:pPr>
              <w:ind w:firstLine="560"/>
              <w:jc w:val="both"/>
            </w:pPr>
            <w:r w:rsidRPr="00235915">
              <w:rPr>
                <w:lang w:eastAsia="en-US"/>
              </w:rPr>
              <w:t xml:space="preserve">Дисциплина является базой для изучения следующих дисциплин </w:t>
            </w:r>
            <w:r w:rsidR="00874B96" w:rsidRPr="00235915">
              <w:rPr>
                <w:lang w:eastAsia="en-US"/>
              </w:rPr>
              <w:t>ОПОП</w:t>
            </w:r>
            <w:r w:rsidRPr="00235915">
              <w:rPr>
                <w:lang w:eastAsia="en-US"/>
              </w:rPr>
              <w:t xml:space="preserve">: «Теория и практика делового общения», «Организация и управление юридической деятельностью», </w:t>
            </w:r>
            <w:r w:rsidRPr="00235915">
              <w:rPr>
                <w:bCs/>
                <w:lang w:eastAsia="en-US"/>
              </w:rPr>
              <w:t>«Методика правового воспитания и обучения», «Внесудебные формы урегулирования и разрешения правовых споров».</w:t>
            </w:r>
          </w:p>
        </w:tc>
      </w:tr>
      <w:tr w:rsidR="002D6090" w:rsidRPr="00235915" w:rsidTr="00C6339E">
        <w:tc>
          <w:tcPr>
            <w:tcW w:w="2518" w:type="dxa"/>
          </w:tcPr>
          <w:p w:rsidR="002D6090" w:rsidRPr="00235915" w:rsidRDefault="002D609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6827" w:type="dxa"/>
          </w:tcPr>
          <w:p w:rsidR="002D6090" w:rsidRPr="00235915" w:rsidRDefault="002D6090" w:rsidP="00235915">
            <w:pPr>
              <w:ind w:firstLine="560"/>
              <w:jc w:val="both"/>
              <w:rPr>
                <w:bCs/>
              </w:rPr>
            </w:pPr>
            <w:r w:rsidRPr="00235915">
      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правосознания.</w:t>
            </w:r>
          </w:p>
          <w:p w:rsidR="002D6090" w:rsidRPr="00235915" w:rsidRDefault="002D6090" w:rsidP="00235915">
            <w:pPr>
              <w:ind w:firstLine="560"/>
              <w:jc w:val="both"/>
            </w:pPr>
            <w:r w:rsidRPr="00235915">
              <w:t xml:space="preserve">ОК-2 - способность добросовестно исполнять профессиональные обязанности, соблюдать принципы этики юриста. </w:t>
            </w:r>
          </w:p>
        </w:tc>
      </w:tr>
      <w:tr w:rsidR="002D6090" w:rsidRPr="00235915" w:rsidTr="00C6339E">
        <w:tc>
          <w:tcPr>
            <w:tcW w:w="2518" w:type="dxa"/>
          </w:tcPr>
          <w:p w:rsidR="002D6090" w:rsidRPr="00235915" w:rsidRDefault="002D609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6827" w:type="dxa"/>
          </w:tcPr>
          <w:p w:rsidR="002D6090" w:rsidRPr="00235915" w:rsidRDefault="002D6090" w:rsidP="00235915">
            <w:pPr>
              <w:ind w:firstLine="560"/>
              <w:jc w:val="both"/>
              <w:outlineLvl w:val="0"/>
              <w:rPr>
                <w:lang w:eastAsia="en-US"/>
              </w:rPr>
            </w:pPr>
            <w:r w:rsidRPr="00235915">
              <w:rPr>
                <w:lang w:eastAsia="en-US"/>
              </w:rPr>
              <w:t>Тема № 1. Профессиональная этика юриста: содержание и значение</w:t>
            </w:r>
          </w:p>
          <w:p w:rsidR="002D6090" w:rsidRPr="00235915" w:rsidRDefault="002D6090" w:rsidP="00235915">
            <w:pPr>
              <w:ind w:firstLine="560"/>
              <w:jc w:val="both"/>
              <w:outlineLvl w:val="0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Тема № 2. Этическая и правовая составляющие основных понятий этики </w:t>
            </w:r>
          </w:p>
          <w:p w:rsidR="002D6090" w:rsidRPr="00235915" w:rsidRDefault="002D6090" w:rsidP="00235915">
            <w:pPr>
              <w:ind w:firstLine="560"/>
              <w:jc w:val="both"/>
              <w:outlineLvl w:val="0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Тема № 3. Этические аспекты профессиональной деятельности </w:t>
            </w:r>
          </w:p>
          <w:p w:rsidR="002D6090" w:rsidRPr="00235915" w:rsidRDefault="002D6090" w:rsidP="00235915">
            <w:pPr>
              <w:ind w:firstLine="560"/>
              <w:jc w:val="both"/>
              <w:outlineLvl w:val="0"/>
              <w:rPr>
                <w:lang w:eastAsia="en-US"/>
              </w:rPr>
            </w:pPr>
            <w:r w:rsidRPr="00235915">
              <w:rPr>
                <w:lang w:eastAsia="en-US"/>
              </w:rPr>
              <w:t>Тема № 4. Судебная этика, её содержание и значение</w:t>
            </w:r>
          </w:p>
          <w:p w:rsidR="002D6090" w:rsidRPr="00235915" w:rsidRDefault="002D6090" w:rsidP="00235915">
            <w:pPr>
              <w:ind w:firstLine="560"/>
              <w:jc w:val="both"/>
              <w:outlineLvl w:val="0"/>
              <w:rPr>
                <w:lang w:eastAsia="en-US"/>
              </w:rPr>
            </w:pPr>
            <w:r w:rsidRPr="00235915">
              <w:rPr>
                <w:lang w:eastAsia="en-US"/>
              </w:rPr>
              <w:t>Тема № 5. Нравственное содержание конституционных норм о правосудии и правоохранительной деятельности</w:t>
            </w:r>
          </w:p>
          <w:p w:rsidR="002D6090" w:rsidRPr="00235915" w:rsidRDefault="002D6090" w:rsidP="00235915">
            <w:pPr>
              <w:ind w:firstLine="560"/>
              <w:jc w:val="both"/>
              <w:outlineLvl w:val="0"/>
            </w:pPr>
            <w:r w:rsidRPr="00235915">
              <w:rPr>
                <w:lang w:eastAsia="en-US"/>
              </w:rPr>
              <w:t>Тема № 6. Нравственные начала осуществления правосудия Тема № 7. Нравственные качества юриста</w:t>
            </w:r>
          </w:p>
          <w:p w:rsidR="002D6090" w:rsidRPr="00235915" w:rsidRDefault="002D6090" w:rsidP="00235915">
            <w:pPr>
              <w:ind w:firstLine="560"/>
              <w:jc w:val="both"/>
              <w:outlineLvl w:val="0"/>
            </w:pPr>
            <w:r w:rsidRPr="00235915">
              <w:rPr>
                <w:lang w:eastAsia="en-US"/>
              </w:rPr>
              <w:t>Тема № 8. Парадоксы морали</w:t>
            </w:r>
          </w:p>
        </w:tc>
      </w:tr>
      <w:tr w:rsidR="002D6090" w:rsidRPr="00235915" w:rsidTr="00C6339E">
        <w:tc>
          <w:tcPr>
            <w:tcW w:w="2518" w:type="dxa"/>
          </w:tcPr>
          <w:p w:rsidR="002D6090" w:rsidRPr="00235915" w:rsidRDefault="002D609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6827" w:type="dxa"/>
          </w:tcPr>
          <w:p w:rsidR="002D6090" w:rsidRPr="00235915" w:rsidRDefault="002D6090" w:rsidP="00235915">
            <w:pPr>
              <w:pStyle w:val="afc"/>
              <w:ind w:firstLine="560"/>
            </w:pPr>
            <w:r w:rsidRPr="00235915">
              <w:t xml:space="preserve">2 </w:t>
            </w:r>
            <w:proofErr w:type="spellStart"/>
            <w:r w:rsidRPr="00235915">
              <w:t>з.е</w:t>
            </w:r>
            <w:proofErr w:type="spellEnd"/>
            <w:r w:rsidRPr="00235915">
              <w:t>. – 72 ч., из них:</w:t>
            </w:r>
          </w:p>
          <w:p w:rsidR="002D6090" w:rsidRPr="00235915" w:rsidRDefault="002D6090" w:rsidP="00235915">
            <w:pPr>
              <w:pStyle w:val="afc"/>
              <w:ind w:firstLine="560"/>
            </w:pPr>
            <w:proofErr w:type="gramStart"/>
            <w:r w:rsidRPr="00235915">
              <w:t>Аудиторная</w:t>
            </w:r>
            <w:proofErr w:type="gramEnd"/>
            <w:r w:rsidRPr="00235915">
              <w:t xml:space="preserve"> – 18 ч.,</w:t>
            </w:r>
          </w:p>
          <w:p w:rsidR="002D6090" w:rsidRDefault="002D6090" w:rsidP="00235915">
            <w:pPr>
              <w:pStyle w:val="afc"/>
              <w:ind w:firstLine="560"/>
            </w:pPr>
            <w:r w:rsidRPr="00235915">
              <w:t>Самостоятельная работа – 54 ч.</w:t>
            </w:r>
          </w:p>
          <w:p w:rsidR="00235915" w:rsidRPr="00235915" w:rsidRDefault="00235915" w:rsidP="00235915">
            <w:pPr>
              <w:pStyle w:val="afc"/>
              <w:ind w:firstLine="560"/>
            </w:pPr>
          </w:p>
        </w:tc>
      </w:tr>
      <w:tr w:rsidR="002D6090" w:rsidRPr="00235915" w:rsidTr="00C6339E">
        <w:tc>
          <w:tcPr>
            <w:tcW w:w="2518" w:type="dxa"/>
          </w:tcPr>
          <w:p w:rsidR="002D6090" w:rsidRPr="00235915" w:rsidRDefault="002D609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6827" w:type="dxa"/>
          </w:tcPr>
          <w:p w:rsidR="002D6090" w:rsidRPr="00235915" w:rsidRDefault="002D6090" w:rsidP="00235915">
            <w:pPr>
              <w:pStyle w:val="afc"/>
            </w:pPr>
            <w:r w:rsidRPr="00235915">
              <w:t>зачет</w:t>
            </w:r>
          </w:p>
        </w:tc>
      </w:tr>
    </w:tbl>
    <w:p w:rsidR="003E68B9" w:rsidRPr="00235915" w:rsidRDefault="003E68B9" w:rsidP="00235915">
      <w:pPr>
        <w:tabs>
          <w:tab w:val="left" w:pos="0"/>
          <w:tab w:val="left" w:pos="10065"/>
        </w:tabs>
        <w:ind w:right="297"/>
        <w:contextualSpacing/>
        <w:jc w:val="both"/>
      </w:pPr>
    </w:p>
    <w:p w:rsidR="003E68B9" w:rsidRPr="00235915" w:rsidRDefault="003E68B9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3E68B9" w:rsidRPr="00235915" w:rsidRDefault="003E68B9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«Теория и практика делового общения»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6616"/>
      </w:tblGrid>
      <w:tr w:rsidR="00405B18" w:rsidRPr="00235915" w:rsidTr="00D03DF7">
        <w:tc>
          <w:tcPr>
            <w:tcW w:w="2729" w:type="dxa"/>
          </w:tcPr>
          <w:p w:rsidR="00405B18" w:rsidRPr="00235915" w:rsidRDefault="00405B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6616" w:type="dxa"/>
          </w:tcPr>
          <w:p w:rsidR="00405B18" w:rsidRPr="00235915" w:rsidRDefault="00405B18" w:rsidP="00235915">
            <w:pPr>
              <w:pStyle w:val="Style16"/>
              <w:widowControl/>
              <w:spacing w:after="0" w:line="240" w:lineRule="auto"/>
              <w:ind w:firstLine="709"/>
            </w:pPr>
            <w:r w:rsidRPr="00235915">
              <w:t>– освоение знаний и умений в области делового общения;</w:t>
            </w:r>
          </w:p>
          <w:p w:rsidR="00405B18" w:rsidRPr="00235915" w:rsidRDefault="00405B18" w:rsidP="00235915">
            <w:pPr>
              <w:pStyle w:val="Style16"/>
              <w:widowControl/>
              <w:spacing w:after="0" w:line="240" w:lineRule="auto"/>
              <w:ind w:firstLine="709"/>
            </w:pPr>
            <w:r w:rsidRPr="00235915">
              <w:t>- формирование у магистров навыков применения эффективных методов взаимодействия в профессиональной среде как необходимости;</w:t>
            </w:r>
          </w:p>
          <w:p w:rsidR="00405B18" w:rsidRPr="00235915" w:rsidRDefault="00405B18" w:rsidP="00235915">
            <w:pPr>
              <w:pStyle w:val="Style16"/>
              <w:widowControl/>
              <w:spacing w:after="0" w:line="240" w:lineRule="auto"/>
              <w:ind w:firstLine="709"/>
            </w:pPr>
            <w:r w:rsidRPr="00235915">
              <w:t xml:space="preserve">- формирование навыков публичного выступления. </w:t>
            </w:r>
          </w:p>
          <w:p w:rsidR="00405B18" w:rsidRPr="00235915" w:rsidRDefault="00405B18" w:rsidP="00235915">
            <w:pPr>
              <w:tabs>
                <w:tab w:val="left" w:pos="643"/>
              </w:tabs>
              <w:ind w:firstLine="567"/>
              <w:jc w:val="both"/>
              <w:rPr>
                <w:lang w:eastAsia="en-US"/>
              </w:rPr>
            </w:pPr>
          </w:p>
          <w:p w:rsidR="00405B18" w:rsidRPr="00235915" w:rsidRDefault="00405B18" w:rsidP="00235915">
            <w:pPr>
              <w:tabs>
                <w:tab w:val="left" w:pos="643"/>
              </w:tabs>
              <w:ind w:firstLine="560"/>
              <w:jc w:val="both"/>
            </w:pPr>
          </w:p>
        </w:tc>
      </w:tr>
      <w:tr w:rsidR="00405B18" w:rsidRPr="00235915" w:rsidTr="00D03DF7">
        <w:tc>
          <w:tcPr>
            <w:tcW w:w="2729" w:type="dxa"/>
          </w:tcPr>
          <w:p w:rsidR="00405B18" w:rsidRPr="00235915" w:rsidRDefault="00405B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6616" w:type="dxa"/>
          </w:tcPr>
          <w:p w:rsidR="00405B18" w:rsidRPr="00235915" w:rsidRDefault="00405B18" w:rsidP="00235915">
            <w:pPr>
              <w:tabs>
                <w:tab w:val="left" w:pos="426"/>
              </w:tabs>
              <w:ind w:firstLine="709"/>
              <w:jc w:val="both"/>
            </w:pPr>
            <w:r w:rsidRPr="00235915">
              <w:t xml:space="preserve">Учебная дисциплина «Теория и практика делового общения» является </w:t>
            </w:r>
            <w:r w:rsidRPr="00235915">
              <w:rPr>
                <w:bCs/>
              </w:rPr>
              <w:t xml:space="preserve">дисциплиной вариативной части М.1.В.2. </w:t>
            </w:r>
            <w:r w:rsidRPr="00235915">
              <w:rPr>
                <w:lang w:eastAsia="en-US"/>
              </w:rPr>
              <w:t>учебного плана основной образовательной программы по направлению подготовки</w:t>
            </w:r>
            <w:r w:rsidRPr="00235915">
              <w:t xml:space="preserve"> 40.04.01 Юриспруденция (квалификация (степень) «магистр»)</w:t>
            </w:r>
          </w:p>
          <w:p w:rsidR="00405B18" w:rsidRPr="00235915" w:rsidRDefault="00405B18" w:rsidP="00235915">
            <w:pPr>
              <w:keepNext/>
              <w:ind w:firstLine="709"/>
              <w:jc w:val="both"/>
              <w:outlineLvl w:val="0"/>
              <w:rPr>
                <w:lang w:eastAsia="en-US"/>
              </w:rPr>
            </w:pPr>
            <w:r w:rsidRPr="00235915">
              <w:rPr>
                <w:lang w:eastAsia="en-US"/>
              </w:rPr>
              <w:t>Освоению курса «Теория и практика делового общения» способствуют ранее изученные дисциплины по программе бакалавриата «Профессиональная этика», «</w:t>
            </w:r>
            <w:proofErr w:type="spellStart"/>
            <w:r w:rsidRPr="00235915">
              <w:rPr>
                <w:lang w:eastAsia="en-US"/>
              </w:rPr>
              <w:t>Конфликтология</w:t>
            </w:r>
            <w:proofErr w:type="spellEnd"/>
            <w:r w:rsidRPr="00235915">
              <w:rPr>
                <w:lang w:eastAsia="en-US"/>
              </w:rPr>
              <w:t>», «Социология» в аспекте изучения природы человеческих ресурсов в общении и взаимодействии.</w:t>
            </w:r>
          </w:p>
          <w:p w:rsidR="00405B18" w:rsidRPr="00235915" w:rsidRDefault="00405B18" w:rsidP="00235915">
            <w:pPr>
              <w:pStyle w:val="Style16"/>
              <w:widowControl/>
              <w:spacing w:after="0" w:line="240" w:lineRule="auto"/>
              <w:ind w:firstLine="709"/>
            </w:pPr>
            <w:r w:rsidRPr="00235915">
              <w:t xml:space="preserve">Учебная дисциплина «Теория и практика делового общения» представляет собой составную часть сложной организованной системы объективных знаний, необходимых для изучения юридических дисциплин, входящих в профессиональный учебный цикл: </w:t>
            </w:r>
            <w:r w:rsidRPr="00235915">
              <w:rPr>
                <w:bCs/>
              </w:rPr>
              <w:t>«Методика правового воспитания и обучения».</w:t>
            </w:r>
            <w:r w:rsidRPr="00235915">
              <w:rPr>
                <w:bCs/>
                <w:color w:val="FF0000"/>
              </w:rPr>
              <w:t xml:space="preserve"> </w:t>
            </w:r>
            <w:r w:rsidRPr="00235915">
              <w:t>Усвоению общетеоретических знаний о базовых структурных элементах категории общения, способствуют знания ранее изученных дисциплин «Письменная речь юриста», «Русский язык в деловой документации юриста», «Этика юриста».</w:t>
            </w:r>
          </w:p>
          <w:p w:rsidR="00405B18" w:rsidRPr="00235915" w:rsidRDefault="00405B18" w:rsidP="00235915">
            <w:pPr>
              <w:ind w:firstLine="560"/>
              <w:jc w:val="both"/>
            </w:pPr>
          </w:p>
        </w:tc>
      </w:tr>
      <w:tr w:rsidR="00405B18" w:rsidRPr="00235915" w:rsidTr="00D03DF7">
        <w:tc>
          <w:tcPr>
            <w:tcW w:w="2729" w:type="dxa"/>
          </w:tcPr>
          <w:p w:rsidR="00405B18" w:rsidRPr="00235915" w:rsidRDefault="00405B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6616" w:type="dxa"/>
          </w:tcPr>
          <w:p w:rsidR="00405B18" w:rsidRPr="00235915" w:rsidRDefault="00405B18" w:rsidP="00235915">
            <w:pPr>
              <w:ind w:firstLine="709"/>
              <w:jc w:val="both"/>
              <w:rPr>
                <w:bCs/>
              </w:rPr>
            </w:pPr>
            <w:r w:rsidRPr="00235915">
              <w:t>ОК-2- способность добросовестно исполнять профессиональные обязанности, соблюдать принципы этики юриста</w:t>
            </w:r>
          </w:p>
          <w:p w:rsidR="00405B18" w:rsidRPr="00235915" w:rsidRDefault="00405B18" w:rsidP="00235915">
            <w:pPr>
              <w:ind w:firstLine="709"/>
              <w:jc w:val="both"/>
              <w:rPr>
                <w:b/>
                <w:bCs/>
              </w:rPr>
            </w:pPr>
            <w:r w:rsidRPr="00235915">
              <w:t>ОК- 3 - способность совершенствовать и развивать свой интеллектуальный и общекультурный уровень</w:t>
            </w:r>
          </w:p>
          <w:p w:rsidR="00405B18" w:rsidRPr="00235915" w:rsidRDefault="00405B18" w:rsidP="00235915">
            <w:pPr>
              <w:ind w:firstLine="709"/>
              <w:jc w:val="both"/>
              <w:rPr>
                <w:b/>
                <w:bCs/>
              </w:rPr>
            </w:pPr>
            <w:r w:rsidRPr="00235915">
              <w:t>ОК- 4 - способность свободно пользоваться русским и иностранным языками как средством делового общения</w:t>
            </w:r>
          </w:p>
          <w:p w:rsidR="00405B18" w:rsidRPr="00235915" w:rsidRDefault="00405B18" w:rsidP="00235915">
            <w:pPr>
              <w:ind w:firstLine="709"/>
              <w:jc w:val="both"/>
            </w:pPr>
            <w:r w:rsidRPr="00235915">
              <w:t>ОК-5 - компетентное использование на практике приобретенных умений и навыков в организации исследовательских работ, в управлении коллективом</w:t>
            </w:r>
          </w:p>
          <w:p w:rsidR="00405B18" w:rsidRPr="00235915" w:rsidRDefault="00405B18" w:rsidP="00235915">
            <w:pPr>
              <w:ind w:firstLine="560"/>
              <w:jc w:val="both"/>
            </w:pPr>
          </w:p>
        </w:tc>
      </w:tr>
      <w:tr w:rsidR="00405B18" w:rsidRPr="00235915" w:rsidTr="00D03DF7">
        <w:tc>
          <w:tcPr>
            <w:tcW w:w="2729" w:type="dxa"/>
          </w:tcPr>
          <w:p w:rsidR="00405B18" w:rsidRPr="00235915" w:rsidRDefault="00405B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6616" w:type="dxa"/>
          </w:tcPr>
          <w:p w:rsidR="00405B18" w:rsidRPr="00235915" w:rsidRDefault="00405B18" w:rsidP="00235915">
            <w:pPr>
              <w:ind w:firstLine="560"/>
              <w:jc w:val="both"/>
              <w:outlineLvl w:val="0"/>
            </w:pPr>
            <w:r w:rsidRPr="00235915">
              <w:rPr>
                <w:iCs/>
              </w:rPr>
              <w:t xml:space="preserve">Тема 1. </w:t>
            </w:r>
            <w:r w:rsidRPr="00235915">
              <w:t>Общение как психологическая проблема в юридической деятельности</w:t>
            </w:r>
          </w:p>
          <w:p w:rsidR="00405B18" w:rsidRPr="00235915" w:rsidRDefault="00405B18" w:rsidP="00235915">
            <w:pPr>
              <w:ind w:firstLine="560"/>
              <w:jc w:val="both"/>
              <w:outlineLvl w:val="0"/>
            </w:pPr>
            <w:r w:rsidRPr="00235915">
              <w:rPr>
                <w:iCs/>
              </w:rPr>
              <w:t xml:space="preserve">Тема 2. </w:t>
            </w:r>
            <w:r w:rsidRPr="00235915">
              <w:t>Речевая этика, её содержание и значение</w:t>
            </w:r>
          </w:p>
          <w:p w:rsidR="00405B18" w:rsidRPr="00235915" w:rsidRDefault="00405B18" w:rsidP="00235915">
            <w:pPr>
              <w:ind w:firstLine="560"/>
              <w:jc w:val="both"/>
              <w:outlineLvl w:val="0"/>
            </w:pPr>
            <w:r w:rsidRPr="00235915">
              <w:rPr>
                <w:iCs/>
              </w:rPr>
              <w:t xml:space="preserve">Тема 3. </w:t>
            </w:r>
            <w:r w:rsidRPr="00235915">
              <w:t xml:space="preserve"> Невербальные особенности в деловом общении</w:t>
            </w:r>
          </w:p>
          <w:p w:rsidR="00405B18" w:rsidRPr="00235915" w:rsidRDefault="00405B18" w:rsidP="00235915">
            <w:pPr>
              <w:ind w:firstLine="560"/>
              <w:jc w:val="both"/>
              <w:outlineLvl w:val="0"/>
              <w:rPr>
                <w:bCs/>
              </w:rPr>
            </w:pPr>
            <w:r w:rsidRPr="00235915">
              <w:rPr>
                <w:iCs/>
              </w:rPr>
              <w:t xml:space="preserve">Тема 4. </w:t>
            </w:r>
            <w:r w:rsidRPr="00235915">
              <w:rPr>
                <w:bCs/>
              </w:rPr>
              <w:t xml:space="preserve"> Психологические особенности переговорного процесса</w:t>
            </w:r>
          </w:p>
          <w:p w:rsidR="00405B18" w:rsidRPr="00235915" w:rsidRDefault="00405B18" w:rsidP="00235915">
            <w:pPr>
              <w:ind w:firstLine="560"/>
              <w:jc w:val="both"/>
              <w:outlineLvl w:val="0"/>
            </w:pPr>
            <w:r w:rsidRPr="00235915">
              <w:rPr>
                <w:iCs/>
              </w:rPr>
              <w:t>Тема 5.</w:t>
            </w:r>
            <w:r w:rsidRPr="00235915">
              <w:t xml:space="preserve"> Особенности публичного выступления.</w:t>
            </w:r>
          </w:p>
          <w:p w:rsidR="00405B18" w:rsidRPr="00235915" w:rsidRDefault="00405B18" w:rsidP="00235915">
            <w:pPr>
              <w:ind w:firstLine="560"/>
              <w:jc w:val="both"/>
              <w:outlineLvl w:val="0"/>
            </w:pPr>
            <w:r w:rsidRPr="00235915">
              <w:t>Тема 6. Имидж делового человека</w:t>
            </w:r>
          </w:p>
        </w:tc>
      </w:tr>
      <w:tr w:rsidR="00405B18" w:rsidRPr="00235915" w:rsidTr="00D03DF7">
        <w:tc>
          <w:tcPr>
            <w:tcW w:w="2729" w:type="dxa"/>
          </w:tcPr>
          <w:p w:rsidR="00405B18" w:rsidRPr="00235915" w:rsidRDefault="00405B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 xml:space="preserve">Общая трудоемкость </w:t>
            </w:r>
            <w:r w:rsidRPr="00235915">
              <w:lastRenderedPageBreak/>
              <w:t>дисциплины (модуля)</w:t>
            </w:r>
          </w:p>
        </w:tc>
        <w:tc>
          <w:tcPr>
            <w:tcW w:w="6616" w:type="dxa"/>
          </w:tcPr>
          <w:p w:rsidR="00405B18" w:rsidRPr="00235915" w:rsidRDefault="00405B18" w:rsidP="00235915">
            <w:pPr>
              <w:pStyle w:val="afc"/>
              <w:ind w:firstLine="560"/>
            </w:pPr>
            <w:r w:rsidRPr="00235915">
              <w:lastRenderedPageBreak/>
              <w:t xml:space="preserve">2 </w:t>
            </w:r>
            <w:proofErr w:type="spellStart"/>
            <w:r w:rsidRPr="00235915">
              <w:t>з.е</w:t>
            </w:r>
            <w:proofErr w:type="spellEnd"/>
            <w:r w:rsidRPr="00235915">
              <w:t>. – 72 ч., из них:</w:t>
            </w:r>
          </w:p>
          <w:p w:rsidR="00405B18" w:rsidRPr="00235915" w:rsidRDefault="00405B18" w:rsidP="00235915">
            <w:pPr>
              <w:pStyle w:val="afc"/>
              <w:ind w:firstLine="560"/>
            </w:pPr>
            <w:proofErr w:type="gramStart"/>
            <w:r w:rsidRPr="00235915">
              <w:lastRenderedPageBreak/>
              <w:t>Аудиторная</w:t>
            </w:r>
            <w:proofErr w:type="gramEnd"/>
            <w:r w:rsidRPr="00235915">
              <w:t xml:space="preserve"> – 18 ч.,</w:t>
            </w:r>
          </w:p>
          <w:p w:rsidR="00405B18" w:rsidRPr="00235915" w:rsidRDefault="00405B18" w:rsidP="00235915">
            <w:pPr>
              <w:pStyle w:val="afc"/>
              <w:ind w:firstLine="560"/>
            </w:pPr>
            <w:r w:rsidRPr="00235915">
              <w:t>Самостоятельная работа – 54 ч.</w:t>
            </w:r>
          </w:p>
        </w:tc>
      </w:tr>
      <w:tr w:rsidR="00405B18" w:rsidRPr="00235915" w:rsidTr="00D03DF7">
        <w:tc>
          <w:tcPr>
            <w:tcW w:w="2729" w:type="dxa"/>
          </w:tcPr>
          <w:p w:rsidR="00405B18" w:rsidRPr="00235915" w:rsidRDefault="00405B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Форма промежуточной аттестации</w:t>
            </w:r>
          </w:p>
        </w:tc>
        <w:tc>
          <w:tcPr>
            <w:tcW w:w="6616" w:type="dxa"/>
          </w:tcPr>
          <w:p w:rsidR="00405B18" w:rsidRPr="00235915" w:rsidRDefault="00405B18" w:rsidP="00235915">
            <w:pPr>
              <w:pStyle w:val="afc"/>
            </w:pPr>
            <w:r w:rsidRPr="00235915">
              <w:t>зачет</w:t>
            </w:r>
          </w:p>
        </w:tc>
      </w:tr>
    </w:tbl>
    <w:p w:rsidR="00405B18" w:rsidRPr="00235915" w:rsidRDefault="00405B18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  <w:sz w:val="10"/>
          <w:szCs w:val="10"/>
        </w:rPr>
      </w:pPr>
    </w:p>
    <w:p w:rsidR="003E68B9" w:rsidRPr="00235915" w:rsidRDefault="003E68B9" w:rsidP="00235915">
      <w:pPr>
        <w:pStyle w:val="a"/>
        <w:numPr>
          <w:ilvl w:val="0"/>
          <w:numId w:val="0"/>
        </w:numPr>
        <w:tabs>
          <w:tab w:val="left" w:pos="0"/>
          <w:tab w:val="left" w:pos="1985"/>
          <w:tab w:val="left" w:pos="10065"/>
        </w:tabs>
        <w:spacing w:line="240" w:lineRule="auto"/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3E68B9" w:rsidRDefault="003E68B9" w:rsidP="00235915">
      <w:pPr>
        <w:pStyle w:val="a"/>
        <w:numPr>
          <w:ilvl w:val="0"/>
          <w:numId w:val="0"/>
        </w:numPr>
        <w:tabs>
          <w:tab w:val="left" w:pos="0"/>
          <w:tab w:val="left" w:pos="708"/>
          <w:tab w:val="left" w:pos="10065"/>
        </w:tabs>
        <w:spacing w:line="240" w:lineRule="auto"/>
        <w:ind w:right="297"/>
        <w:contextualSpacing/>
        <w:jc w:val="center"/>
        <w:rPr>
          <w:b/>
        </w:rPr>
      </w:pPr>
      <w:r w:rsidRPr="00235915">
        <w:rPr>
          <w:b/>
        </w:rPr>
        <w:t>«Иностранный язык в профессиональной деятельности»</w:t>
      </w:r>
    </w:p>
    <w:p w:rsidR="00235915" w:rsidRPr="00235915" w:rsidRDefault="00235915" w:rsidP="00235915">
      <w:pPr>
        <w:pStyle w:val="a"/>
        <w:numPr>
          <w:ilvl w:val="0"/>
          <w:numId w:val="0"/>
        </w:numPr>
        <w:tabs>
          <w:tab w:val="left" w:pos="0"/>
          <w:tab w:val="left" w:pos="708"/>
          <w:tab w:val="left" w:pos="10065"/>
        </w:tabs>
        <w:spacing w:line="240" w:lineRule="auto"/>
        <w:ind w:right="297"/>
        <w:contextualSpacing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6616"/>
      </w:tblGrid>
      <w:tr w:rsidR="00CA1A40" w:rsidRPr="00235915" w:rsidTr="00D03DF7">
        <w:tc>
          <w:tcPr>
            <w:tcW w:w="2729" w:type="dxa"/>
          </w:tcPr>
          <w:p w:rsidR="00CA1A40" w:rsidRPr="00235915" w:rsidRDefault="00CA1A4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6616" w:type="dxa"/>
          </w:tcPr>
          <w:p w:rsidR="00CA1A40" w:rsidRPr="00235915" w:rsidRDefault="00CA1A40" w:rsidP="00235915">
            <w:pPr>
              <w:ind w:firstLine="709"/>
              <w:jc w:val="both"/>
              <w:rPr>
                <w:bCs/>
                <w:lang w:eastAsia="en-US"/>
              </w:rPr>
            </w:pPr>
            <w:r w:rsidRPr="00235915">
              <w:rPr>
                <w:lang w:eastAsia="en-US"/>
              </w:rPr>
              <w:t xml:space="preserve">Цели освоения </w:t>
            </w:r>
            <w:r w:rsidRPr="00235915">
              <w:rPr>
                <w:bCs/>
                <w:spacing w:val="-3"/>
                <w:lang w:eastAsia="en-US"/>
              </w:rPr>
              <w:t>дисциплин</w:t>
            </w:r>
            <w:r w:rsidRPr="00235915">
              <w:rPr>
                <w:bCs/>
                <w:lang w:eastAsia="en-US"/>
              </w:rPr>
              <w:t>ы «Иностранный язык в профессиональной деятельности»:</w:t>
            </w:r>
          </w:p>
          <w:p w:rsidR="00CA1A40" w:rsidRPr="00235915" w:rsidRDefault="00CA1A40" w:rsidP="00235915">
            <w:pPr>
              <w:ind w:firstLine="709"/>
              <w:jc w:val="both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- формирование иноязычной коммуникативной компетенции для эффективного общения в </w:t>
            </w:r>
            <w:proofErr w:type="spellStart"/>
            <w:r w:rsidRPr="00235915">
              <w:rPr>
                <w:lang w:eastAsia="en-US"/>
              </w:rPr>
              <w:t>социокультурной</w:t>
            </w:r>
            <w:proofErr w:type="spellEnd"/>
            <w:r w:rsidRPr="00235915">
              <w:rPr>
                <w:lang w:eastAsia="en-US"/>
              </w:rPr>
              <w:t xml:space="preserve"> и профессиональной сферах в условиях поликультурной и многоязычной среды на основе систематизированных приобретенных ранее знаний и умений;</w:t>
            </w:r>
          </w:p>
          <w:p w:rsidR="00CA1A40" w:rsidRPr="00235915" w:rsidRDefault="00CA1A40" w:rsidP="00235915">
            <w:pPr>
              <w:ind w:firstLine="709"/>
              <w:jc w:val="both"/>
              <w:rPr>
                <w:bCs/>
                <w:lang w:eastAsia="en-US"/>
              </w:rPr>
            </w:pPr>
            <w:r w:rsidRPr="00235915">
              <w:rPr>
                <w:lang w:eastAsia="en-US"/>
              </w:rPr>
              <w:t>- владение языковыми</w:t>
            </w:r>
            <w:r w:rsidRPr="00235915">
              <w:t xml:space="preserve"> средствами на иностранном языке для построения высказываний в процессе решения задач межличностного и межкультурного взаимодействия; навыками адекватного реагирования в ситуациях профессионального общения;</w:t>
            </w:r>
          </w:p>
          <w:p w:rsidR="00CA1A40" w:rsidRPr="00235915" w:rsidRDefault="00CA1A40" w:rsidP="00235915">
            <w:pPr>
              <w:ind w:firstLine="709"/>
              <w:jc w:val="both"/>
              <w:rPr>
                <w:bCs/>
                <w:lang w:eastAsia="en-US"/>
              </w:rPr>
            </w:pPr>
            <w:r w:rsidRPr="00235915">
              <w:rPr>
                <w:bCs/>
                <w:lang w:eastAsia="en-US"/>
              </w:rPr>
              <w:t xml:space="preserve">- </w:t>
            </w:r>
            <w:r w:rsidRPr="00235915">
              <w:rPr>
                <w:lang w:eastAsia="en-US"/>
              </w:rPr>
              <w:t xml:space="preserve">использование </w:t>
            </w:r>
            <w:r w:rsidRPr="00235915">
              <w:rPr>
                <w:bCs/>
              </w:rPr>
              <w:t>различных способов устной и письменной коммуникации в ситуациях профессионального общения.</w:t>
            </w:r>
          </w:p>
        </w:tc>
      </w:tr>
      <w:tr w:rsidR="00CA1A40" w:rsidRPr="00235915" w:rsidTr="00D03DF7">
        <w:tc>
          <w:tcPr>
            <w:tcW w:w="2729" w:type="dxa"/>
          </w:tcPr>
          <w:p w:rsidR="00CA1A40" w:rsidRPr="00235915" w:rsidRDefault="00CA1A4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6616" w:type="dxa"/>
          </w:tcPr>
          <w:p w:rsidR="00CA1A40" w:rsidRPr="00235915" w:rsidRDefault="00CA1A40" w:rsidP="00235915">
            <w:pPr>
              <w:pStyle w:val="Default"/>
              <w:ind w:firstLine="709"/>
              <w:jc w:val="both"/>
              <w:rPr>
                <w:bCs/>
              </w:rPr>
            </w:pPr>
            <w:r w:rsidRPr="00235915">
              <w:rPr>
                <w:bCs/>
              </w:rPr>
              <w:t>Для изучения дисциплины</w:t>
            </w:r>
            <w:r w:rsidRPr="00235915">
              <w:t xml:space="preserve"> М</w:t>
            </w:r>
            <w:proofErr w:type="gramStart"/>
            <w:r w:rsidRPr="00235915">
              <w:t>1</w:t>
            </w:r>
            <w:proofErr w:type="gramEnd"/>
            <w:r w:rsidRPr="00235915">
              <w:t>.В3 «Иностранный язык в профессиональной деятельности»</w:t>
            </w:r>
            <w:r w:rsidRPr="00235915">
              <w:rPr>
                <w:bCs/>
              </w:rPr>
              <w:t xml:space="preserve"> необходимо освоение содержания следующих дисциплин </w:t>
            </w:r>
            <w:r w:rsidR="00874B96" w:rsidRPr="00235915">
              <w:rPr>
                <w:bCs/>
              </w:rPr>
              <w:t>ОПОП</w:t>
            </w:r>
            <w:r w:rsidRPr="00235915">
              <w:rPr>
                <w:bCs/>
              </w:rPr>
              <w:t>: «Иностранный язык», «Иностранный язык в сфере юриспруденции».  Знания и умения, приобретаемые магистрантами после освоения содержания дисциплины, будут использоваться в профессионально-ориентированной иноязычной коммуникации в профессиональной деятельности.</w:t>
            </w:r>
          </w:p>
          <w:p w:rsidR="00CA1A40" w:rsidRPr="00235915" w:rsidRDefault="00CA1A40" w:rsidP="00235915">
            <w:pPr>
              <w:tabs>
                <w:tab w:val="left" w:pos="643"/>
              </w:tabs>
              <w:ind w:firstLine="737"/>
              <w:jc w:val="both"/>
            </w:pPr>
            <w:proofErr w:type="gramStart"/>
            <w:r w:rsidRPr="00235915">
              <w:rPr>
                <w:lang w:eastAsia="en-US"/>
              </w:rPr>
              <w:t>Изучение дисциплины «</w:t>
            </w:r>
            <w:r w:rsidRPr="00235915">
              <w:t xml:space="preserve">Иностранный язык в профессиональной деятельности» </w:t>
            </w:r>
            <w:r w:rsidRPr="00235915">
              <w:rPr>
                <w:lang w:eastAsia="en-US"/>
              </w:rPr>
              <w:t xml:space="preserve">расширяет и углубляет возможности обучаемых овладевать всеми другими дисциплинами </w:t>
            </w:r>
            <w:r w:rsidR="00874B96" w:rsidRPr="00235915">
              <w:rPr>
                <w:lang w:eastAsia="en-US"/>
              </w:rPr>
              <w:t>ОПОП</w:t>
            </w:r>
            <w:r w:rsidRPr="00235915">
              <w:rPr>
                <w:lang w:eastAsia="en-US"/>
              </w:rPr>
              <w:t xml:space="preserve">, благодаря формированию умения извлекать и использовать информацию из иноязычных источников в целях изучения и творческого осмысления зарубежного опыта в области юриспруденции. </w:t>
            </w:r>
            <w:proofErr w:type="gramEnd"/>
          </w:p>
        </w:tc>
      </w:tr>
      <w:tr w:rsidR="00CA1A40" w:rsidRPr="00235915" w:rsidTr="00D03DF7">
        <w:tc>
          <w:tcPr>
            <w:tcW w:w="2729" w:type="dxa"/>
          </w:tcPr>
          <w:p w:rsidR="00CA1A40" w:rsidRPr="00235915" w:rsidRDefault="00CA1A4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6616" w:type="dxa"/>
          </w:tcPr>
          <w:p w:rsidR="00CA1A40" w:rsidRPr="00235915" w:rsidRDefault="00CA1A40" w:rsidP="00235915">
            <w:pPr>
              <w:ind w:right="-1" w:firstLine="540"/>
              <w:jc w:val="both"/>
            </w:pPr>
            <w:r w:rsidRPr="00235915">
              <w:t>ОК-3 способность совершенствовать и развивать свой интеллектуальный и общекультурный уровень</w:t>
            </w:r>
          </w:p>
          <w:p w:rsidR="00CA1A40" w:rsidRPr="00235915" w:rsidRDefault="00CA1A40" w:rsidP="00235915">
            <w:pPr>
              <w:ind w:right="-1" w:firstLine="540"/>
              <w:jc w:val="both"/>
            </w:pPr>
            <w:r w:rsidRPr="00235915">
              <w:t>ОК-4</w:t>
            </w:r>
            <w:r w:rsidRPr="00235915">
              <w:rPr>
                <w:bCs/>
                <w:color w:val="000000"/>
              </w:rPr>
              <w:t xml:space="preserve"> способность свободно пользоваться русским и иностранным языками как средством делового общения</w:t>
            </w:r>
          </w:p>
        </w:tc>
      </w:tr>
      <w:tr w:rsidR="00CA1A40" w:rsidRPr="00235915" w:rsidTr="00D03DF7">
        <w:tc>
          <w:tcPr>
            <w:tcW w:w="2729" w:type="dxa"/>
          </w:tcPr>
          <w:p w:rsidR="00CA1A40" w:rsidRPr="00235915" w:rsidRDefault="00CA1A4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6616" w:type="dxa"/>
          </w:tcPr>
          <w:p w:rsidR="00CA1A40" w:rsidRPr="00235915" w:rsidRDefault="00CA1A40" w:rsidP="00235915">
            <w:pPr>
              <w:jc w:val="both"/>
            </w:pPr>
            <w:r w:rsidRPr="00235915">
              <w:t>Тема №1 «</w:t>
            </w:r>
            <w:proofErr w:type="spellStart"/>
            <w:r w:rsidRPr="00235915">
              <w:t>Constitutional</w:t>
            </w:r>
            <w:proofErr w:type="spellEnd"/>
            <w:r w:rsidRPr="00235915">
              <w:t xml:space="preserve"> </w:t>
            </w:r>
            <w:proofErr w:type="spellStart"/>
            <w:r w:rsidRPr="00235915">
              <w:t>Law</w:t>
            </w:r>
            <w:proofErr w:type="spellEnd"/>
            <w:r w:rsidRPr="00235915">
              <w:t xml:space="preserve">» - «Конституционное право». </w:t>
            </w:r>
          </w:p>
          <w:p w:rsidR="00CA1A40" w:rsidRPr="00235915" w:rsidRDefault="00CA1A40" w:rsidP="00235915">
            <w:pPr>
              <w:jc w:val="both"/>
            </w:pPr>
            <w:r w:rsidRPr="00235915">
              <w:t>Тема №2 «</w:t>
            </w:r>
            <w:proofErr w:type="spellStart"/>
            <w:r w:rsidRPr="00235915">
              <w:t>Administrative</w:t>
            </w:r>
            <w:proofErr w:type="spellEnd"/>
            <w:r w:rsidRPr="00235915">
              <w:t xml:space="preserve"> </w:t>
            </w:r>
            <w:proofErr w:type="spellStart"/>
            <w:r w:rsidRPr="00235915">
              <w:t>Law</w:t>
            </w:r>
            <w:proofErr w:type="spellEnd"/>
            <w:r w:rsidRPr="00235915">
              <w:t xml:space="preserve">» - «Административное право». </w:t>
            </w:r>
          </w:p>
          <w:p w:rsidR="00CA1A40" w:rsidRPr="00235915" w:rsidRDefault="00CA1A40" w:rsidP="00235915">
            <w:pPr>
              <w:jc w:val="both"/>
            </w:pPr>
            <w:r w:rsidRPr="00235915">
              <w:t>Тема №3 «</w:t>
            </w:r>
            <w:r w:rsidRPr="00235915">
              <w:rPr>
                <w:lang w:val="de-DE"/>
              </w:rPr>
              <w:t>International</w:t>
            </w:r>
            <w:r w:rsidRPr="00235915">
              <w:t xml:space="preserve"> </w:t>
            </w:r>
            <w:proofErr w:type="spellStart"/>
            <w:r w:rsidRPr="00235915">
              <w:rPr>
                <w:lang w:val="de-DE"/>
              </w:rPr>
              <w:t>law</w:t>
            </w:r>
            <w:proofErr w:type="spellEnd"/>
            <w:r w:rsidRPr="00235915">
              <w:t>» - «Международное право». Международное публичное право.</w:t>
            </w:r>
          </w:p>
          <w:p w:rsidR="00CA1A40" w:rsidRPr="00235915" w:rsidRDefault="00CA1A40" w:rsidP="00235915">
            <w:pPr>
              <w:jc w:val="both"/>
            </w:pPr>
            <w:r w:rsidRPr="00235915">
              <w:t>Тема №4 «</w:t>
            </w:r>
            <w:proofErr w:type="spellStart"/>
            <w:r w:rsidRPr="00235915">
              <w:t>Criminal</w:t>
            </w:r>
            <w:proofErr w:type="spellEnd"/>
            <w:r w:rsidRPr="00235915">
              <w:t xml:space="preserve"> </w:t>
            </w:r>
            <w:proofErr w:type="spellStart"/>
            <w:r w:rsidRPr="00235915">
              <w:t>Law</w:t>
            </w:r>
            <w:proofErr w:type="spellEnd"/>
            <w:r w:rsidRPr="00235915">
              <w:t>» - «Уголовное право Великобритании и России.</w:t>
            </w:r>
          </w:p>
        </w:tc>
      </w:tr>
      <w:tr w:rsidR="00CA1A40" w:rsidRPr="00235915" w:rsidTr="00D03DF7">
        <w:tc>
          <w:tcPr>
            <w:tcW w:w="2729" w:type="dxa"/>
          </w:tcPr>
          <w:p w:rsidR="00CA1A40" w:rsidRPr="00235915" w:rsidRDefault="00CA1A4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6616" w:type="dxa"/>
          </w:tcPr>
          <w:p w:rsidR="00CA1A40" w:rsidRPr="00235915" w:rsidRDefault="00CA1A40" w:rsidP="00235915">
            <w:pPr>
              <w:jc w:val="both"/>
            </w:pPr>
            <w:r w:rsidRPr="00235915">
              <w:t xml:space="preserve">Общая трудоемкость – 72 ч. (2 </w:t>
            </w:r>
            <w:proofErr w:type="spellStart"/>
            <w:r w:rsidRPr="00235915">
              <w:t>з.е</w:t>
            </w:r>
            <w:proofErr w:type="spellEnd"/>
            <w:r w:rsidRPr="00235915">
              <w:t>.), из них:</w:t>
            </w:r>
          </w:p>
          <w:p w:rsidR="00CA1A40" w:rsidRPr="00235915" w:rsidRDefault="00CA1A40" w:rsidP="00235915">
            <w:pPr>
              <w:jc w:val="both"/>
            </w:pPr>
            <w:r w:rsidRPr="00235915">
              <w:t>Аудиторные – 18 ч.,</w:t>
            </w:r>
          </w:p>
          <w:p w:rsidR="00CA1A40" w:rsidRPr="00235915" w:rsidRDefault="00CA1A40" w:rsidP="00235915">
            <w:pPr>
              <w:jc w:val="both"/>
            </w:pPr>
            <w:r w:rsidRPr="00235915">
              <w:t>Самостоятельная работа – 54 ч.</w:t>
            </w:r>
          </w:p>
        </w:tc>
      </w:tr>
      <w:tr w:rsidR="00CA1A40" w:rsidRPr="00235915" w:rsidTr="00D03DF7">
        <w:tc>
          <w:tcPr>
            <w:tcW w:w="2729" w:type="dxa"/>
          </w:tcPr>
          <w:p w:rsidR="00CA1A40" w:rsidRPr="00235915" w:rsidRDefault="00CA1A4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6616" w:type="dxa"/>
          </w:tcPr>
          <w:p w:rsidR="00CA1A40" w:rsidRPr="00235915" w:rsidRDefault="00CA1A40" w:rsidP="00235915">
            <w:pPr>
              <w:jc w:val="both"/>
            </w:pPr>
            <w:r w:rsidRPr="00235915">
              <w:t>Дифференцированный зачет</w:t>
            </w:r>
          </w:p>
        </w:tc>
      </w:tr>
    </w:tbl>
    <w:p w:rsidR="00CA1A40" w:rsidRPr="00235915" w:rsidRDefault="00CA1A40" w:rsidP="00235915">
      <w:pPr>
        <w:pStyle w:val="a"/>
        <w:numPr>
          <w:ilvl w:val="0"/>
          <w:numId w:val="0"/>
        </w:numPr>
        <w:tabs>
          <w:tab w:val="left" w:pos="0"/>
          <w:tab w:val="left" w:pos="708"/>
          <w:tab w:val="left" w:pos="10065"/>
        </w:tabs>
        <w:spacing w:line="240" w:lineRule="auto"/>
        <w:ind w:right="297"/>
        <w:contextualSpacing/>
        <w:jc w:val="center"/>
        <w:rPr>
          <w:b/>
        </w:rPr>
      </w:pPr>
    </w:p>
    <w:p w:rsidR="003E68B9" w:rsidRPr="00235915" w:rsidRDefault="003E68B9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Cs/>
        </w:rPr>
      </w:pPr>
      <w:r w:rsidRPr="00235915">
        <w:rPr>
          <w:bCs/>
        </w:rPr>
        <w:lastRenderedPageBreak/>
        <w:t xml:space="preserve">Аннотация рабочей программы дисциплины </w:t>
      </w:r>
    </w:p>
    <w:p w:rsidR="003E68B9" w:rsidRPr="00235915" w:rsidRDefault="003E68B9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  <w:r w:rsidRPr="00235915">
        <w:rPr>
          <w:b/>
          <w:bCs/>
        </w:rPr>
        <w:t>«Письменная речь юриста»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6616"/>
      </w:tblGrid>
      <w:tr w:rsidR="00272CF3" w:rsidRPr="00235915" w:rsidTr="00D03DF7">
        <w:tc>
          <w:tcPr>
            <w:tcW w:w="2729" w:type="dxa"/>
          </w:tcPr>
          <w:p w:rsidR="00272CF3" w:rsidRPr="00235915" w:rsidRDefault="00272CF3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6616" w:type="dxa"/>
          </w:tcPr>
          <w:p w:rsidR="00272CF3" w:rsidRPr="00235915" w:rsidRDefault="00272CF3" w:rsidP="00235915">
            <w:pPr>
              <w:jc w:val="both"/>
            </w:pPr>
            <w:r w:rsidRPr="00235915">
              <w:rPr>
                <w:lang w:eastAsia="en-US"/>
              </w:rPr>
              <w:t xml:space="preserve">Формирование у обучающихся представлений </w:t>
            </w:r>
            <w:r w:rsidRPr="00235915">
              <w:t>о языковых нормах и речевой культуре юриста, письменном языке как специфическом инструменте коммуникации, основных принципах и направления, методах и приемах современной юридической лингвистики, основных закономерностях функционирования русского языка в сфере права.</w:t>
            </w:r>
          </w:p>
        </w:tc>
      </w:tr>
      <w:tr w:rsidR="00272CF3" w:rsidRPr="00235915" w:rsidTr="00D03DF7">
        <w:tc>
          <w:tcPr>
            <w:tcW w:w="2729" w:type="dxa"/>
          </w:tcPr>
          <w:p w:rsidR="00272CF3" w:rsidRPr="00235915" w:rsidRDefault="00272CF3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6616" w:type="dxa"/>
          </w:tcPr>
          <w:p w:rsidR="00272CF3" w:rsidRPr="00235915" w:rsidRDefault="00272CF3" w:rsidP="00235915">
            <w:pPr>
              <w:ind w:firstLine="567"/>
              <w:jc w:val="both"/>
            </w:pPr>
            <w:r w:rsidRPr="00235915">
              <w:rPr>
                <w:lang w:eastAsia="en-US"/>
              </w:rPr>
              <w:t>Дисциплина «Письменная речь юриста» (М.1.ДВ.1) является дисциплиной вариативной части учебного плана основной образовательной программы по направлению подготовки 40.04.01 Юриспруденция</w:t>
            </w:r>
            <w:r w:rsidRPr="00235915">
              <w:t xml:space="preserve"> (квалификация (степень) магистр») магистерской программы «Правосудие по гражданским, административным делам и экономическим спорам».</w:t>
            </w:r>
          </w:p>
          <w:p w:rsidR="00272CF3" w:rsidRPr="00235915" w:rsidRDefault="00272CF3" w:rsidP="00235915">
            <w:pPr>
              <w:ind w:firstLine="567"/>
              <w:jc w:val="both"/>
              <w:rPr>
                <w:lang w:eastAsia="en-US"/>
              </w:rPr>
            </w:pPr>
            <w:r w:rsidRPr="00235915">
              <w:t xml:space="preserve">Освоению курса «Письменная речь юриста» способствуют дисциплины по программе магистратуры: «Теория и практика делового общения» «Этика юриста». Данная дисциплина предшествует изучению таких дисциплин, как «Внесудебные формы урегулирования разрешения правовых споров», «Юридическая лингвистика». Знания и умения, приобретаемые </w:t>
            </w:r>
            <w:proofErr w:type="gramStart"/>
            <w:r w:rsidRPr="00235915">
              <w:t>обучающимися</w:t>
            </w:r>
            <w:proofErr w:type="gramEnd"/>
            <w:r w:rsidRPr="00235915">
              <w:t xml:space="preserve"> в процессе освоения содержания дисциплины, играют важную роль в формировании профессионального мастерства, широты гуманитарного образования специалистов в сфере судебной деятельности, расширения словарного запаса, закрепления навыков составлении судебных актов.</w:t>
            </w:r>
          </w:p>
        </w:tc>
      </w:tr>
      <w:tr w:rsidR="00272CF3" w:rsidRPr="00235915" w:rsidTr="00D03DF7">
        <w:tc>
          <w:tcPr>
            <w:tcW w:w="2729" w:type="dxa"/>
          </w:tcPr>
          <w:p w:rsidR="00272CF3" w:rsidRPr="00235915" w:rsidRDefault="00272CF3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6616" w:type="dxa"/>
          </w:tcPr>
          <w:p w:rsidR="00272CF3" w:rsidRPr="00235915" w:rsidRDefault="00272CF3" w:rsidP="00235915">
            <w:pPr>
              <w:ind w:firstLine="709"/>
              <w:jc w:val="both"/>
              <w:rPr>
                <w:bCs/>
              </w:rPr>
            </w:pPr>
            <w:r w:rsidRPr="00235915">
              <w:t>ОК-2- способность добросовестно исполнять профессиональные обязанности, соблюдать принципы этики юриста</w:t>
            </w:r>
          </w:p>
          <w:p w:rsidR="00272CF3" w:rsidRPr="00235915" w:rsidRDefault="00272CF3" w:rsidP="00235915">
            <w:pPr>
              <w:ind w:firstLine="709"/>
              <w:jc w:val="both"/>
            </w:pPr>
            <w:r w:rsidRPr="00235915">
              <w:t>ОК- 4 - способность свободно пользоваться русским и иностранным языками как средством делового общения</w:t>
            </w:r>
          </w:p>
        </w:tc>
      </w:tr>
      <w:tr w:rsidR="00272CF3" w:rsidRPr="00235915" w:rsidTr="00D03DF7">
        <w:tc>
          <w:tcPr>
            <w:tcW w:w="2729" w:type="dxa"/>
          </w:tcPr>
          <w:p w:rsidR="00272CF3" w:rsidRPr="00235915" w:rsidRDefault="00272CF3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6616" w:type="dxa"/>
          </w:tcPr>
          <w:p w:rsidR="00272CF3" w:rsidRPr="00235915" w:rsidRDefault="00272CF3" w:rsidP="00235915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  <w:r w:rsidRPr="00235915">
              <w:rPr>
                <w:b w:val="0"/>
                <w:sz w:val="24"/>
                <w:szCs w:val="24"/>
              </w:rPr>
              <w:t>Тема 1. Общие сведения о русском языке и о его нормах</w:t>
            </w:r>
          </w:p>
          <w:p w:rsidR="00272CF3" w:rsidRPr="00235915" w:rsidRDefault="00272CF3" w:rsidP="00235915">
            <w:pPr>
              <w:pStyle w:val="af7"/>
              <w:ind w:left="0" w:firstLine="709"/>
              <w:jc w:val="both"/>
              <w:rPr>
                <w:rFonts w:ascii="Times New Roman" w:hAnsi="Times New Roman"/>
              </w:rPr>
            </w:pPr>
            <w:r w:rsidRPr="00235915">
              <w:rPr>
                <w:rFonts w:ascii="Times New Roman" w:hAnsi="Times New Roman"/>
              </w:rPr>
              <w:t>Тема 2. Официально-деловой стиль в системе стилей русского языка.</w:t>
            </w:r>
          </w:p>
          <w:p w:rsidR="00272CF3" w:rsidRPr="00235915" w:rsidRDefault="00272CF3" w:rsidP="00235915">
            <w:pPr>
              <w:pStyle w:val="af7"/>
              <w:ind w:left="0" w:firstLine="709"/>
              <w:jc w:val="both"/>
              <w:rPr>
                <w:rFonts w:ascii="Times New Roman" w:hAnsi="Times New Roman"/>
              </w:rPr>
            </w:pPr>
            <w:r w:rsidRPr="00235915">
              <w:rPr>
                <w:rFonts w:ascii="Times New Roman" w:hAnsi="Times New Roman"/>
              </w:rPr>
              <w:t>Тема 3. Специфика деловой документации юриста</w:t>
            </w:r>
          </w:p>
          <w:p w:rsidR="00272CF3" w:rsidRPr="00235915" w:rsidRDefault="00272CF3" w:rsidP="00235915">
            <w:pPr>
              <w:pStyle w:val="af7"/>
              <w:ind w:left="0" w:firstLine="709"/>
              <w:jc w:val="both"/>
              <w:rPr>
                <w:rFonts w:ascii="Times New Roman" w:hAnsi="Times New Roman"/>
              </w:rPr>
            </w:pPr>
            <w:r w:rsidRPr="00235915">
              <w:rPr>
                <w:rFonts w:ascii="Times New Roman" w:hAnsi="Times New Roman"/>
              </w:rPr>
              <w:t>Тема 4. Техника составления судебных актов</w:t>
            </w:r>
          </w:p>
          <w:p w:rsidR="00272CF3" w:rsidRPr="00235915" w:rsidRDefault="00272CF3" w:rsidP="00235915">
            <w:pPr>
              <w:pStyle w:val="af7"/>
              <w:ind w:left="0" w:firstLine="709"/>
              <w:jc w:val="both"/>
              <w:rPr>
                <w:rFonts w:ascii="Times New Roman" w:hAnsi="Times New Roman"/>
              </w:rPr>
            </w:pPr>
            <w:r w:rsidRPr="00235915">
              <w:rPr>
                <w:rFonts w:ascii="Times New Roman" w:hAnsi="Times New Roman"/>
              </w:rPr>
              <w:t xml:space="preserve">Тема 5. Языковые правила составления судебных актов, иных деловых документов </w:t>
            </w:r>
          </w:p>
          <w:p w:rsidR="00272CF3" w:rsidRPr="00235915" w:rsidRDefault="00272CF3" w:rsidP="00235915">
            <w:pPr>
              <w:pStyle w:val="af7"/>
              <w:ind w:left="0" w:firstLine="709"/>
              <w:jc w:val="both"/>
              <w:rPr>
                <w:rFonts w:ascii="Times New Roman" w:hAnsi="Times New Roman"/>
              </w:rPr>
            </w:pPr>
            <w:r w:rsidRPr="00235915">
              <w:rPr>
                <w:rFonts w:ascii="Times New Roman" w:hAnsi="Times New Roman"/>
              </w:rPr>
              <w:t xml:space="preserve">Тема 6. Характеристика типичных ошибок, допускаемых при составлении судебных актов, иных деловых документов </w:t>
            </w:r>
          </w:p>
        </w:tc>
      </w:tr>
      <w:tr w:rsidR="00272CF3" w:rsidRPr="00235915" w:rsidTr="00D03DF7">
        <w:tc>
          <w:tcPr>
            <w:tcW w:w="2729" w:type="dxa"/>
          </w:tcPr>
          <w:p w:rsidR="00272CF3" w:rsidRPr="00235915" w:rsidRDefault="00272CF3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6616" w:type="dxa"/>
          </w:tcPr>
          <w:p w:rsidR="00272CF3" w:rsidRPr="00235915" w:rsidRDefault="00272CF3" w:rsidP="00235915">
            <w:pPr>
              <w:pStyle w:val="afc"/>
              <w:ind w:firstLine="560"/>
            </w:pPr>
            <w:r w:rsidRPr="00235915">
              <w:t>1з.е. – 36 ч., из них:</w:t>
            </w:r>
          </w:p>
          <w:p w:rsidR="00272CF3" w:rsidRPr="00235915" w:rsidRDefault="00272CF3" w:rsidP="00235915">
            <w:pPr>
              <w:pStyle w:val="afc"/>
              <w:ind w:firstLine="560"/>
            </w:pPr>
            <w:proofErr w:type="gramStart"/>
            <w:r w:rsidRPr="00235915">
              <w:t>Аудиторная</w:t>
            </w:r>
            <w:proofErr w:type="gramEnd"/>
            <w:r w:rsidRPr="00235915">
              <w:t xml:space="preserve"> – 16 ч.,</w:t>
            </w:r>
          </w:p>
          <w:p w:rsidR="00272CF3" w:rsidRPr="00235915" w:rsidRDefault="00272CF3" w:rsidP="00235915">
            <w:pPr>
              <w:pStyle w:val="afc"/>
              <w:ind w:firstLine="560"/>
            </w:pPr>
            <w:r w:rsidRPr="00235915">
              <w:t>Самостоятельная работа – 20 ч.</w:t>
            </w:r>
          </w:p>
        </w:tc>
      </w:tr>
      <w:tr w:rsidR="00272CF3" w:rsidRPr="00235915" w:rsidTr="00D03DF7">
        <w:tc>
          <w:tcPr>
            <w:tcW w:w="2729" w:type="dxa"/>
          </w:tcPr>
          <w:p w:rsidR="00272CF3" w:rsidRPr="00235915" w:rsidRDefault="00272CF3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6616" w:type="dxa"/>
          </w:tcPr>
          <w:p w:rsidR="00272CF3" w:rsidRPr="00235915" w:rsidRDefault="00272CF3" w:rsidP="00235915">
            <w:pPr>
              <w:pStyle w:val="afc"/>
            </w:pPr>
            <w:r w:rsidRPr="00235915">
              <w:t>зачет</w:t>
            </w:r>
          </w:p>
        </w:tc>
      </w:tr>
    </w:tbl>
    <w:p w:rsidR="006E70AD" w:rsidRPr="00235915" w:rsidRDefault="006E70AD" w:rsidP="00235915">
      <w:pPr>
        <w:tabs>
          <w:tab w:val="left" w:pos="0"/>
          <w:tab w:val="left" w:pos="10065"/>
        </w:tabs>
        <w:ind w:right="297"/>
        <w:contextualSpacing/>
        <w:jc w:val="both"/>
      </w:pPr>
    </w:p>
    <w:p w:rsidR="00235915" w:rsidRDefault="00235915">
      <w:pPr>
        <w:suppressAutoHyphens w:val="0"/>
        <w:rPr>
          <w:bCs/>
        </w:rPr>
      </w:pPr>
      <w:r>
        <w:rPr>
          <w:bCs/>
        </w:rPr>
        <w:br w:type="page"/>
      </w:r>
    </w:p>
    <w:p w:rsidR="003E68B9" w:rsidRPr="00235915" w:rsidRDefault="003E68B9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Cs/>
        </w:rPr>
      </w:pPr>
      <w:r w:rsidRPr="00235915">
        <w:rPr>
          <w:bCs/>
        </w:rPr>
        <w:lastRenderedPageBreak/>
        <w:t xml:space="preserve">Аннотация рабочей программы дисциплины </w:t>
      </w:r>
    </w:p>
    <w:p w:rsidR="003E68B9" w:rsidRPr="00235915" w:rsidRDefault="003E68B9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  <w:r w:rsidRPr="00235915">
        <w:rPr>
          <w:b/>
          <w:bCs/>
        </w:rPr>
        <w:t>«Русский язык в деловой документации юриста»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6616"/>
      </w:tblGrid>
      <w:tr w:rsidR="0064206D" w:rsidRPr="00235915" w:rsidTr="00D03DF7">
        <w:tc>
          <w:tcPr>
            <w:tcW w:w="2729" w:type="dxa"/>
          </w:tcPr>
          <w:p w:rsidR="0064206D" w:rsidRPr="00235915" w:rsidRDefault="0064206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6616" w:type="dxa"/>
          </w:tcPr>
          <w:p w:rsidR="0064206D" w:rsidRPr="00235915" w:rsidRDefault="0064206D" w:rsidP="00235915">
            <w:pPr>
              <w:ind w:firstLine="709"/>
              <w:jc w:val="both"/>
            </w:pPr>
            <w:r w:rsidRPr="00235915">
              <w:rPr>
                <w:lang w:eastAsia="en-US"/>
              </w:rPr>
              <w:t xml:space="preserve">- формирование у обучающихся представлений </w:t>
            </w:r>
            <w:r w:rsidRPr="00235915">
              <w:t>о методах и приемах современной деловой документации юриста.</w:t>
            </w:r>
          </w:p>
        </w:tc>
      </w:tr>
      <w:tr w:rsidR="0064206D" w:rsidRPr="00235915" w:rsidTr="00D03DF7">
        <w:tc>
          <w:tcPr>
            <w:tcW w:w="2729" w:type="dxa"/>
          </w:tcPr>
          <w:p w:rsidR="0064206D" w:rsidRPr="00235915" w:rsidRDefault="0064206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6616" w:type="dxa"/>
          </w:tcPr>
          <w:p w:rsidR="0064206D" w:rsidRPr="00235915" w:rsidRDefault="0064206D" w:rsidP="00235915">
            <w:pPr>
              <w:ind w:firstLine="567"/>
              <w:jc w:val="both"/>
            </w:pPr>
            <w:r w:rsidRPr="00235915">
              <w:rPr>
                <w:lang w:eastAsia="en-US"/>
              </w:rPr>
              <w:t>Дисциплина «Русский язык в деловой документации юриста» (М.1.ДВ.1) является дисциплиной вариативной части учебного плана основной образовательной программы по направлению подготовки 40.04.01 Юриспруденция</w:t>
            </w:r>
            <w:r w:rsidRPr="00235915">
              <w:t xml:space="preserve"> (квалификация (степень) магистр») магистерской программы «Правосудие по гражданским, административным делам и экономическим спорам».</w:t>
            </w:r>
          </w:p>
          <w:p w:rsidR="0064206D" w:rsidRPr="00235915" w:rsidRDefault="0064206D" w:rsidP="00235915">
            <w:pPr>
              <w:ind w:firstLine="567"/>
              <w:jc w:val="both"/>
              <w:rPr>
                <w:lang w:eastAsia="en-US"/>
              </w:rPr>
            </w:pPr>
            <w:r w:rsidRPr="00235915">
              <w:t xml:space="preserve">Освоению курса «Русский язык в деловой документации юриста» способствуют дисциплины по программе магистратуры: «Теория и практика делового общения» «Этика юриста». Данная дисциплина предшествует изучению таких дисциплин, как «Внесудебные формы урегулирования разрешения правовых споров», «Юридическая лингвистика». Знания и умения, приобретаемые </w:t>
            </w:r>
            <w:proofErr w:type="gramStart"/>
            <w:r w:rsidRPr="00235915">
              <w:t>обучающимися</w:t>
            </w:r>
            <w:proofErr w:type="gramEnd"/>
            <w:r w:rsidRPr="00235915">
              <w:t xml:space="preserve"> в процессе освоения содержания дисциплины, играют важную роль в формировании профессионального мастерства, широты гуманитарного образования специалистов в сфере судебной деятельности, расширения словарного запаса, закрепления навыков составлении судебных актов.</w:t>
            </w:r>
          </w:p>
        </w:tc>
      </w:tr>
      <w:tr w:rsidR="0064206D" w:rsidRPr="00235915" w:rsidTr="00D03DF7">
        <w:tc>
          <w:tcPr>
            <w:tcW w:w="2729" w:type="dxa"/>
          </w:tcPr>
          <w:p w:rsidR="0064206D" w:rsidRPr="00235915" w:rsidRDefault="0064206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6616" w:type="dxa"/>
          </w:tcPr>
          <w:p w:rsidR="0064206D" w:rsidRPr="00235915" w:rsidRDefault="0064206D" w:rsidP="00235915">
            <w:pPr>
              <w:ind w:firstLine="709"/>
              <w:jc w:val="both"/>
              <w:rPr>
                <w:bCs/>
              </w:rPr>
            </w:pPr>
            <w:r w:rsidRPr="00235915">
              <w:t>ОК-2- способность добросовестно исполнять профессиональные обязанности, соблюдать принципы этики юриста</w:t>
            </w:r>
          </w:p>
          <w:p w:rsidR="0064206D" w:rsidRPr="00235915" w:rsidRDefault="0064206D" w:rsidP="00235915">
            <w:pPr>
              <w:ind w:firstLine="709"/>
              <w:jc w:val="both"/>
            </w:pPr>
            <w:r w:rsidRPr="00235915">
              <w:t>ОК- 4 - способность свободно пользоваться русским и иностранным языками как средством делового общения</w:t>
            </w:r>
          </w:p>
        </w:tc>
      </w:tr>
      <w:tr w:rsidR="0064206D" w:rsidRPr="00235915" w:rsidTr="00D03DF7">
        <w:tc>
          <w:tcPr>
            <w:tcW w:w="2729" w:type="dxa"/>
          </w:tcPr>
          <w:p w:rsidR="0064206D" w:rsidRPr="00235915" w:rsidRDefault="0064206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6616" w:type="dxa"/>
          </w:tcPr>
          <w:p w:rsidR="0064206D" w:rsidRPr="00235915" w:rsidRDefault="0064206D" w:rsidP="00235915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  <w:r w:rsidRPr="00235915">
              <w:rPr>
                <w:b w:val="0"/>
                <w:sz w:val="24"/>
                <w:szCs w:val="24"/>
              </w:rPr>
              <w:t>Тема 1. Общие сведения о русском языке и о его нормах</w:t>
            </w:r>
          </w:p>
          <w:p w:rsidR="0064206D" w:rsidRPr="00235915" w:rsidRDefault="0064206D" w:rsidP="00235915">
            <w:pPr>
              <w:pStyle w:val="af7"/>
              <w:ind w:left="0" w:firstLine="709"/>
              <w:jc w:val="both"/>
              <w:rPr>
                <w:rFonts w:ascii="Times New Roman" w:hAnsi="Times New Roman"/>
              </w:rPr>
            </w:pPr>
            <w:r w:rsidRPr="00235915">
              <w:rPr>
                <w:rFonts w:ascii="Times New Roman" w:hAnsi="Times New Roman"/>
              </w:rPr>
              <w:t>Тема 2. Официально-деловой стиль в системе стилей русского языка.</w:t>
            </w:r>
          </w:p>
          <w:p w:rsidR="0064206D" w:rsidRPr="00235915" w:rsidRDefault="0064206D" w:rsidP="00235915">
            <w:pPr>
              <w:pStyle w:val="af7"/>
              <w:ind w:left="0" w:firstLine="709"/>
              <w:jc w:val="both"/>
              <w:rPr>
                <w:rFonts w:ascii="Times New Roman" w:hAnsi="Times New Roman"/>
              </w:rPr>
            </w:pPr>
            <w:r w:rsidRPr="00235915">
              <w:rPr>
                <w:rFonts w:ascii="Times New Roman" w:hAnsi="Times New Roman"/>
              </w:rPr>
              <w:t>Тема 3. Специфика деловой документации юриста</w:t>
            </w:r>
          </w:p>
          <w:p w:rsidR="0064206D" w:rsidRPr="00235915" w:rsidRDefault="0064206D" w:rsidP="00235915">
            <w:pPr>
              <w:pStyle w:val="af7"/>
              <w:ind w:left="0" w:firstLine="709"/>
              <w:jc w:val="both"/>
              <w:rPr>
                <w:rFonts w:ascii="Times New Roman" w:hAnsi="Times New Roman"/>
              </w:rPr>
            </w:pPr>
            <w:r w:rsidRPr="00235915">
              <w:rPr>
                <w:rFonts w:ascii="Times New Roman" w:hAnsi="Times New Roman"/>
              </w:rPr>
              <w:t>Тема 4. Техника составления судебных актов</w:t>
            </w:r>
          </w:p>
          <w:p w:rsidR="0064206D" w:rsidRPr="00235915" w:rsidRDefault="0064206D" w:rsidP="00235915">
            <w:pPr>
              <w:pStyle w:val="af7"/>
              <w:ind w:left="0" w:firstLine="709"/>
              <w:jc w:val="both"/>
              <w:rPr>
                <w:rFonts w:ascii="Times New Roman" w:hAnsi="Times New Roman"/>
              </w:rPr>
            </w:pPr>
            <w:r w:rsidRPr="00235915">
              <w:rPr>
                <w:rFonts w:ascii="Times New Roman" w:hAnsi="Times New Roman"/>
              </w:rPr>
              <w:t xml:space="preserve">Тема 5. Языковые правила составления судебных актов, иных деловых документов </w:t>
            </w:r>
          </w:p>
          <w:p w:rsidR="0064206D" w:rsidRPr="00235915" w:rsidRDefault="0064206D" w:rsidP="00235915">
            <w:pPr>
              <w:pStyle w:val="af7"/>
              <w:ind w:left="0" w:firstLine="709"/>
              <w:jc w:val="both"/>
              <w:rPr>
                <w:rFonts w:ascii="Times New Roman" w:hAnsi="Times New Roman"/>
              </w:rPr>
            </w:pPr>
            <w:r w:rsidRPr="00235915">
              <w:rPr>
                <w:rFonts w:ascii="Times New Roman" w:hAnsi="Times New Roman"/>
              </w:rPr>
              <w:t xml:space="preserve">Тема 6. Характеристика типичных ошибок, допускаемых при составлении судебных актов, иных деловых документов </w:t>
            </w:r>
          </w:p>
        </w:tc>
      </w:tr>
      <w:tr w:rsidR="0064206D" w:rsidRPr="00235915" w:rsidTr="00D03DF7">
        <w:tc>
          <w:tcPr>
            <w:tcW w:w="2729" w:type="dxa"/>
          </w:tcPr>
          <w:p w:rsidR="0064206D" w:rsidRPr="00235915" w:rsidRDefault="0064206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6616" w:type="dxa"/>
          </w:tcPr>
          <w:p w:rsidR="0064206D" w:rsidRPr="00235915" w:rsidRDefault="0064206D" w:rsidP="00235915">
            <w:pPr>
              <w:pStyle w:val="afc"/>
              <w:ind w:firstLine="560"/>
            </w:pPr>
            <w:r w:rsidRPr="00235915">
              <w:t>1з.е. – 36 ч., из них:</w:t>
            </w:r>
          </w:p>
          <w:p w:rsidR="0064206D" w:rsidRPr="00235915" w:rsidRDefault="0064206D" w:rsidP="00235915">
            <w:pPr>
              <w:pStyle w:val="afc"/>
              <w:ind w:firstLine="560"/>
            </w:pPr>
            <w:proofErr w:type="gramStart"/>
            <w:r w:rsidRPr="00235915">
              <w:t>Аудиторная</w:t>
            </w:r>
            <w:proofErr w:type="gramEnd"/>
            <w:r w:rsidRPr="00235915">
              <w:t xml:space="preserve"> – 16 ч.,</w:t>
            </w:r>
          </w:p>
          <w:p w:rsidR="0064206D" w:rsidRPr="00235915" w:rsidRDefault="0064206D" w:rsidP="00235915">
            <w:pPr>
              <w:pStyle w:val="afc"/>
              <w:ind w:firstLine="560"/>
            </w:pPr>
            <w:r w:rsidRPr="00235915">
              <w:t>Самостоятельная работа – 20 ч.</w:t>
            </w:r>
          </w:p>
        </w:tc>
      </w:tr>
      <w:tr w:rsidR="0064206D" w:rsidRPr="00235915" w:rsidTr="00D03DF7">
        <w:tc>
          <w:tcPr>
            <w:tcW w:w="2729" w:type="dxa"/>
          </w:tcPr>
          <w:p w:rsidR="0064206D" w:rsidRPr="00235915" w:rsidRDefault="0064206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6616" w:type="dxa"/>
          </w:tcPr>
          <w:p w:rsidR="0064206D" w:rsidRPr="00235915" w:rsidRDefault="0064206D" w:rsidP="00235915">
            <w:pPr>
              <w:pStyle w:val="afc"/>
            </w:pPr>
            <w:r w:rsidRPr="00235915">
              <w:t>зачет</w:t>
            </w:r>
          </w:p>
        </w:tc>
      </w:tr>
    </w:tbl>
    <w:p w:rsidR="0064206D" w:rsidRPr="00235915" w:rsidRDefault="0064206D" w:rsidP="00235915">
      <w:pPr>
        <w:tabs>
          <w:tab w:val="left" w:pos="0"/>
          <w:tab w:val="left" w:pos="10065"/>
        </w:tabs>
        <w:ind w:right="297"/>
        <w:contextualSpacing/>
        <w:jc w:val="both"/>
      </w:pPr>
    </w:p>
    <w:p w:rsidR="00235915" w:rsidRDefault="00235915">
      <w:pPr>
        <w:suppressAutoHyphens w:val="0"/>
        <w:rPr>
          <w:bCs/>
        </w:rPr>
      </w:pPr>
      <w:r>
        <w:rPr>
          <w:bCs/>
        </w:rPr>
        <w:br w:type="page"/>
      </w:r>
    </w:p>
    <w:p w:rsidR="000B27B4" w:rsidRPr="00235915" w:rsidRDefault="000B27B4" w:rsidP="00235915">
      <w:pPr>
        <w:tabs>
          <w:tab w:val="left" w:pos="0"/>
        </w:tabs>
        <w:ind w:right="-1" w:firstLine="142"/>
        <w:jc w:val="center"/>
        <w:rPr>
          <w:bCs/>
        </w:rPr>
      </w:pPr>
      <w:r w:rsidRPr="00235915">
        <w:rPr>
          <w:bCs/>
        </w:rPr>
        <w:lastRenderedPageBreak/>
        <w:t>Аннотация рабочей программы дисциплины</w:t>
      </w:r>
    </w:p>
    <w:p w:rsidR="000B27B4" w:rsidRDefault="000B27B4" w:rsidP="00235915">
      <w:pPr>
        <w:tabs>
          <w:tab w:val="left" w:pos="0"/>
        </w:tabs>
        <w:ind w:right="-1" w:firstLine="142"/>
        <w:jc w:val="center"/>
        <w:rPr>
          <w:b/>
          <w:bCs/>
          <w:shd w:val="clear" w:color="auto" w:fill="FFFFFF"/>
        </w:rPr>
      </w:pPr>
      <w:r w:rsidRPr="00235915">
        <w:rPr>
          <w:shd w:val="clear" w:color="auto" w:fill="FFFFFF"/>
        </w:rPr>
        <w:t>«</w:t>
      </w:r>
      <w:r w:rsidRPr="00235915">
        <w:rPr>
          <w:b/>
          <w:bCs/>
          <w:shd w:val="clear" w:color="auto" w:fill="FFFFFF"/>
        </w:rPr>
        <w:t>История политических и правовых учений»</w:t>
      </w:r>
    </w:p>
    <w:p w:rsidR="00235915" w:rsidRPr="00235915" w:rsidRDefault="00235915" w:rsidP="00235915">
      <w:pPr>
        <w:tabs>
          <w:tab w:val="left" w:pos="0"/>
        </w:tabs>
        <w:ind w:right="-1" w:firstLine="142"/>
        <w:jc w:val="center"/>
        <w:rPr>
          <w:b/>
          <w:bCs/>
          <w:shd w:val="clear" w:color="auto" w:fill="FFFFFF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7599"/>
      </w:tblGrid>
      <w:tr w:rsidR="00E63F53" w:rsidRPr="00235915" w:rsidTr="00D03DF7">
        <w:tc>
          <w:tcPr>
            <w:tcW w:w="2069" w:type="dxa"/>
          </w:tcPr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>Цель изучения дисциплины</w:t>
            </w:r>
          </w:p>
        </w:tc>
        <w:tc>
          <w:tcPr>
            <w:tcW w:w="7599" w:type="dxa"/>
          </w:tcPr>
          <w:p w:rsidR="00E63F53" w:rsidRPr="00235915" w:rsidRDefault="00E63F53" w:rsidP="00235915">
            <w:pPr>
              <w:pStyle w:val="36"/>
              <w:spacing w:after="0"/>
              <w:rPr>
                <w:sz w:val="24"/>
                <w:szCs w:val="24"/>
              </w:rPr>
            </w:pPr>
            <w:r w:rsidRPr="00235915">
              <w:rPr>
                <w:sz w:val="24"/>
                <w:szCs w:val="24"/>
                <w:lang w:eastAsia="en-US"/>
              </w:rPr>
              <w:t xml:space="preserve">Цель изучения дисциплины: </w:t>
            </w:r>
            <w:r w:rsidRPr="00235915">
              <w:rPr>
                <w:sz w:val="24"/>
                <w:szCs w:val="24"/>
              </w:rPr>
              <w:t>«История политических и правовых учений» является реализация требований, установленных в Государственном стандарте высшего профессионального образования к подготовке юристов</w:t>
            </w:r>
            <w:proofErr w:type="gramStart"/>
            <w:r w:rsidRPr="00235915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E63F53" w:rsidRPr="00235915" w:rsidTr="00D03DF7">
        <w:tc>
          <w:tcPr>
            <w:tcW w:w="2069" w:type="dxa"/>
          </w:tcPr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 xml:space="preserve">Место дисциплины в структуре </w:t>
            </w:r>
            <w:r w:rsidR="00874B96" w:rsidRPr="00235915">
              <w:rPr>
                <w:bCs/>
              </w:rPr>
              <w:t>ОПОП</w:t>
            </w:r>
          </w:p>
        </w:tc>
        <w:tc>
          <w:tcPr>
            <w:tcW w:w="7599" w:type="dxa"/>
          </w:tcPr>
          <w:p w:rsidR="00E63F53" w:rsidRPr="00235915" w:rsidRDefault="00E63F53" w:rsidP="00235915">
            <w:pPr>
              <w:widowControl w:val="0"/>
              <w:ind w:firstLine="709"/>
              <w:jc w:val="both"/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235915">
              <w:rPr>
                <w:b/>
                <w:lang w:eastAsia="en-US"/>
              </w:rPr>
              <w:t>М.1. Общенаучный цикл,</w:t>
            </w:r>
            <w:r w:rsidRPr="00235915">
              <w:rPr>
                <w:lang w:eastAsia="en-US"/>
              </w:rPr>
              <w:t xml:space="preserve"> Базовая (обязательная) часть, </w:t>
            </w:r>
            <w:r w:rsidRPr="00235915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Курс «История политических и правовых учений» относится к фундаментальным академическим курсам юридической высшей школы.</w:t>
            </w:r>
          </w:p>
          <w:p w:rsidR="00E63F53" w:rsidRPr="00235915" w:rsidRDefault="00E63F53" w:rsidP="00235915">
            <w:pPr>
              <w:widowControl w:val="0"/>
              <w:ind w:firstLine="709"/>
              <w:jc w:val="both"/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235915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Он завершает цикл историко-теоретических дисциплин и предназначен для формирования у студентов научного историко-диалектического мировоззрения; закрепляет юридические знания, получаемые при изучении отраслевых и специальных наук; даёт возможность самостоятельно анализировать многообразные общественно-политические явления прошлого и современности.</w:t>
            </w:r>
          </w:p>
          <w:p w:rsidR="00E63F53" w:rsidRPr="00235915" w:rsidRDefault="00E63F53" w:rsidP="00235915">
            <w:pPr>
              <w:rPr>
                <w:spacing w:val="20"/>
              </w:rPr>
            </w:pPr>
            <w:r w:rsidRPr="00235915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Ее структура и содержание тесно связано с такими общими учебными дисциплинами, как «Теория государства и права», «Проблемы теории государства и права», «Логика», «Политология», «Философия», «Философия права», «Социология права», « История отечественного государства и права», «История государства и права зарубежных стран».</w:t>
            </w:r>
          </w:p>
        </w:tc>
      </w:tr>
      <w:tr w:rsidR="00E63F53" w:rsidRPr="00235915" w:rsidTr="00D03DF7">
        <w:tc>
          <w:tcPr>
            <w:tcW w:w="2069" w:type="dxa"/>
          </w:tcPr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7599" w:type="dxa"/>
          </w:tcPr>
          <w:p w:rsidR="00E63F53" w:rsidRPr="00235915" w:rsidRDefault="00E63F53" w:rsidP="00235915">
            <w:pPr>
              <w:autoSpaceDE w:val="0"/>
              <w:autoSpaceDN w:val="0"/>
              <w:adjustRightInd w:val="0"/>
              <w:ind w:hanging="87"/>
              <w:jc w:val="both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ОК-1,3; </w:t>
            </w:r>
          </w:p>
          <w:p w:rsidR="00E63F53" w:rsidRPr="00235915" w:rsidRDefault="00E63F53" w:rsidP="00235915">
            <w:pPr>
              <w:autoSpaceDE w:val="0"/>
              <w:autoSpaceDN w:val="0"/>
              <w:adjustRightInd w:val="0"/>
              <w:ind w:hanging="87"/>
              <w:jc w:val="both"/>
              <w:rPr>
                <w:lang w:eastAsia="en-US"/>
              </w:rPr>
            </w:pPr>
            <w:r w:rsidRPr="00235915">
              <w:t>ПК 11,15.</w:t>
            </w:r>
          </w:p>
          <w:p w:rsidR="00E63F53" w:rsidRPr="00235915" w:rsidRDefault="00E63F53" w:rsidP="00235915"/>
        </w:tc>
      </w:tr>
      <w:tr w:rsidR="00E63F53" w:rsidRPr="00235915" w:rsidTr="00D03DF7">
        <w:tc>
          <w:tcPr>
            <w:tcW w:w="2069" w:type="dxa"/>
          </w:tcPr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>Содержание дисциплины</w:t>
            </w:r>
          </w:p>
        </w:tc>
        <w:tc>
          <w:tcPr>
            <w:tcW w:w="7599" w:type="dxa"/>
          </w:tcPr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>Тема 1. История политических и правовых учений в системе научного знания. Предмет и метод исследования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>Тема 2. Политические и правовые учения в государствах Древнего Востока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>Тема 3. Политические и правовые учения в Древней Греции и Риме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>Тема 4. Политические и правовые учения в государствах Западной  Европы в Средние века и эпоху Возрождения и Реформации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Тема 5. Политические и правовые учения в Голландии и Англии в период ранних буржуазных революций XVII </w:t>
            </w:r>
            <w:proofErr w:type="gramStart"/>
            <w:r w:rsidRPr="00235915">
              <w:rPr>
                <w:lang w:eastAsia="en-US"/>
              </w:rPr>
              <w:t>в</w:t>
            </w:r>
            <w:proofErr w:type="gramEnd"/>
            <w:r w:rsidRPr="00235915">
              <w:rPr>
                <w:lang w:eastAsia="en-US"/>
              </w:rPr>
              <w:t>.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Тема 6. Политические и правовые учения во Франции в период  Просвещения и буржуазной революции конца XVIII </w:t>
            </w:r>
            <w:proofErr w:type="gramStart"/>
            <w:r w:rsidRPr="00235915">
              <w:rPr>
                <w:lang w:eastAsia="en-US"/>
              </w:rPr>
              <w:t>в</w:t>
            </w:r>
            <w:proofErr w:type="gramEnd"/>
            <w:r w:rsidRPr="00235915">
              <w:rPr>
                <w:lang w:eastAsia="en-US"/>
              </w:rPr>
              <w:t xml:space="preserve">. 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Тема 7. Политико-правовые учения в Германии в XVIII– начале XIX </w:t>
            </w:r>
            <w:proofErr w:type="gramStart"/>
            <w:r w:rsidRPr="00235915">
              <w:rPr>
                <w:lang w:eastAsia="en-US"/>
              </w:rPr>
              <w:t>в</w:t>
            </w:r>
            <w:proofErr w:type="gramEnd"/>
            <w:r w:rsidRPr="00235915">
              <w:rPr>
                <w:lang w:eastAsia="en-US"/>
              </w:rPr>
              <w:t xml:space="preserve">. 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Тема 8. Основные направления политико-правовой идеологии в США в период борьбы за независимость 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Тема 9. Либеральные политические и правовые учения в Западной Европе в эпоху свободной конкуренции (первая половина XIX </w:t>
            </w:r>
            <w:proofErr w:type="gramStart"/>
            <w:r w:rsidRPr="00235915">
              <w:rPr>
                <w:lang w:eastAsia="en-US"/>
              </w:rPr>
              <w:t>в</w:t>
            </w:r>
            <w:proofErr w:type="gramEnd"/>
            <w:r w:rsidRPr="00235915">
              <w:rPr>
                <w:lang w:eastAsia="en-US"/>
              </w:rPr>
              <w:t>.).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Тема 10. Социалистическая и коммунистическая политико-правовая идеология в Западной Европе XIX </w:t>
            </w:r>
            <w:proofErr w:type="gramStart"/>
            <w:r w:rsidRPr="00235915">
              <w:rPr>
                <w:lang w:eastAsia="en-US"/>
              </w:rPr>
              <w:t>в</w:t>
            </w:r>
            <w:proofErr w:type="gramEnd"/>
            <w:r w:rsidRPr="00235915">
              <w:rPr>
                <w:lang w:eastAsia="en-US"/>
              </w:rPr>
              <w:t>.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 Тема 11. Буржуазные политические и правовые учения в Западной Европе во второй половине XIX </w:t>
            </w:r>
            <w:proofErr w:type="gramStart"/>
            <w:r w:rsidRPr="00235915">
              <w:rPr>
                <w:lang w:eastAsia="en-US"/>
              </w:rPr>
              <w:t>в</w:t>
            </w:r>
            <w:proofErr w:type="gramEnd"/>
            <w:r w:rsidRPr="00235915">
              <w:rPr>
                <w:lang w:eastAsia="en-US"/>
              </w:rPr>
              <w:t>.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Тема 12. Политические и правовые теории в США и Западной Европе в период индустриального развития (конец XIX – первая половина XX </w:t>
            </w:r>
            <w:proofErr w:type="gramStart"/>
            <w:r w:rsidRPr="00235915">
              <w:rPr>
                <w:lang w:eastAsia="en-US"/>
              </w:rPr>
              <w:t>в</w:t>
            </w:r>
            <w:proofErr w:type="gramEnd"/>
            <w:r w:rsidRPr="00235915">
              <w:rPr>
                <w:lang w:eastAsia="en-US"/>
              </w:rPr>
              <w:t>.)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>Тема 13. Современные политические и правовые теории в США и Западной Европе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lastRenderedPageBreak/>
              <w:t xml:space="preserve">Тема 14. Становление и развитие древнерусской </w:t>
            </w:r>
            <w:proofErr w:type="spellStart"/>
            <w:r w:rsidRPr="00235915">
              <w:rPr>
                <w:lang w:eastAsia="en-US"/>
              </w:rPr>
              <w:t>политик</w:t>
            </w:r>
            <w:proofErr w:type="gramStart"/>
            <w:r w:rsidRPr="00235915">
              <w:rPr>
                <w:lang w:eastAsia="en-US"/>
              </w:rPr>
              <w:t>о</w:t>
            </w:r>
            <w:proofErr w:type="spellEnd"/>
            <w:r w:rsidRPr="00235915">
              <w:rPr>
                <w:lang w:eastAsia="en-US"/>
              </w:rPr>
              <w:t>-</w:t>
            </w:r>
            <w:proofErr w:type="gramEnd"/>
            <w:r w:rsidRPr="00235915">
              <w:rPr>
                <w:lang w:eastAsia="en-US"/>
              </w:rPr>
              <w:t xml:space="preserve"> правовой мысли (XI – первая половина XIII вв.)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Тема 15. Политические и правовые учения в период образования Русского централизованного государства (вторая половина XIV – первая половина XVII </w:t>
            </w:r>
            <w:proofErr w:type="gramStart"/>
            <w:r w:rsidRPr="00235915">
              <w:rPr>
                <w:lang w:eastAsia="en-US"/>
              </w:rPr>
              <w:t>в</w:t>
            </w:r>
            <w:proofErr w:type="gramEnd"/>
            <w:r w:rsidRPr="00235915">
              <w:rPr>
                <w:lang w:eastAsia="en-US"/>
              </w:rPr>
              <w:t>.)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Тема 16. Политические и правовые идеи в период формирования и юридического закрепления абсолютной монархии (конец XVII – </w:t>
            </w:r>
            <w:proofErr w:type="gramStart"/>
            <w:r w:rsidRPr="00235915">
              <w:rPr>
                <w:lang w:eastAsia="en-US"/>
              </w:rPr>
              <w:t>Х</w:t>
            </w:r>
            <w:proofErr w:type="gramEnd"/>
            <w:r w:rsidRPr="00235915">
              <w:rPr>
                <w:lang w:eastAsia="en-US"/>
              </w:rPr>
              <w:t>VIII вв.)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Тема 17. Политические и правовые учения в России первой половины XIX </w:t>
            </w:r>
            <w:proofErr w:type="gramStart"/>
            <w:r w:rsidRPr="00235915">
              <w:rPr>
                <w:lang w:eastAsia="en-US"/>
              </w:rPr>
              <w:t>в</w:t>
            </w:r>
            <w:proofErr w:type="gramEnd"/>
            <w:r w:rsidRPr="00235915">
              <w:rPr>
                <w:lang w:eastAsia="en-US"/>
              </w:rPr>
              <w:t xml:space="preserve">. 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>Тема 18. Политические и правовые учения в России второй половины Х</w:t>
            </w:r>
            <w:proofErr w:type="gramStart"/>
            <w:r w:rsidRPr="00235915">
              <w:rPr>
                <w:lang w:eastAsia="en-US"/>
              </w:rPr>
              <w:t>I</w:t>
            </w:r>
            <w:proofErr w:type="gramEnd"/>
            <w:r w:rsidRPr="00235915">
              <w:rPr>
                <w:lang w:eastAsia="en-US"/>
              </w:rPr>
              <w:t>Х – начала ХХ вв.</w:t>
            </w:r>
          </w:p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>Тема 19. Основные школы и направления политико-правовой мысли в России ХХ века</w:t>
            </w:r>
          </w:p>
        </w:tc>
      </w:tr>
      <w:tr w:rsidR="00E63F53" w:rsidRPr="00235915" w:rsidTr="00D03DF7">
        <w:tc>
          <w:tcPr>
            <w:tcW w:w="2069" w:type="dxa"/>
          </w:tcPr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lastRenderedPageBreak/>
              <w:t>Общая трудоемкость дисциплины</w:t>
            </w:r>
          </w:p>
        </w:tc>
        <w:tc>
          <w:tcPr>
            <w:tcW w:w="7599" w:type="dxa"/>
          </w:tcPr>
          <w:p w:rsidR="00E63F53" w:rsidRPr="00235915" w:rsidRDefault="00E63F53" w:rsidP="00235915">
            <w:pPr>
              <w:jc w:val="both"/>
              <w:rPr>
                <w:lang w:eastAsia="en-US"/>
              </w:rPr>
            </w:pPr>
            <w:r w:rsidRPr="00235915">
              <w:rPr>
                <w:lang w:eastAsia="en-US"/>
              </w:rPr>
              <w:t>Общая трудоемкость дисциплины составляет</w:t>
            </w:r>
          </w:p>
          <w:p w:rsidR="00E63F53" w:rsidRPr="00235915" w:rsidRDefault="00E63F53" w:rsidP="00235915">
            <w:r w:rsidRPr="00235915">
              <w:rPr>
                <w:lang w:eastAsia="en-US"/>
              </w:rPr>
              <w:t>3 зачетных единицы, 108 часов.</w:t>
            </w:r>
          </w:p>
        </w:tc>
      </w:tr>
      <w:tr w:rsidR="00E63F53" w:rsidRPr="00235915" w:rsidTr="00D03DF7">
        <w:tc>
          <w:tcPr>
            <w:tcW w:w="2069" w:type="dxa"/>
          </w:tcPr>
          <w:p w:rsidR="00E63F53" w:rsidRPr="00235915" w:rsidRDefault="00E63F53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>Форма промежуточной аттестации</w:t>
            </w:r>
          </w:p>
        </w:tc>
        <w:tc>
          <w:tcPr>
            <w:tcW w:w="7599" w:type="dxa"/>
          </w:tcPr>
          <w:p w:rsidR="00E63F53" w:rsidRPr="00235915" w:rsidRDefault="00E63F53" w:rsidP="00235915">
            <w:r w:rsidRPr="00235915">
              <w:t>Зачёт</w:t>
            </w:r>
          </w:p>
        </w:tc>
      </w:tr>
    </w:tbl>
    <w:p w:rsidR="00E63F53" w:rsidRPr="00235915" w:rsidRDefault="00E63F53" w:rsidP="00235915">
      <w:pPr>
        <w:tabs>
          <w:tab w:val="left" w:pos="0"/>
        </w:tabs>
        <w:ind w:right="-1" w:firstLine="142"/>
        <w:jc w:val="center"/>
        <w:rPr>
          <w:b/>
          <w:bCs/>
          <w:highlight w:val="yellow"/>
        </w:rPr>
      </w:pPr>
    </w:p>
    <w:p w:rsidR="000B27B4" w:rsidRPr="00235915" w:rsidRDefault="000B27B4" w:rsidP="00235915">
      <w:pPr>
        <w:tabs>
          <w:tab w:val="left" w:pos="0"/>
        </w:tabs>
        <w:ind w:right="-1" w:firstLine="142"/>
        <w:contextualSpacing/>
        <w:jc w:val="center"/>
        <w:rPr>
          <w:bCs/>
        </w:rPr>
      </w:pPr>
      <w:r w:rsidRPr="00235915">
        <w:rPr>
          <w:bCs/>
        </w:rPr>
        <w:t>Аннотация рабочей программы дисциплины</w:t>
      </w:r>
    </w:p>
    <w:p w:rsidR="000B27B4" w:rsidRPr="00235915" w:rsidRDefault="000B27B4" w:rsidP="00235915">
      <w:pPr>
        <w:tabs>
          <w:tab w:val="left" w:pos="0"/>
        </w:tabs>
        <w:ind w:right="-1" w:firstLine="142"/>
        <w:jc w:val="center"/>
        <w:rPr>
          <w:b/>
          <w:bCs/>
        </w:rPr>
      </w:pPr>
      <w:r w:rsidRPr="00235915">
        <w:rPr>
          <w:b/>
          <w:bCs/>
        </w:rPr>
        <w:t>«История и методология юридической науки»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6E70AD" w:rsidRPr="00235915" w:rsidTr="003A7AB3">
        <w:tc>
          <w:tcPr>
            <w:tcW w:w="2124" w:type="dxa"/>
          </w:tcPr>
          <w:p w:rsidR="006E70AD" w:rsidRPr="00235915" w:rsidRDefault="006E70A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6E70AD" w:rsidRPr="00235915" w:rsidRDefault="006E70AD" w:rsidP="00235915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формирование у  магистрантов знаний  основ  истории и методологии юридической науки на современном уровне ее развития и навыков самостоятельного проведения правовых исследований, в том числе:</w:t>
            </w:r>
          </w:p>
          <w:p w:rsidR="006E70AD" w:rsidRPr="00235915" w:rsidRDefault="006E70AD" w:rsidP="00235915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– особенностей юридического научного познания как вида познавательной деятельности</w:t>
            </w:r>
          </w:p>
          <w:p w:rsidR="006E70AD" w:rsidRPr="00235915" w:rsidRDefault="006E70AD" w:rsidP="00235915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- основных этапов и закономерностей  истории правовой науки как самостоятельного вида социально-значимой деятельности;</w:t>
            </w:r>
          </w:p>
          <w:p w:rsidR="006E70AD" w:rsidRPr="00235915" w:rsidRDefault="006E70AD" w:rsidP="00235915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– структуры (состава)  юридической науки, дать понятие отрасли юридической науки и составляющих ее компонентов (предмета, объекта, метода и др.).</w:t>
            </w:r>
          </w:p>
          <w:p w:rsidR="006E70AD" w:rsidRPr="00235915" w:rsidRDefault="006E70AD" w:rsidP="00235915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 xml:space="preserve">Познакомить студента с современными методологическими концепциями в области  методологии науки. Способствовать  формированию навыков использования </w:t>
            </w:r>
            <w:proofErr w:type="spellStart"/>
            <w:r w:rsidRPr="00235915">
              <w:rPr>
                <w:rFonts w:eastAsia="Calibri"/>
                <w:lang w:eastAsia="en-US"/>
              </w:rPr>
              <w:t>частнонаучных</w:t>
            </w:r>
            <w:proofErr w:type="spellEnd"/>
            <w:r w:rsidRPr="00235915">
              <w:rPr>
                <w:rFonts w:eastAsia="Calibri"/>
                <w:lang w:eastAsia="en-US"/>
              </w:rPr>
              <w:t xml:space="preserve">  методов юридического исследования.</w:t>
            </w:r>
          </w:p>
          <w:p w:rsidR="006E70AD" w:rsidRPr="00235915" w:rsidRDefault="006E70AD" w:rsidP="00235915">
            <w:pPr>
              <w:ind w:firstLine="851"/>
              <w:jc w:val="both"/>
            </w:pPr>
            <w:r w:rsidRPr="00235915">
              <w:t>В рамках магистерской программы учебная дисциплина формирует представление о фундаменте и условиях современного состояния правового регулирования разрешения юридических споров.</w:t>
            </w:r>
          </w:p>
        </w:tc>
      </w:tr>
      <w:tr w:rsidR="006E70AD" w:rsidRPr="00235915" w:rsidTr="003A7AB3">
        <w:tc>
          <w:tcPr>
            <w:tcW w:w="2124" w:type="dxa"/>
          </w:tcPr>
          <w:p w:rsidR="006E70AD" w:rsidRPr="00235915" w:rsidRDefault="006E70A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6E70AD" w:rsidRPr="00235915" w:rsidRDefault="006E70AD" w:rsidP="00235915">
            <w:pPr>
              <w:ind w:firstLine="488"/>
              <w:jc w:val="both"/>
              <w:rPr>
                <w:bCs/>
              </w:rPr>
            </w:pPr>
            <w:r w:rsidRPr="00235915">
              <w:rPr>
                <w:bCs/>
              </w:rPr>
              <w:t xml:space="preserve">М.2.Б.2 </w:t>
            </w:r>
            <w:r w:rsidRPr="00235915">
              <w:rPr>
                <w:spacing w:val="-4"/>
              </w:rPr>
              <w:t>от</w:t>
            </w:r>
            <w:r w:rsidRPr="00235915">
              <w:rPr>
                <w:color w:val="000000"/>
              </w:rPr>
              <w:t xml:space="preserve">носится к учебным дисциплинам базовой части профессионального цикла основной образовательной программы </w:t>
            </w:r>
            <w:r w:rsidRPr="00235915">
              <w:t xml:space="preserve">по направлению подготовки </w:t>
            </w:r>
            <w:r w:rsidRPr="00235915">
              <w:rPr>
                <w:bCs/>
              </w:rPr>
              <w:t>04.04.01 Юриспруденция</w:t>
            </w:r>
            <w:r w:rsidRPr="00235915">
              <w:t xml:space="preserve"> (магистратура)</w:t>
            </w:r>
          </w:p>
          <w:p w:rsidR="006E70AD" w:rsidRPr="00235915" w:rsidRDefault="006E70AD" w:rsidP="00235915">
            <w:pPr>
              <w:pStyle w:val="a8"/>
              <w:spacing w:before="0" w:after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Дисциплина имеется логическую и содержательно-методическую связь с дисциплиной «</w:t>
            </w:r>
            <w:r w:rsidRPr="0023591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и управление юридической деятельностью»</w:t>
            </w: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2359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E70AD" w:rsidRPr="00235915" w:rsidTr="003A7AB3">
        <w:tc>
          <w:tcPr>
            <w:tcW w:w="2124" w:type="dxa"/>
          </w:tcPr>
          <w:p w:rsidR="006E70AD" w:rsidRPr="00235915" w:rsidRDefault="006E70A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 xml:space="preserve">Компетенции, формируемые в результате освоения дисциплины </w:t>
            </w:r>
            <w:r w:rsidRPr="00235915">
              <w:lastRenderedPageBreak/>
              <w:t>(модуля)</w:t>
            </w:r>
          </w:p>
        </w:tc>
        <w:tc>
          <w:tcPr>
            <w:tcW w:w="7447" w:type="dxa"/>
          </w:tcPr>
          <w:p w:rsidR="006E70AD" w:rsidRPr="00235915" w:rsidRDefault="006E70AD" w:rsidP="00235915">
            <w:pPr>
              <w:ind w:firstLine="709"/>
              <w:jc w:val="both"/>
              <w:rPr>
                <w:i/>
              </w:rPr>
            </w:pPr>
            <w:r w:rsidRPr="00235915">
              <w:rPr>
                <w:i/>
              </w:rPr>
              <w:lastRenderedPageBreak/>
              <w:t>общекультурными компетенциями (ОК):</w:t>
            </w:r>
          </w:p>
          <w:p w:rsidR="006E70AD" w:rsidRPr="00235915" w:rsidRDefault="006E70AD" w:rsidP="00235915">
            <w:pPr>
              <w:ind w:firstLine="709"/>
              <w:jc w:val="both"/>
            </w:pPr>
            <w:r w:rsidRPr="00235915">
              <w:t>способностью совершенствовать и развивать свой интеллектуальный и общекультурный уровень (ОК-3);</w:t>
            </w:r>
          </w:p>
          <w:p w:rsidR="006E70AD" w:rsidRPr="00235915" w:rsidRDefault="006E70AD" w:rsidP="00235915">
            <w:pPr>
              <w:ind w:firstLine="709"/>
              <w:jc w:val="both"/>
            </w:pPr>
            <w:r w:rsidRPr="00235915">
              <w:t>способностью свободно пользоваться русским и иностранным языками как средством делового общения (ОК-4);</w:t>
            </w:r>
          </w:p>
          <w:p w:rsidR="006E70AD" w:rsidRPr="00235915" w:rsidRDefault="006E70AD" w:rsidP="00235915">
            <w:pPr>
              <w:ind w:firstLine="709"/>
              <w:jc w:val="both"/>
            </w:pPr>
            <w:r w:rsidRPr="00235915">
              <w:lastRenderedPageBreak/>
      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6E70AD" w:rsidRPr="00235915" w:rsidRDefault="006E70AD" w:rsidP="00235915">
            <w:pPr>
              <w:ind w:firstLine="709"/>
              <w:jc w:val="both"/>
              <w:rPr>
                <w:i/>
              </w:rPr>
            </w:pPr>
            <w:r w:rsidRPr="00235915">
              <w:rPr>
                <w:i/>
              </w:rPr>
              <w:t>профессиональными компетенциями (ПК):</w:t>
            </w:r>
          </w:p>
          <w:p w:rsidR="006E70AD" w:rsidRPr="00235915" w:rsidRDefault="006E70AD" w:rsidP="00235915">
            <w:pPr>
              <w:ind w:firstLine="709"/>
              <w:jc w:val="both"/>
            </w:pPr>
            <w:r w:rsidRPr="00235915">
              <w:t>в правотворческой деятельности:</w:t>
            </w:r>
          </w:p>
          <w:p w:rsidR="006E70AD" w:rsidRPr="00235915" w:rsidRDefault="006E70AD" w:rsidP="00235915">
            <w:pPr>
              <w:ind w:firstLine="709"/>
              <w:jc w:val="both"/>
            </w:pPr>
            <w:r w:rsidRPr="00235915">
              <w:t>способностью разрабатывать нормативные правовые акты (ПК-1);</w:t>
            </w:r>
          </w:p>
          <w:p w:rsidR="006E70AD" w:rsidRPr="00235915" w:rsidRDefault="006E70AD" w:rsidP="00235915">
            <w:pPr>
              <w:ind w:firstLine="709"/>
              <w:jc w:val="both"/>
            </w:pPr>
            <w:r w:rsidRPr="00235915">
              <w:t>в научно-исследовательской деятельности:</w:t>
            </w:r>
          </w:p>
          <w:p w:rsidR="006E70AD" w:rsidRPr="00235915" w:rsidRDefault="006E70AD" w:rsidP="00235915">
            <w:pPr>
              <w:ind w:firstLine="709"/>
              <w:jc w:val="both"/>
            </w:pPr>
            <w:r w:rsidRPr="00235915">
              <w:t>способностью квалифицированно проводить научные исследования в области права (ПК-11);</w:t>
            </w:r>
          </w:p>
          <w:p w:rsidR="006E70AD" w:rsidRPr="00235915" w:rsidRDefault="006E70AD" w:rsidP="00235915">
            <w:pPr>
              <w:ind w:firstLine="709"/>
              <w:jc w:val="both"/>
            </w:pPr>
            <w:r w:rsidRPr="00235915">
              <w:t>в педагогической деятельности:</w:t>
            </w:r>
          </w:p>
          <w:p w:rsidR="006E70AD" w:rsidRPr="00235915" w:rsidRDefault="006E70AD" w:rsidP="00235915">
            <w:pPr>
              <w:ind w:firstLine="709"/>
              <w:jc w:val="both"/>
            </w:pPr>
            <w:r w:rsidRPr="00235915">
              <w:t xml:space="preserve">способностью управлять самостоятельной работой </w:t>
            </w:r>
            <w:proofErr w:type="gramStart"/>
            <w:r w:rsidRPr="00235915">
              <w:t>обучающихся</w:t>
            </w:r>
            <w:proofErr w:type="gramEnd"/>
            <w:r w:rsidRPr="00235915">
              <w:t xml:space="preserve"> (ПК-13);</w:t>
            </w:r>
          </w:p>
          <w:p w:rsidR="006E70AD" w:rsidRPr="00235915" w:rsidRDefault="006E70AD" w:rsidP="00235915">
            <w:pPr>
              <w:ind w:firstLine="709"/>
              <w:jc w:val="both"/>
            </w:pPr>
            <w:r w:rsidRPr="00235915">
              <w:t>способностью организовывать и проводить педагогические исследования (ПК-14);</w:t>
            </w:r>
          </w:p>
        </w:tc>
      </w:tr>
      <w:tr w:rsidR="006E70AD" w:rsidRPr="00235915" w:rsidTr="003A7AB3">
        <w:tc>
          <w:tcPr>
            <w:tcW w:w="2124" w:type="dxa"/>
          </w:tcPr>
          <w:p w:rsidR="006E70AD" w:rsidRPr="00235915" w:rsidRDefault="006E70A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447" w:type="dxa"/>
          </w:tcPr>
          <w:p w:rsidR="006E70AD" w:rsidRPr="00235915" w:rsidRDefault="006E70AD" w:rsidP="00235915">
            <w:pPr>
              <w:keepNext/>
              <w:tabs>
                <w:tab w:val="left" w:pos="0"/>
                <w:tab w:val="left" w:pos="2160"/>
              </w:tabs>
              <w:ind w:firstLine="567"/>
              <w:jc w:val="both"/>
              <w:rPr>
                <w:b/>
                <w:bCs/>
              </w:rPr>
            </w:pPr>
            <w:r w:rsidRPr="00235915">
              <w:rPr>
                <w:b/>
                <w:bCs/>
              </w:rPr>
              <w:t>Студент в результате освоения программы настоящей дисциплины должен:</w:t>
            </w:r>
          </w:p>
          <w:p w:rsidR="006E70AD" w:rsidRPr="00235915" w:rsidRDefault="006E70AD" w:rsidP="00235915">
            <w:pPr>
              <w:ind w:firstLine="567"/>
              <w:jc w:val="both"/>
              <w:rPr>
                <w:i/>
                <w:iCs/>
              </w:rPr>
            </w:pPr>
            <w:r w:rsidRPr="00235915">
              <w:rPr>
                <w:i/>
                <w:iCs/>
              </w:rPr>
              <w:t>Знать</w:t>
            </w:r>
          </w:p>
          <w:p w:rsidR="006E70AD" w:rsidRPr="00235915" w:rsidRDefault="006E70AD" w:rsidP="00235915">
            <w:pPr>
              <w:ind w:firstLine="567"/>
              <w:jc w:val="both"/>
              <w:rPr>
                <w:iCs/>
              </w:rPr>
            </w:pPr>
            <w:r w:rsidRPr="00235915">
              <w:rPr>
                <w:iCs/>
              </w:rPr>
              <w:t xml:space="preserve">- как </w:t>
            </w:r>
            <w:r w:rsidRPr="00235915">
              <w:t>проводить научные исследования в области права</w:t>
            </w:r>
          </w:p>
          <w:p w:rsidR="006E70AD" w:rsidRPr="00235915" w:rsidRDefault="006E70AD" w:rsidP="00235915">
            <w:pPr>
              <w:ind w:firstLine="567"/>
              <w:jc w:val="both"/>
              <w:rPr>
                <w:iCs/>
              </w:rPr>
            </w:pPr>
            <w:r w:rsidRPr="00235915">
              <w:rPr>
                <w:iCs/>
              </w:rPr>
              <w:t xml:space="preserve">- как  управлять самостоятельной работой </w:t>
            </w:r>
            <w:proofErr w:type="gramStart"/>
            <w:r w:rsidRPr="00235915">
              <w:rPr>
                <w:iCs/>
              </w:rPr>
              <w:t>обучающихся</w:t>
            </w:r>
            <w:proofErr w:type="gramEnd"/>
          </w:p>
          <w:p w:rsidR="006E70AD" w:rsidRPr="00235915" w:rsidRDefault="006E70AD" w:rsidP="00235915">
            <w:pPr>
              <w:ind w:firstLine="567"/>
              <w:jc w:val="both"/>
              <w:rPr>
                <w:iCs/>
              </w:rPr>
            </w:pPr>
            <w:r w:rsidRPr="00235915">
              <w:rPr>
                <w:iCs/>
              </w:rPr>
              <w:t xml:space="preserve">- как </w:t>
            </w:r>
            <w:r w:rsidRPr="00235915">
              <w:t xml:space="preserve"> организовывать и проводить педагогические исследования</w:t>
            </w:r>
          </w:p>
          <w:p w:rsidR="006E70AD" w:rsidRPr="00235915" w:rsidRDefault="006E70AD" w:rsidP="00235915">
            <w:pPr>
              <w:ind w:firstLine="567"/>
              <w:jc w:val="both"/>
              <w:rPr>
                <w:i/>
                <w:iCs/>
              </w:rPr>
            </w:pPr>
            <w:r w:rsidRPr="00235915">
              <w:rPr>
                <w:i/>
                <w:iCs/>
              </w:rPr>
              <w:t>Уметь</w:t>
            </w:r>
          </w:p>
          <w:p w:rsidR="006E70AD" w:rsidRPr="00235915" w:rsidRDefault="006E70AD" w:rsidP="00235915">
            <w:pPr>
              <w:ind w:firstLine="567"/>
              <w:jc w:val="both"/>
            </w:pPr>
            <w:r w:rsidRPr="00235915">
              <w:t xml:space="preserve">- управлять самостоятельной работой </w:t>
            </w:r>
            <w:proofErr w:type="gramStart"/>
            <w:r w:rsidRPr="00235915">
              <w:t>обучающихся</w:t>
            </w:r>
            <w:proofErr w:type="gramEnd"/>
          </w:p>
          <w:p w:rsidR="006E70AD" w:rsidRPr="00235915" w:rsidRDefault="006E70AD" w:rsidP="00235915">
            <w:pPr>
              <w:ind w:firstLine="567"/>
              <w:jc w:val="both"/>
            </w:pPr>
            <w:r w:rsidRPr="00235915">
              <w:t>- квалифицированно проводить научные исследования в области права</w:t>
            </w:r>
          </w:p>
          <w:p w:rsidR="006E70AD" w:rsidRPr="00235915" w:rsidRDefault="006E70AD" w:rsidP="00235915">
            <w:pPr>
              <w:ind w:firstLine="567"/>
              <w:jc w:val="both"/>
            </w:pPr>
            <w:r w:rsidRPr="00235915">
              <w:t>-организовывать и проводить педагогические исследования</w:t>
            </w:r>
          </w:p>
          <w:p w:rsidR="006E70AD" w:rsidRPr="00235915" w:rsidRDefault="006E70AD" w:rsidP="00235915">
            <w:pPr>
              <w:ind w:firstLine="567"/>
              <w:jc w:val="both"/>
              <w:rPr>
                <w:i/>
                <w:iCs/>
              </w:rPr>
            </w:pPr>
            <w:r w:rsidRPr="00235915">
              <w:rPr>
                <w:i/>
                <w:iCs/>
              </w:rPr>
              <w:t>Владеть</w:t>
            </w:r>
          </w:p>
          <w:p w:rsidR="006E70AD" w:rsidRPr="00235915" w:rsidRDefault="006E70AD" w:rsidP="00235915">
            <w:pPr>
              <w:ind w:firstLine="567"/>
              <w:jc w:val="both"/>
            </w:pPr>
            <w:r w:rsidRPr="00235915">
              <w:t xml:space="preserve">      - способностью организовывать и проводить педагогические исследования</w:t>
            </w:r>
          </w:p>
          <w:p w:rsidR="006E70AD" w:rsidRPr="00235915" w:rsidRDefault="006E70AD" w:rsidP="00235915">
            <w:pPr>
              <w:ind w:firstLine="567"/>
              <w:jc w:val="both"/>
            </w:pPr>
            <w:r w:rsidRPr="00235915">
              <w:t xml:space="preserve">      - способностью управлять самостоятельной работой </w:t>
            </w:r>
            <w:proofErr w:type="gramStart"/>
            <w:r w:rsidRPr="00235915">
              <w:t>обучающихся</w:t>
            </w:r>
            <w:proofErr w:type="gramEnd"/>
            <w:r w:rsidRPr="00235915">
              <w:t>.</w:t>
            </w:r>
          </w:p>
          <w:p w:rsidR="006E70AD" w:rsidRPr="00235915" w:rsidRDefault="006E70AD" w:rsidP="00235915">
            <w:pPr>
              <w:ind w:firstLine="567"/>
              <w:jc w:val="both"/>
            </w:pPr>
            <w:r w:rsidRPr="00235915">
              <w:t>- способностью квалифицированно проводить научные исследования в области права</w:t>
            </w:r>
          </w:p>
        </w:tc>
      </w:tr>
      <w:tr w:rsidR="006E70AD" w:rsidRPr="00235915" w:rsidTr="003A7AB3">
        <w:tc>
          <w:tcPr>
            <w:tcW w:w="2124" w:type="dxa"/>
          </w:tcPr>
          <w:p w:rsidR="006E70AD" w:rsidRPr="00235915" w:rsidRDefault="006E70A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6E70AD" w:rsidRPr="00235915" w:rsidRDefault="006E70AD" w:rsidP="00235915">
            <w:pPr>
              <w:jc w:val="both"/>
            </w:pPr>
            <w:r w:rsidRPr="00235915">
              <w:t>Тема 1. Предмет и объект правовой науки</w:t>
            </w:r>
          </w:p>
          <w:p w:rsidR="006E70AD" w:rsidRPr="00235915" w:rsidRDefault="006E70AD" w:rsidP="00235915">
            <w:pPr>
              <w:jc w:val="both"/>
            </w:pPr>
            <w:r w:rsidRPr="00235915">
              <w:t>Тема 2. Философское основание правовой науки</w:t>
            </w:r>
          </w:p>
          <w:p w:rsidR="006E70AD" w:rsidRPr="00235915" w:rsidRDefault="006E70AD" w:rsidP="00235915">
            <w:pPr>
              <w:jc w:val="both"/>
            </w:pPr>
            <w:r w:rsidRPr="00235915">
              <w:t>Тема 3. Метод правовой науки</w:t>
            </w:r>
          </w:p>
          <w:p w:rsidR="006E70AD" w:rsidRPr="00235915" w:rsidRDefault="006E70AD" w:rsidP="00235915">
            <w:pPr>
              <w:jc w:val="both"/>
            </w:pPr>
            <w:r w:rsidRPr="00235915">
              <w:t>Тема 4. Система правовой науки</w:t>
            </w:r>
          </w:p>
          <w:p w:rsidR="006E70AD" w:rsidRPr="00235915" w:rsidRDefault="006E70AD" w:rsidP="00235915">
            <w:pPr>
              <w:jc w:val="both"/>
            </w:pPr>
            <w:r w:rsidRPr="00235915">
              <w:t>Тема 5. Функции правовой науки.</w:t>
            </w:r>
          </w:p>
          <w:p w:rsidR="006E70AD" w:rsidRPr="00235915" w:rsidRDefault="006E70AD" w:rsidP="00235915">
            <w:pPr>
              <w:jc w:val="both"/>
            </w:pPr>
            <w:r w:rsidRPr="00235915">
              <w:t>Тема 6. История западноевропейской и Российской правовой науки</w:t>
            </w:r>
          </w:p>
          <w:p w:rsidR="006E70AD" w:rsidRPr="00235915" w:rsidRDefault="006E70AD" w:rsidP="00235915">
            <w:pPr>
              <w:jc w:val="both"/>
            </w:pPr>
            <w:r w:rsidRPr="00235915">
              <w:t>Тема 7. Понятие, структура и виды правовых исследований</w:t>
            </w:r>
          </w:p>
          <w:p w:rsidR="006E70AD" w:rsidRPr="00235915" w:rsidRDefault="006E70AD" w:rsidP="00235915">
            <w:pPr>
              <w:jc w:val="both"/>
            </w:pPr>
            <w:r w:rsidRPr="00235915">
              <w:t>Тема 8. Понятие и виды новизны юридических исследований</w:t>
            </w:r>
          </w:p>
          <w:p w:rsidR="006E70AD" w:rsidRPr="00235915" w:rsidRDefault="006E70AD" w:rsidP="00235915">
            <w:pPr>
              <w:jc w:val="both"/>
            </w:pPr>
            <w:r w:rsidRPr="00235915">
              <w:t xml:space="preserve">Тема 9. Основные процедуры научного исследования. </w:t>
            </w:r>
          </w:p>
          <w:p w:rsidR="006E70AD" w:rsidRPr="00235915" w:rsidRDefault="006E70AD" w:rsidP="00235915">
            <w:pPr>
              <w:jc w:val="both"/>
            </w:pPr>
            <w:r w:rsidRPr="00235915">
              <w:t>Тема 10. Методологии исследования</w:t>
            </w:r>
          </w:p>
          <w:p w:rsidR="006E70AD" w:rsidRPr="00235915" w:rsidRDefault="006E70AD" w:rsidP="00235915">
            <w:pPr>
              <w:jc w:val="both"/>
            </w:pPr>
            <w:r w:rsidRPr="00235915">
              <w:t>Тема 11. Методология конкретных социальных правовых исследований</w:t>
            </w:r>
          </w:p>
          <w:p w:rsidR="006E70AD" w:rsidRPr="00235915" w:rsidRDefault="006E70AD" w:rsidP="00235915">
            <w:pPr>
              <w:jc w:val="both"/>
            </w:pPr>
            <w:r w:rsidRPr="00235915">
              <w:t>Тема 12. Методология теоретико-правовых исследований</w:t>
            </w:r>
          </w:p>
          <w:p w:rsidR="006E70AD" w:rsidRPr="00235915" w:rsidRDefault="006E70AD" w:rsidP="00235915">
            <w:pPr>
              <w:jc w:val="both"/>
            </w:pPr>
            <w:r w:rsidRPr="00235915">
              <w:t>Тема 13. Основные направления развития методологии современной правовой науки</w:t>
            </w:r>
          </w:p>
          <w:p w:rsidR="006E70AD" w:rsidRPr="00235915" w:rsidRDefault="006E70AD" w:rsidP="00235915">
            <w:pPr>
              <w:jc w:val="both"/>
              <w:rPr>
                <w:b/>
              </w:rPr>
            </w:pPr>
            <w:r w:rsidRPr="00235915">
              <w:t>Тема 14. Магистерская диссертация как форма научных исследований</w:t>
            </w:r>
          </w:p>
        </w:tc>
      </w:tr>
      <w:tr w:rsidR="006E70AD" w:rsidRPr="00235915" w:rsidTr="003A7AB3">
        <w:tc>
          <w:tcPr>
            <w:tcW w:w="2124" w:type="dxa"/>
          </w:tcPr>
          <w:p w:rsidR="006E70AD" w:rsidRPr="00235915" w:rsidRDefault="006E70A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447" w:type="dxa"/>
          </w:tcPr>
          <w:p w:rsidR="006E70AD" w:rsidRPr="00235915" w:rsidRDefault="006E70AD" w:rsidP="00235915">
            <w:r w:rsidRPr="00235915">
              <w:t xml:space="preserve">Общая трудоемкость дисциплины составляет  3 </w:t>
            </w:r>
            <w:proofErr w:type="spellStart"/>
            <w:r w:rsidRPr="00235915">
              <w:t>з.е</w:t>
            </w:r>
            <w:proofErr w:type="spellEnd"/>
            <w:r w:rsidRPr="00235915">
              <w:t>., 108 часов.</w:t>
            </w:r>
          </w:p>
        </w:tc>
      </w:tr>
      <w:tr w:rsidR="006E70AD" w:rsidRPr="00235915" w:rsidTr="003A7AB3">
        <w:tc>
          <w:tcPr>
            <w:tcW w:w="2124" w:type="dxa"/>
          </w:tcPr>
          <w:p w:rsidR="006E70AD" w:rsidRPr="00235915" w:rsidRDefault="006E70A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Форма промежуточной аттестации</w:t>
            </w:r>
          </w:p>
        </w:tc>
        <w:tc>
          <w:tcPr>
            <w:tcW w:w="7447" w:type="dxa"/>
          </w:tcPr>
          <w:p w:rsidR="006E70AD" w:rsidRPr="00235915" w:rsidRDefault="006E70AD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35915">
              <w:t>Экзамен</w:t>
            </w:r>
          </w:p>
        </w:tc>
      </w:tr>
    </w:tbl>
    <w:p w:rsidR="000B27B4" w:rsidRPr="00235915" w:rsidRDefault="000B27B4" w:rsidP="00235915">
      <w:pPr>
        <w:tabs>
          <w:tab w:val="left" w:pos="0"/>
        </w:tabs>
        <w:ind w:right="-1" w:firstLine="142"/>
      </w:pPr>
    </w:p>
    <w:p w:rsidR="000B27B4" w:rsidRPr="00235915" w:rsidRDefault="000B27B4" w:rsidP="00235915">
      <w:pPr>
        <w:tabs>
          <w:tab w:val="left" w:pos="0"/>
        </w:tabs>
        <w:ind w:right="-1" w:firstLine="142"/>
        <w:jc w:val="center"/>
        <w:rPr>
          <w:b/>
          <w:bCs/>
        </w:rPr>
      </w:pPr>
      <w:r w:rsidRPr="00235915">
        <w:rPr>
          <w:b/>
          <w:bCs/>
        </w:rPr>
        <w:t xml:space="preserve">Аннотация рабочей программы дисциплины </w:t>
      </w:r>
    </w:p>
    <w:p w:rsidR="000B27B4" w:rsidRPr="00235915" w:rsidRDefault="000B27B4" w:rsidP="00235915">
      <w:pPr>
        <w:tabs>
          <w:tab w:val="left" w:pos="0"/>
        </w:tabs>
        <w:ind w:right="-1" w:firstLine="142"/>
        <w:jc w:val="center"/>
        <w:rPr>
          <w:b/>
          <w:bCs/>
        </w:rPr>
      </w:pPr>
      <w:r w:rsidRPr="00235915">
        <w:rPr>
          <w:b/>
          <w:bCs/>
        </w:rPr>
        <w:t>«Сравнительное правоведение»</w:t>
      </w: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544"/>
      </w:tblGrid>
      <w:tr w:rsidR="002F408A" w:rsidRPr="00235915" w:rsidTr="002F408A">
        <w:tc>
          <w:tcPr>
            <w:tcW w:w="2124" w:type="dxa"/>
          </w:tcPr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>Цель изучения дисциплины</w:t>
            </w:r>
          </w:p>
        </w:tc>
        <w:tc>
          <w:tcPr>
            <w:tcW w:w="7544" w:type="dxa"/>
          </w:tcPr>
          <w:p w:rsidR="002F408A" w:rsidRPr="00235915" w:rsidRDefault="002F408A" w:rsidP="00235915">
            <w:pPr>
              <w:pStyle w:val="af4"/>
              <w:spacing w:before="0" w:after="0"/>
              <w:ind w:firstLine="709"/>
              <w:jc w:val="both"/>
              <w:rPr>
                <w:i w:val="0"/>
              </w:rPr>
            </w:pPr>
            <w:r w:rsidRPr="00235915">
              <w:rPr>
                <w:i w:val="0"/>
                <w:lang w:eastAsia="en-US"/>
              </w:rPr>
              <w:t xml:space="preserve">Цель изучения дисциплины: </w:t>
            </w:r>
            <w:r w:rsidRPr="00235915">
              <w:rPr>
                <w:i w:val="0"/>
              </w:rPr>
              <w:t>«Сравнительное правоведение» детальное изложение проблем возникновения, существования, развития и взаимодействия правовых систем национальных государств, их объединения в правовые семьи; изучение методологических основ сравнительно-правового исследования и формирование исследовательских навыков в области сравнительного правоведения.</w:t>
            </w:r>
          </w:p>
        </w:tc>
      </w:tr>
      <w:tr w:rsidR="002F408A" w:rsidRPr="00235915" w:rsidTr="002F408A">
        <w:tc>
          <w:tcPr>
            <w:tcW w:w="2124" w:type="dxa"/>
          </w:tcPr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 xml:space="preserve">Место дисциплины в структуре </w:t>
            </w:r>
            <w:r w:rsidR="00874B96" w:rsidRPr="00235915">
              <w:rPr>
                <w:bCs/>
              </w:rPr>
              <w:t>ОПОП</w:t>
            </w:r>
          </w:p>
        </w:tc>
        <w:tc>
          <w:tcPr>
            <w:tcW w:w="7544" w:type="dxa"/>
          </w:tcPr>
          <w:p w:rsidR="002F408A" w:rsidRPr="00235915" w:rsidRDefault="002F408A" w:rsidP="00235915">
            <w:pPr>
              <w:widowControl w:val="0"/>
              <w:ind w:firstLine="709"/>
              <w:jc w:val="both"/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235915">
              <w:rPr>
                <w:lang w:eastAsia="en-US"/>
              </w:rPr>
              <w:t xml:space="preserve">М.2. Профессиональный цикл, Базовая (обязательная) часть </w:t>
            </w:r>
            <w:r w:rsidRPr="00235915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Курс «История политических и правовых учений» относится академическим курсам юридической высшей школы.</w:t>
            </w:r>
          </w:p>
          <w:p w:rsidR="002F408A" w:rsidRPr="00235915" w:rsidRDefault="002F408A" w:rsidP="00235915">
            <w:pPr>
              <w:tabs>
                <w:tab w:val="left" w:pos="708"/>
              </w:tabs>
              <w:ind w:firstLine="709"/>
              <w:jc w:val="both"/>
              <w:rPr>
                <w:spacing w:val="-4"/>
              </w:rPr>
            </w:pPr>
            <w:r w:rsidRPr="00235915">
              <w:rPr>
                <w:spacing w:val="-4"/>
              </w:rPr>
              <w:t>Для изучения данной дисциплины необходимы знания, умения и навыки, формируемые следующими предшествующими дисциплинами: Теория государства и права, Римское право, Конституционное право зарубежных стран, История государства и права зарубежных стран, Философия права.</w:t>
            </w:r>
          </w:p>
          <w:p w:rsidR="002F408A" w:rsidRPr="00235915" w:rsidRDefault="002F408A" w:rsidP="00235915">
            <w:pPr>
              <w:ind w:firstLine="709"/>
              <w:jc w:val="both"/>
              <w:rPr>
                <w:spacing w:val="20"/>
              </w:rPr>
            </w:pPr>
            <w:r w:rsidRPr="00235915">
              <w:t>Н</w:t>
            </w:r>
            <w:r w:rsidRPr="00235915">
              <w:rPr>
                <w:spacing w:val="-1"/>
              </w:rPr>
              <w:t>аименования последующих учебных дисциплин: История политических и правовых учений.</w:t>
            </w:r>
          </w:p>
        </w:tc>
      </w:tr>
      <w:tr w:rsidR="002F408A" w:rsidRPr="00235915" w:rsidTr="002F408A">
        <w:tc>
          <w:tcPr>
            <w:tcW w:w="2124" w:type="dxa"/>
          </w:tcPr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7544" w:type="dxa"/>
          </w:tcPr>
          <w:p w:rsidR="002F408A" w:rsidRPr="00235915" w:rsidRDefault="002F408A" w:rsidP="00235915">
            <w:pPr>
              <w:autoSpaceDE w:val="0"/>
              <w:autoSpaceDN w:val="0"/>
              <w:adjustRightInd w:val="0"/>
              <w:ind w:hanging="87"/>
              <w:jc w:val="both"/>
            </w:pPr>
            <w:r w:rsidRPr="00235915">
              <w:rPr>
                <w:lang w:eastAsia="en-US"/>
              </w:rPr>
              <w:t xml:space="preserve">ОК-1,3;  </w:t>
            </w:r>
            <w:r w:rsidRPr="00235915">
              <w:t>ПК 11.</w:t>
            </w:r>
          </w:p>
        </w:tc>
      </w:tr>
      <w:tr w:rsidR="002F408A" w:rsidRPr="00235915" w:rsidTr="002F408A">
        <w:tc>
          <w:tcPr>
            <w:tcW w:w="2124" w:type="dxa"/>
          </w:tcPr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>Содержание дисциплины</w:t>
            </w:r>
          </w:p>
        </w:tc>
        <w:tc>
          <w:tcPr>
            <w:tcW w:w="7544" w:type="dxa"/>
          </w:tcPr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Сравнительное правоведение: метод, наука, учебная дисциплина</w:t>
            </w:r>
          </w:p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 xml:space="preserve">История сравнительного правоведения. </w:t>
            </w:r>
          </w:p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Классификация основных правовых систем современности</w:t>
            </w:r>
          </w:p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Сравнительное правоведение и международное право</w:t>
            </w:r>
          </w:p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Общая характеристика романо-германской правовой семьи</w:t>
            </w:r>
          </w:p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Правовая семья общего права</w:t>
            </w:r>
          </w:p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Смешанные правовые системы</w:t>
            </w:r>
          </w:p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Религиозные правовые семьи</w:t>
            </w:r>
          </w:p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Дальневосточные правовые системы</w:t>
            </w:r>
          </w:p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tabs>
                <w:tab w:val="left" w:pos="-229"/>
              </w:tabs>
              <w:spacing w:line="240" w:lineRule="auto"/>
              <w:rPr>
                <w:lang w:eastAsia="en-US"/>
              </w:rPr>
            </w:pPr>
            <w:r w:rsidRPr="00235915">
              <w:rPr>
                <w:lang w:eastAsia="en-US"/>
              </w:rPr>
              <w:t>Семья традиционного права</w:t>
            </w:r>
          </w:p>
        </w:tc>
      </w:tr>
      <w:tr w:rsidR="002F408A" w:rsidRPr="00235915" w:rsidTr="002F408A">
        <w:tc>
          <w:tcPr>
            <w:tcW w:w="2124" w:type="dxa"/>
          </w:tcPr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>Общая трудоемкость дисциплины</w:t>
            </w:r>
          </w:p>
        </w:tc>
        <w:tc>
          <w:tcPr>
            <w:tcW w:w="7544" w:type="dxa"/>
          </w:tcPr>
          <w:p w:rsidR="002F408A" w:rsidRPr="00235915" w:rsidRDefault="002F408A" w:rsidP="00235915">
            <w:pPr>
              <w:jc w:val="both"/>
              <w:rPr>
                <w:lang w:eastAsia="en-US"/>
              </w:rPr>
            </w:pPr>
            <w:r w:rsidRPr="00235915">
              <w:rPr>
                <w:lang w:eastAsia="en-US"/>
              </w:rPr>
              <w:t>Общая трудоемкость дисциплины составляет</w:t>
            </w:r>
          </w:p>
          <w:p w:rsidR="002F408A" w:rsidRPr="00235915" w:rsidRDefault="002F408A" w:rsidP="00235915">
            <w:r w:rsidRPr="00235915">
              <w:rPr>
                <w:lang w:eastAsia="en-US"/>
              </w:rPr>
              <w:t>3 зачетных единицы, 108 часов.</w:t>
            </w:r>
          </w:p>
        </w:tc>
      </w:tr>
      <w:tr w:rsidR="002F408A" w:rsidRPr="00235915" w:rsidTr="002F408A">
        <w:tc>
          <w:tcPr>
            <w:tcW w:w="2124" w:type="dxa"/>
          </w:tcPr>
          <w:p w:rsidR="002F408A" w:rsidRPr="00235915" w:rsidRDefault="002F408A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>Форма промежуточной аттестации</w:t>
            </w:r>
          </w:p>
        </w:tc>
        <w:tc>
          <w:tcPr>
            <w:tcW w:w="7544" w:type="dxa"/>
          </w:tcPr>
          <w:p w:rsidR="002F408A" w:rsidRPr="00235915" w:rsidRDefault="002F408A" w:rsidP="00235915">
            <w:r w:rsidRPr="00235915">
              <w:t>Зачёт</w:t>
            </w:r>
          </w:p>
        </w:tc>
      </w:tr>
    </w:tbl>
    <w:p w:rsidR="002F408A" w:rsidRPr="00235915" w:rsidRDefault="002F408A" w:rsidP="00235915">
      <w:pPr>
        <w:tabs>
          <w:tab w:val="left" w:pos="0"/>
        </w:tabs>
        <w:ind w:right="-1" w:firstLine="142"/>
        <w:jc w:val="center"/>
      </w:pPr>
    </w:p>
    <w:p w:rsidR="00D40B73" w:rsidRPr="00235915" w:rsidRDefault="00D40B73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lang w:eastAsia="ru-RU"/>
        </w:rPr>
      </w:pPr>
      <w:r w:rsidRPr="00235915">
        <w:rPr>
          <w:lang w:eastAsia="ru-RU"/>
        </w:rPr>
        <w:t>Аннотация рабочей программы дисциплины</w:t>
      </w:r>
    </w:p>
    <w:p w:rsidR="00D40B73" w:rsidRPr="00235915" w:rsidRDefault="00D40B73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  <w:lang w:eastAsia="ru-RU"/>
        </w:rPr>
      </w:pPr>
      <w:r w:rsidRPr="00235915">
        <w:rPr>
          <w:b/>
          <w:lang w:eastAsia="ru-RU"/>
        </w:rPr>
        <w:t xml:space="preserve">«Актуальные проблемы </w:t>
      </w:r>
      <w:proofErr w:type="spellStart"/>
      <w:r w:rsidRPr="00235915">
        <w:rPr>
          <w:b/>
          <w:lang w:eastAsia="ru-RU"/>
        </w:rPr>
        <w:t>цивилистического</w:t>
      </w:r>
      <w:proofErr w:type="spellEnd"/>
      <w:r w:rsidRPr="00235915">
        <w:rPr>
          <w:b/>
          <w:lang w:eastAsia="ru-RU"/>
        </w:rPr>
        <w:t xml:space="preserve"> процесса»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1A05C5" w:rsidRPr="00235915" w:rsidTr="003A7AB3">
        <w:tc>
          <w:tcPr>
            <w:tcW w:w="2124" w:type="dxa"/>
          </w:tcPr>
          <w:p w:rsidR="001A05C5" w:rsidRPr="00235915" w:rsidRDefault="001A05C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1A05C5" w:rsidRPr="00235915" w:rsidRDefault="001A05C5" w:rsidP="00235915">
            <w:pPr>
              <w:ind w:firstLine="492"/>
              <w:jc w:val="both"/>
            </w:pPr>
            <w:r w:rsidRPr="00235915">
              <w:t xml:space="preserve"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понимания </w:t>
            </w:r>
            <w:proofErr w:type="spellStart"/>
            <w:r w:rsidRPr="00235915">
              <w:t>цивилистического</w:t>
            </w:r>
            <w:proofErr w:type="spellEnd"/>
            <w:r w:rsidRPr="00235915">
              <w:t xml:space="preserve"> процесса в Российской Федерации,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1A05C5" w:rsidRPr="00235915" w:rsidTr="003A7AB3">
        <w:tc>
          <w:tcPr>
            <w:tcW w:w="2124" w:type="dxa"/>
          </w:tcPr>
          <w:p w:rsidR="001A05C5" w:rsidRPr="00235915" w:rsidRDefault="001A05C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Место дисциплины в структуре программы</w:t>
            </w:r>
          </w:p>
        </w:tc>
        <w:tc>
          <w:tcPr>
            <w:tcW w:w="7447" w:type="dxa"/>
          </w:tcPr>
          <w:p w:rsidR="001A05C5" w:rsidRPr="00235915" w:rsidRDefault="001A05C5" w:rsidP="00235915">
            <w:pPr>
              <w:ind w:firstLine="492"/>
              <w:jc w:val="both"/>
            </w:pPr>
            <w:r w:rsidRPr="00235915">
              <w:t>Профессиональный цикл М.2 Базовая (обязательная) часть Б.1 (М.2.Б.4)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 xml:space="preserve"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 </w:t>
            </w:r>
          </w:p>
        </w:tc>
      </w:tr>
      <w:tr w:rsidR="001A05C5" w:rsidRPr="00235915" w:rsidTr="003A7AB3">
        <w:tc>
          <w:tcPr>
            <w:tcW w:w="2124" w:type="dxa"/>
          </w:tcPr>
          <w:p w:rsidR="001A05C5" w:rsidRPr="00235915" w:rsidRDefault="001A05C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1A05C5" w:rsidRPr="00235915" w:rsidRDefault="001A05C5" w:rsidP="00235915">
            <w:pPr>
              <w:ind w:firstLine="492"/>
              <w:jc w:val="both"/>
            </w:pPr>
            <w:r w:rsidRPr="00235915">
              <w:t>- 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- способность добросовестно исполнять профессиональные обязанности, соблюдать принципы этики юриста (ОК-2);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- способность разрабатывать нормативные правовые акты  (ПК-1);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- готовность к выполнению должностных обязанностей по обеспечению законности и правопорядка, безопасности личности, общества, государства (ПК-3);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- способность выявлять, пресекать, раскрывать и расследовать правонарушения и преступления (ПК-4);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- способность осуществлять предупреждение правонарушений, выявлять и устранять причины и условия, способствующие их совершению (ПК-5);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- способность выявлять, давать оценку и содействовать пресечению коррупционного поведения (ПК-6);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- способность принимать оптимальные управленческие решения (ПК-9);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- способность воспринимать, анализировать и реализовывать управленческие инновации в профессиональной деятельности (ПК-10);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- способность квалифицированно проводить научные исследования в области права (ПК-11);</w:t>
            </w:r>
          </w:p>
          <w:p w:rsidR="001A05C5" w:rsidRDefault="001A05C5" w:rsidP="00235915">
            <w:pPr>
              <w:ind w:firstLine="492"/>
              <w:jc w:val="both"/>
            </w:pPr>
            <w:r w:rsidRPr="00235915">
              <w:t>- способность преподавать юридические дисциплины на высоком теоретическом и методическом уровне (ПК-12).</w:t>
            </w:r>
          </w:p>
          <w:p w:rsidR="00235915" w:rsidRPr="00235915" w:rsidRDefault="00235915" w:rsidP="00235915">
            <w:pPr>
              <w:ind w:firstLine="492"/>
              <w:jc w:val="both"/>
            </w:pPr>
          </w:p>
        </w:tc>
      </w:tr>
      <w:tr w:rsidR="001A05C5" w:rsidRPr="00235915" w:rsidTr="003A7AB3">
        <w:tc>
          <w:tcPr>
            <w:tcW w:w="2124" w:type="dxa"/>
          </w:tcPr>
          <w:p w:rsidR="001A05C5" w:rsidRPr="00235915" w:rsidRDefault="001A05C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1A05C5" w:rsidRPr="00235915" w:rsidRDefault="001A05C5" w:rsidP="00235915">
            <w:pPr>
              <w:ind w:firstLine="492"/>
              <w:jc w:val="both"/>
            </w:pPr>
            <w:r w:rsidRPr="00235915">
              <w:t>Тема № 1. Правосудие по гражданским делам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Тема № 2. Цели и задачи правосудия по гражданским делам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Тема № 3 Эффективность правосудия по гражданским делам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Тема № 4 Методология прогнозирования в гражданском процессе</w:t>
            </w:r>
          </w:p>
          <w:p w:rsidR="001A05C5" w:rsidRPr="00235915" w:rsidRDefault="001A05C5" w:rsidP="00235915">
            <w:pPr>
              <w:ind w:firstLine="492"/>
              <w:jc w:val="both"/>
            </w:pPr>
            <w:r w:rsidRPr="00235915">
              <w:t>Тема № 5 Принципы гражданского процессуального права</w:t>
            </w:r>
          </w:p>
          <w:p w:rsidR="001A05C5" w:rsidRDefault="001A05C5" w:rsidP="00235915">
            <w:pPr>
              <w:ind w:firstLine="492"/>
              <w:jc w:val="both"/>
            </w:pPr>
            <w:r w:rsidRPr="00235915">
              <w:t>Тема № 6 Досудебные формы защиты гражданских прав</w:t>
            </w:r>
          </w:p>
          <w:p w:rsidR="00235915" w:rsidRPr="00235915" w:rsidRDefault="00235915" w:rsidP="00235915">
            <w:pPr>
              <w:ind w:firstLine="492"/>
              <w:jc w:val="both"/>
            </w:pPr>
          </w:p>
        </w:tc>
      </w:tr>
      <w:tr w:rsidR="001A05C5" w:rsidRPr="00235915" w:rsidTr="003A7AB3">
        <w:tc>
          <w:tcPr>
            <w:tcW w:w="2124" w:type="dxa"/>
          </w:tcPr>
          <w:p w:rsidR="001A05C5" w:rsidRPr="00235915" w:rsidRDefault="001A05C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Общая трудоемкость дисциплины (модуля)</w:t>
            </w:r>
          </w:p>
        </w:tc>
        <w:tc>
          <w:tcPr>
            <w:tcW w:w="7447" w:type="dxa"/>
          </w:tcPr>
          <w:p w:rsidR="001A05C5" w:rsidRPr="00235915" w:rsidRDefault="001A05C5" w:rsidP="00235915">
            <w:r w:rsidRPr="00235915">
              <w:t xml:space="preserve">Общая трудоемкость дисциплины составляет  3  </w:t>
            </w:r>
            <w:proofErr w:type="spellStart"/>
            <w:r w:rsidRPr="00235915">
              <w:t>з.е</w:t>
            </w:r>
            <w:proofErr w:type="spellEnd"/>
            <w:r w:rsidRPr="00235915">
              <w:t>., 108 часов.</w:t>
            </w:r>
          </w:p>
          <w:p w:rsidR="001A05C5" w:rsidRPr="00235915" w:rsidRDefault="001A05C5" w:rsidP="00235915"/>
        </w:tc>
      </w:tr>
      <w:tr w:rsidR="001A05C5" w:rsidRPr="00235915" w:rsidTr="003A7AB3">
        <w:tc>
          <w:tcPr>
            <w:tcW w:w="2124" w:type="dxa"/>
          </w:tcPr>
          <w:p w:rsidR="001A05C5" w:rsidRPr="00235915" w:rsidRDefault="001A05C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1A05C5" w:rsidRPr="00235915" w:rsidRDefault="001A05C5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35915">
              <w:t>Экзамен</w:t>
            </w:r>
          </w:p>
          <w:p w:rsidR="001A05C5" w:rsidRPr="00235915" w:rsidRDefault="001A05C5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35915">
              <w:t>Контрольная работа – заочная форма обучения</w:t>
            </w:r>
          </w:p>
        </w:tc>
      </w:tr>
    </w:tbl>
    <w:p w:rsidR="00D40B73" w:rsidRPr="00235915" w:rsidRDefault="00D40B73" w:rsidP="00235915">
      <w:pPr>
        <w:tabs>
          <w:tab w:val="left" w:pos="0"/>
          <w:tab w:val="left" w:pos="10065"/>
        </w:tabs>
        <w:ind w:right="297"/>
        <w:contextualSpacing/>
      </w:pPr>
    </w:p>
    <w:p w:rsidR="005B31B3" w:rsidRPr="00235915" w:rsidRDefault="005B31B3" w:rsidP="00235915">
      <w:pPr>
        <w:pStyle w:val="a"/>
        <w:numPr>
          <w:ilvl w:val="0"/>
          <w:numId w:val="0"/>
        </w:numPr>
        <w:tabs>
          <w:tab w:val="left" w:pos="0"/>
          <w:tab w:val="left" w:pos="708"/>
          <w:tab w:val="left" w:pos="10065"/>
        </w:tabs>
        <w:spacing w:line="240" w:lineRule="auto"/>
        <w:ind w:left="360" w:right="297"/>
        <w:contextualSpacing/>
        <w:jc w:val="center"/>
        <w:rPr>
          <w:bCs/>
        </w:rPr>
      </w:pPr>
      <w:r w:rsidRPr="00235915">
        <w:rPr>
          <w:bCs/>
        </w:rPr>
        <w:t>Аннотация к рабочей программе по дисциплине</w:t>
      </w:r>
    </w:p>
    <w:p w:rsidR="005B31B3" w:rsidRPr="00235915" w:rsidRDefault="005B31B3" w:rsidP="00235915">
      <w:pPr>
        <w:pStyle w:val="a"/>
        <w:numPr>
          <w:ilvl w:val="0"/>
          <w:numId w:val="0"/>
        </w:numPr>
        <w:tabs>
          <w:tab w:val="left" w:pos="0"/>
          <w:tab w:val="left" w:pos="708"/>
          <w:tab w:val="left" w:pos="10065"/>
        </w:tabs>
        <w:spacing w:line="240" w:lineRule="auto"/>
        <w:ind w:left="360" w:right="297"/>
        <w:contextualSpacing/>
        <w:jc w:val="center"/>
        <w:rPr>
          <w:b/>
          <w:bCs/>
        </w:rPr>
      </w:pPr>
      <w:r w:rsidRPr="00235915">
        <w:rPr>
          <w:b/>
          <w:bCs/>
        </w:rPr>
        <w:t>«Организация и управление юридической деятельностью»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478"/>
      </w:tblGrid>
      <w:tr w:rsidR="001E3A04" w:rsidRPr="00235915" w:rsidTr="003A7AB3">
        <w:tc>
          <w:tcPr>
            <w:tcW w:w="2093" w:type="dxa"/>
          </w:tcPr>
          <w:p w:rsidR="001E3A04" w:rsidRPr="00235915" w:rsidRDefault="001E3A04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78" w:type="dxa"/>
          </w:tcPr>
          <w:p w:rsidR="001E3A04" w:rsidRPr="00235915" w:rsidRDefault="001E3A04" w:rsidP="00235915">
            <w:pPr>
              <w:ind w:firstLine="284"/>
              <w:jc w:val="both"/>
            </w:pPr>
            <w:r w:rsidRPr="00235915">
              <w:t>- получение теоретических знаний</w:t>
            </w:r>
            <w:r w:rsidRPr="00235915">
              <w:rPr>
                <w:color w:val="000000"/>
              </w:rPr>
              <w:t xml:space="preserve"> в области организации и управления юридической деятельностью, </w:t>
            </w:r>
            <w:r w:rsidRPr="00235915">
              <w:t xml:space="preserve">полезные для дальнейшего изучения дисциплин по направлению подготовки; </w:t>
            </w:r>
          </w:p>
          <w:p w:rsidR="001E3A04" w:rsidRPr="00235915" w:rsidRDefault="001E3A04" w:rsidP="00235915">
            <w:pPr>
              <w:ind w:firstLine="284"/>
              <w:jc w:val="both"/>
              <w:rPr>
                <w:spacing w:val="-4"/>
              </w:rPr>
            </w:pPr>
            <w:r w:rsidRPr="00235915">
              <w:rPr>
                <w:spacing w:val="-4"/>
              </w:rPr>
              <w:t xml:space="preserve">- приобретение навыков </w:t>
            </w:r>
            <w:r w:rsidRPr="00235915">
              <w:t>принятия решений при у</w:t>
            </w:r>
            <w:r w:rsidRPr="00235915">
              <w:rPr>
                <w:spacing w:val="-4"/>
              </w:rPr>
              <w:t>правлении юридической деятельностью, с учетом концепции устойчивого развития общества;</w:t>
            </w:r>
          </w:p>
          <w:p w:rsidR="001E3A04" w:rsidRPr="00235915" w:rsidRDefault="001E3A04" w:rsidP="00235915">
            <w:pPr>
              <w:ind w:firstLine="284"/>
              <w:jc w:val="both"/>
              <w:rPr>
                <w:color w:val="000000"/>
              </w:rPr>
            </w:pPr>
            <w:r w:rsidRPr="00235915">
              <w:t>- применять</w:t>
            </w:r>
            <w:r w:rsidRPr="00235915">
              <w:rPr>
                <w:color w:val="000000"/>
              </w:rPr>
              <w:t xml:space="preserve"> положения изучаемой дисциплины в будущей юридической деятельности.</w:t>
            </w:r>
          </w:p>
          <w:p w:rsidR="001E3A04" w:rsidRPr="00235915" w:rsidRDefault="001E3A04" w:rsidP="00235915">
            <w:pPr>
              <w:ind w:firstLine="284"/>
              <w:jc w:val="both"/>
            </w:pPr>
            <w:r w:rsidRPr="00235915">
              <w:t>В рамках магистерской программы формирует ясное представление о месте, роли и практическом назначении юридической деятельности при подготовке к разрешению юридических споров в суде.</w:t>
            </w:r>
          </w:p>
        </w:tc>
      </w:tr>
      <w:tr w:rsidR="001E3A04" w:rsidRPr="00235915" w:rsidTr="003A7AB3">
        <w:tc>
          <w:tcPr>
            <w:tcW w:w="2093" w:type="dxa"/>
          </w:tcPr>
          <w:p w:rsidR="001E3A04" w:rsidRPr="00235915" w:rsidRDefault="001E3A04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78" w:type="dxa"/>
          </w:tcPr>
          <w:p w:rsidR="001E3A04" w:rsidRPr="00235915" w:rsidRDefault="001E3A04" w:rsidP="00235915">
            <w:pPr>
              <w:pStyle w:val="a8"/>
              <w:spacing w:before="0" w:after="0"/>
              <w:ind w:firstLine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 xml:space="preserve">М 2. В.1 </w:t>
            </w:r>
            <w:r w:rsidRPr="0023591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noBreakHyphen/>
              <w:t xml:space="preserve"> </w:t>
            </w:r>
            <w:r w:rsidRPr="00235915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от</w:t>
            </w:r>
            <w:r w:rsidRPr="002359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носится к учебным дисциплинам вариативной части профессионального цикла основной образовательной программы </w:t>
            </w: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 xml:space="preserve">по направлению подготовки </w:t>
            </w:r>
            <w:r w:rsidRPr="0023591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04.04.01 Юриспруденция</w:t>
            </w: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 xml:space="preserve"> (магистратура) </w:t>
            </w:r>
          </w:p>
          <w:p w:rsidR="001E3A04" w:rsidRPr="00235915" w:rsidRDefault="001E3A04" w:rsidP="00235915">
            <w:pPr>
              <w:pStyle w:val="a8"/>
              <w:spacing w:before="0"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Дисциплина имеется логическую и содержательно-методическую связь с другими учебными дисциплинами, раскрывающими особенности отдельных видов юридических производств.</w:t>
            </w:r>
            <w:r w:rsidRPr="002359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E3A04" w:rsidRPr="00235915" w:rsidTr="003A7AB3">
        <w:tc>
          <w:tcPr>
            <w:tcW w:w="2093" w:type="dxa"/>
          </w:tcPr>
          <w:p w:rsidR="001E3A04" w:rsidRPr="00235915" w:rsidRDefault="001E3A04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78" w:type="dxa"/>
          </w:tcPr>
          <w:p w:rsidR="001E3A04" w:rsidRPr="00235915" w:rsidRDefault="001E3A04" w:rsidP="00235915">
            <w:pPr>
              <w:ind w:firstLine="284"/>
              <w:jc w:val="both"/>
              <w:rPr>
                <w:i/>
              </w:rPr>
            </w:pPr>
            <w:r w:rsidRPr="00235915">
              <w:rPr>
                <w:i/>
              </w:rPr>
              <w:t>общими компетенциями</w:t>
            </w:r>
          </w:p>
          <w:p w:rsidR="001E3A04" w:rsidRPr="00235915" w:rsidRDefault="001E3A04" w:rsidP="00235915">
            <w:pPr>
              <w:ind w:firstLine="284"/>
              <w:jc w:val="both"/>
            </w:pPr>
            <w:r w:rsidRPr="00235915">
              <w:t>- 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1E3A04" w:rsidRPr="00235915" w:rsidRDefault="001E3A04" w:rsidP="00235915">
            <w:pPr>
              <w:ind w:firstLine="284"/>
              <w:jc w:val="both"/>
              <w:rPr>
                <w:i/>
              </w:rPr>
            </w:pPr>
            <w:r w:rsidRPr="00235915">
              <w:rPr>
                <w:i/>
              </w:rPr>
              <w:t>профессиональными компетенциями</w:t>
            </w:r>
          </w:p>
          <w:p w:rsidR="001E3A04" w:rsidRPr="00235915" w:rsidRDefault="001E3A04" w:rsidP="00235915">
            <w:pPr>
              <w:ind w:firstLine="284"/>
              <w:jc w:val="both"/>
            </w:pPr>
            <w:r w:rsidRPr="00235915">
              <w:t>способностью принимать оптимальные управленческие решения (ПК-9);</w:t>
            </w:r>
          </w:p>
          <w:p w:rsidR="001E3A04" w:rsidRPr="00235915" w:rsidRDefault="001E3A04" w:rsidP="00235915">
            <w:pPr>
              <w:ind w:firstLine="284"/>
              <w:jc w:val="both"/>
            </w:pPr>
            <w:r w:rsidRPr="00235915">
              <w:t>способностью воспринимать, анализировать и реализовывать управленческие инновации в профессиональной деятельности (ПК-10);</w:t>
            </w:r>
          </w:p>
        </w:tc>
      </w:tr>
      <w:tr w:rsidR="001E3A04" w:rsidRPr="00235915" w:rsidTr="003A7AB3">
        <w:tc>
          <w:tcPr>
            <w:tcW w:w="2093" w:type="dxa"/>
          </w:tcPr>
          <w:p w:rsidR="001E3A04" w:rsidRPr="00235915" w:rsidRDefault="001E3A04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78" w:type="dxa"/>
          </w:tcPr>
          <w:p w:rsidR="001E3A04" w:rsidRPr="00235915" w:rsidRDefault="001E3A04" w:rsidP="00235915">
            <w:pPr>
              <w:ind w:firstLine="284"/>
              <w:jc w:val="both"/>
            </w:pPr>
            <w:r w:rsidRPr="00235915">
              <w:t>Тема 1 Юристы в системе общественного разделения труда. Сущность и особенности юридической деятельности.</w:t>
            </w:r>
          </w:p>
          <w:p w:rsidR="001E3A04" w:rsidRPr="00235915" w:rsidRDefault="001E3A04" w:rsidP="00235915">
            <w:pPr>
              <w:ind w:firstLine="284"/>
              <w:jc w:val="both"/>
            </w:pPr>
            <w:r w:rsidRPr="00235915">
              <w:t>Тема 2. Характеристика основных сфер, направлений и видов юридической деятельности.</w:t>
            </w:r>
          </w:p>
          <w:p w:rsidR="001E3A04" w:rsidRPr="00235915" w:rsidRDefault="001E3A04" w:rsidP="00235915">
            <w:pPr>
              <w:ind w:firstLine="284"/>
              <w:jc w:val="both"/>
            </w:pPr>
            <w:r w:rsidRPr="00235915">
              <w:t>Тема 3. Методика изучения деятельности юриста в конкретной сфере (направлении)</w:t>
            </w:r>
          </w:p>
          <w:p w:rsidR="001E3A04" w:rsidRPr="00235915" w:rsidRDefault="001E3A04" w:rsidP="00235915">
            <w:pPr>
              <w:ind w:firstLine="284"/>
              <w:jc w:val="both"/>
            </w:pPr>
            <w:r w:rsidRPr="00235915">
              <w:t>Тема 4. Социально-психологическая характеристика деятельности юриста в конкретной сфере (направлении)</w:t>
            </w:r>
          </w:p>
          <w:p w:rsidR="001E3A04" w:rsidRPr="00235915" w:rsidRDefault="001E3A04" w:rsidP="00235915">
            <w:pPr>
              <w:ind w:firstLine="284"/>
              <w:jc w:val="both"/>
            </w:pPr>
            <w:r w:rsidRPr="00235915">
              <w:t>Тема 5. Предметная характеристика деятельности юриста в конкретной сфере (направлении).</w:t>
            </w:r>
          </w:p>
          <w:p w:rsidR="001E3A04" w:rsidRPr="00235915" w:rsidRDefault="001E3A04" w:rsidP="00235915">
            <w:pPr>
              <w:ind w:firstLine="284"/>
              <w:jc w:val="both"/>
            </w:pPr>
            <w:r w:rsidRPr="00235915">
              <w:t xml:space="preserve">Тема 6. Выделение элементов, образующих правоохранительную деятельность в сфере правосудия. </w:t>
            </w:r>
          </w:p>
          <w:p w:rsidR="001E3A04" w:rsidRPr="00235915" w:rsidRDefault="001E3A04" w:rsidP="00235915">
            <w:pPr>
              <w:ind w:firstLine="284"/>
              <w:jc w:val="both"/>
            </w:pPr>
            <w:r w:rsidRPr="00235915">
              <w:t>Тема 7. Количественные параметры юридической деятельности в конкретной сфере (направлении).</w:t>
            </w:r>
          </w:p>
          <w:p w:rsidR="001E3A04" w:rsidRPr="00235915" w:rsidRDefault="001E3A04" w:rsidP="00235915">
            <w:pPr>
              <w:ind w:firstLine="284"/>
              <w:jc w:val="both"/>
            </w:pPr>
            <w:r w:rsidRPr="00235915">
              <w:t xml:space="preserve">Тема 8. Качественные параметры деятельности юриста в </w:t>
            </w:r>
            <w:r w:rsidRPr="00235915">
              <w:lastRenderedPageBreak/>
              <w:t>конкретной сфере (направлении).</w:t>
            </w:r>
          </w:p>
          <w:p w:rsidR="001E3A04" w:rsidRPr="00235915" w:rsidRDefault="001E3A04" w:rsidP="00235915">
            <w:pPr>
              <w:ind w:firstLine="284"/>
              <w:jc w:val="both"/>
            </w:pPr>
            <w:r w:rsidRPr="00235915">
              <w:t>Тема 9. Анализ условий для реализации юридической деятельности в конкретной сфере (направлении).</w:t>
            </w:r>
          </w:p>
          <w:p w:rsidR="001E3A04" w:rsidRPr="00235915" w:rsidRDefault="001E3A04" w:rsidP="00235915">
            <w:pPr>
              <w:ind w:firstLine="284"/>
              <w:jc w:val="both"/>
              <w:rPr>
                <w:b/>
              </w:rPr>
            </w:pPr>
            <w:r w:rsidRPr="00235915">
              <w:t>Тема 10. Управление коллективом в юридической деятельности.</w:t>
            </w:r>
          </w:p>
        </w:tc>
      </w:tr>
      <w:tr w:rsidR="001E3A04" w:rsidRPr="00235915" w:rsidTr="003A7AB3">
        <w:tc>
          <w:tcPr>
            <w:tcW w:w="2093" w:type="dxa"/>
          </w:tcPr>
          <w:p w:rsidR="001E3A04" w:rsidRPr="00235915" w:rsidRDefault="001E3A04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478" w:type="dxa"/>
          </w:tcPr>
          <w:p w:rsidR="001E3A04" w:rsidRPr="00235915" w:rsidRDefault="001E3A04" w:rsidP="00235915">
            <w:pPr>
              <w:keepNext/>
              <w:tabs>
                <w:tab w:val="left" w:pos="0"/>
                <w:tab w:val="left" w:pos="2160"/>
              </w:tabs>
              <w:ind w:firstLine="284"/>
              <w:jc w:val="both"/>
            </w:pPr>
            <w:proofErr w:type="gramStart"/>
            <w:r w:rsidRPr="00235915">
              <w:t>Обучающийся</w:t>
            </w:r>
            <w:proofErr w:type="gramEnd"/>
            <w:r w:rsidRPr="00235915">
              <w:t xml:space="preserve"> в результате освоения программы дисциплины</w:t>
            </w:r>
            <w:r w:rsidRPr="00235915">
              <w:rPr>
                <w:b/>
                <w:bCs/>
              </w:rPr>
              <w:t xml:space="preserve"> </w:t>
            </w:r>
            <w:r w:rsidRPr="00235915">
              <w:t>«</w:t>
            </w:r>
            <w:r w:rsidRPr="00235915">
              <w:rPr>
                <w:bCs/>
              </w:rPr>
              <w:t>Организация и управление юридической деятельностью»</w:t>
            </w:r>
            <w:r w:rsidRPr="00235915">
              <w:rPr>
                <w:b/>
                <w:bCs/>
              </w:rPr>
              <w:t xml:space="preserve">  </w:t>
            </w:r>
            <w:r w:rsidRPr="00235915">
              <w:t>должен: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  <w:rPr>
                <w:b/>
                <w:bCs/>
              </w:rPr>
            </w:pPr>
            <w:r w:rsidRPr="00235915">
              <w:rPr>
                <w:b/>
                <w:bCs/>
              </w:rPr>
              <w:t>знать: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</w:pPr>
            <w:r w:rsidRPr="00235915">
              <w:t xml:space="preserve"> - место юристов в системе общественного разделения труда, сущность и особенности юридической деятельности;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</w:pPr>
            <w:r w:rsidRPr="00235915">
              <w:t>- основные сферы, направления и виды юридической деятельности;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</w:pPr>
            <w:r w:rsidRPr="00235915">
              <w:t>- основные проблемы в сфере управления юридической деятельностью.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  <w:rPr>
                <w:b/>
                <w:bCs/>
              </w:rPr>
            </w:pPr>
            <w:r w:rsidRPr="00235915">
              <w:rPr>
                <w:b/>
                <w:bCs/>
              </w:rPr>
              <w:t>уметь: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  <w:rPr>
                <w:b/>
                <w:bCs/>
              </w:rPr>
            </w:pPr>
            <w:r w:rsidRPr="00235915">
              <w:t>- подготавливать социально-психологическую и предметную характеристику деятельности юриста;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</w:pPr>
            <w:r w:rsidRPr="00235915">
              <w:t>- применять методы изучения деятельности юриста в конкретной сфере;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</w:pPr>
            <w:r w:rsidRPr="00235915">
              <w:t>- анализировать условия для реализации деятельности юриста в конкретной сфере.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  <w:rPr>
                <w:b/>
                <w:bCs/>
              </w:rPr>
            </w:pPr>
            <w:r w:rsidRPr="00235915">
              <w:rPr>
                <w:b/>
                <w:bCs/>
              </w:rPr>
              <w:t>владеть: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</w:pPr>
            <w:r w:rsidRPr="00235915">
              <w:t>- готовностью управлять коллективом в сфере юридической деятельности;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</w:pPr>
            <w:r w:rsidRPr="00235915">
              <w:t>- способностью управлять коллективом в юридической деятельности;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</w:pPr>
            <w:r w:rsidRPr="00235915">
              <w:t>- способностью выделять элементы, образующие все виды деятельности юриста в конкретной сфере;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</w:pPr>
            <w:r w:rsidRPr="00235915">
              <w:t>- способностью выделять количественные и качественные параметры деятельности юриста в конкретной сфере;</w:t>
            </w:r>
          </w:p>
          <w:p w:rsidR="001E3A04" w:rsidRPr="00235915" w:rsidRDefault="001E3A04" w:rsidP="00235915">
            <w:pPr>
              <w:tabs>
                <w:tab w:val="left" w:pos="142"/>
              </w:tabs>
              <w:ind w:firstLine="284"/>
              <w:jc w:val="both"/>
            </w:pPr>
            <w:r w:rsidRPr="00235915">
              <w:t>- способностью воспринимать, анализировать и реализовывать управленческие инновации в юридической деятельности.</w:t>
            </w:r>
          </w:p>
          <w:p w:rsidR="001E3A04" w:rsidRPr="00235915" w:rsidRDefault="001E3A04" w:rsidP="00235915">
            <w:pPr>
              <w:ind w:firstLine="284"/>
              <w:jc w:val="both"/>
            </w:pPr>
          </w:p>
        </w:tc>
      </w:tr>
      <w:tr w:rsidR="001E3A04" w:rsidRPr="00235915" w:rsidTr="003A7AB3">
        <w:tc>
          <w:tcPr>
            <w:tcW w:w="2093" w:type="dxa"/>
          </w:tcPr>
          <w:p w:rsidR="001E3A04" w:rsidRPr="00235915" w:rsidRDefault="001E3A04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478" w:type="dxa"/>
          </w:tcPr>
          <w:p w:rsidR="001E3A04" w:rsidRPr="00235915" w:rsidRDefault="001E3A04" w:rsidP="00235915">
            <w:pPr>
              <w:ind w:firstLine="284"/>
            </w:pPr>
            <w:r w:rsidRPr="00235915">
              <w:t xml:space="preserve">Общая трудоемкость дисциплины составляет  2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  <w:p w:rsidR="001E3A04" w:rsidRPr="00235915" w:rsidRDefault="001E3A04" w:rsidP="00235915">
            <w:pPr>
              <w:ind w:firstLine="284"/>
            </w:pPr>
          </w:p>
        </w:tc>
      </w:tr>
      <w:tr w:rsidR="001E3A04" w:rsidRPr="00235915" w:rsidTr="003A7AB3">
        <w:tc>
          <w:tcPr>
            <w:tcW w:w="2093" w:type="dxa"/>
          </w:tcPr>
          <w:p w:rsidR="001E3A04" w:rsidRPr="00235915" w:rsidRDefault="001E3A04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78" w:type="dxa"/>
          </w:tcPr>
          <w:p w:rsidR="001E3A04" w:rsidRPr="00235915" w:rsidRDefault="001E3A04" w:rsidP="00235915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</w:pPr>
            <w:r w:rsidRPr="00235915">
              <w:t>Зачет</w:t>
            </w:r>
          </w:p>
        </w:tc>
      </w:tr>
    </w:tbl>
    <w:p w:rsidR="005B31B3" w:rsidRPr="00235915" w:rsidRDefault="005B31B3" w:rsidP="00235915">
      <w:pPr>
        <w:tabs>
          <w:tab w:val="left" w:pos="0"/>
          <w:tab w:val="left" w:pos="10065"/>
        </w:tabs>
        <w:ind w:right="297"/>
        <w:contextualSpacing/>
      </w:pPr>
    </w:p>
    <w:p w:rsidR="005B31B3" w:rsidRPr="00235915" w:rsidRDefault="005B31B3" w:rsidP="00235915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</w:pPr>
      <w:r w:rsidRPr="00235915">
        <w:t xml:space="preserve">Аннотация рабочей программы дисциплины </w:t>
      </w:r>
    </w:p>
    <w:p w:rsidR="005B31B3" w:rsidRPr="00235915" w:rsidRDefault="005B31B3" w:rsidP="00235915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«Методика правового обучения и воспитания»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0A71BE" w:rsidRPr="00235915" w:rsidTr="003A7AB3">
        <w:tc>
          <w:tcPr>
            <w:tcW w:w="2124" w:type="dxa"/>
          </w:tcPr>
          <w:p w:rsidR="000A71BE" w:rsidRPr="00235915" w:rsidRDefault="000A71B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0A71BE" w:rsidRPr="00235915" w:rsidRDefault="000A71BE" w:rsidP="00235915">
            <w:pPr>
              <w:ind w:firstLine="349"/>
              <w:jc w:val="both"/>
            </w:pPr>
            <w:r w:rsidRPr="00235915">
              <w:t>Цель освоения дисциплины являются умения выпускника использовать возможности правовой системы государства, отстаивать свои права, конструктивно взаимодействовать с другими людьми,  формировать аналогичные умения у студентов; формировать навыки преподавания  правовых дисциплин.</w:t>
            </w:r>
          </w:p>
          <w:p w:rsidR="000A71BE" w:rsidRPr="00235915" w:rsidRDefault="000A71BE" w:rsidP="00235915">
            <w:pPr>
              <w:ind w:firstLine="349"/>
              <w:jc w:val="both"/>
            </w:pPr>
            <w:r w:rsidRPr="00235915">
              <w:t xml:space="preserve">В рамках магистерской программы формирует ясное представление о значимости правового просвещение, методиках формирования высококультурного мировоззрения. </w:t>
            </w:r>
          </w:p>
        </w:tc>
      </w:tr>
      <w:tr w:rsidR="000A71BE" w:rsidRPr="00235915" w:rsidTr="003A7AB3">
        <w:tc>
          <w:tcPr>
            <w:tcW w:w="2124" w:type="dxa"/>
          </w:tcPr>
          <w:p w:rsidR="000A71BE" w:rsidRPr="00235915" w:rsidRDefault="000A71B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0A71BE" w:rsidRPr="00235915" w:rsidRDefault="000A71BE" w:rsidP="00235915">
            <w:pPr>
              <w:ind w:firstLine="709"/>
              <w:jc w:val="both"/>
            </w:pPr>
            <w:r w:rsidRPr="00235915">
              <w:rPr>
                <w:color w:val="000000"/>
              </w:rPr>
              <w:t>Дисциплина</w:t>
            </w:r>
            <w:r w:rsidRPr="00235915">
              <w:rPr>
                <w:bCs/>
              </w:rPr>
              <w:t xml:space="preserve"> М.2.В.2 </w:t>
            </w:r>
            <w:r w:rsidRPr="00235915">
              <w:rPr>
                <w:bCs/>
                <w:spacing w:val="10"/>
              </w:rPr>
              <w:t>«Методика правового воспитания и обучения»</w:t>
            </w:r>
            <w:r w:rsidRPr="00235915">
              <w:rPr>
                <w:bCs/>
              </w:rPr>
              <w:t xml:space="preserve"> </w:t>
            </w:r>
            <w:r w:rsidRPr="00235915">
              <w:rPr>
                <w:bCs/>
              </w:rPr>
              <w:noBreakHyphen/>
              <w:t xml:space="preserve"> </w:t>
            </w:r>
            <w:r w:rsidRPr="00235915">
              <w:rPr>
                <w:spacing w:val="-4"/>
              </w:rPr>
              <w:t>от</w:t>
            </w:r>
            <w:r w:rsidRPr="00235915">
              <w:rPr>
                <w:color w:val="000000"/>
              </w:rPr>
              <w:t xml:space="preserve">носится к учебным дисциплинам вариативной части профессионального цикла основной образовательной программы </w:t>
            </w:r>
            <w:r w:rsidRPr="00235915">
              <w:t xml:space="preserve">по направлению подготовки </w:t>
            </w:r>
            <w:r w:rsidRPr="00235915">
              <w:rPr>
                <w:bCs/>
              </w:rPr>
              <w:t>04.04.01 Юриспруденция</w:t>
            </w:r>
            <w:r w:rsidRPr="00235915">
              <w:t xml:space="preserve"> (магистратура).</w:t>
            </w:r>
          </w:p>
          <w:p w:rsidR="000A71BE" w:rsidRPr="00235915" w:rsidRDefault="000A71BE" w:rsidP="00235915">
            <w:pPr>
              <w:ind w:firstLine="709"/>
              <w:jc w:val="both"/>
            </w:pPr>
            <w:r w:rsidRPr="00235915">
              <w:lastRenderedPageBreak/>
              <w:t xml:space="preserve">Учебная дисциплина логически и </w:t>
            </w:r>
            <w:proofErr w:type="spellStart"/>
            <w:proofErr w:type="gramStart"/>
            <w:r w:rsidRPr="00235915">
              <w:t>содержательно-методически</w:t>
            </w:r>
            <w:proofErr w:type="spellEnd"/>
            <w:proofErr w:type="gramEnd"/>
            <w:r w:rsidRPr="00235915">
              <w:t xml:space="preserve"> взаимодействует с учебной дисциплиной «История и методология юридической науки»</w:t>
            </w:r>
          </w:p>
        </w:tc>
      </w:tr>
      <w:tr w:rsidR="000A71BE" w:rsidRPr="00235915" w:rsidTr="003A7AB3">
        <w:tc>
          <w:tcPr>
            <w:tcW w:w="2124" w:type="dxa"/>
          </w:tcPr>
          <w:p w:rsidR="000A71BE" w:rsidRPr="00235915" w:rsidRDefault="000A71B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0A71BE" w:rsidRPr="00235915" w:rsidRDefault="000A71BE" w:rsidP="00235915">
            <w:pPr>
              <w:ind w:right="-1" w:firstLine="540"/>
              <w:jc w:val="both"/>
            </w:pPr>
          </w:p>
          <w:p w:rsidR="000A71BE" w:rsidRPr="00235915" w:rsidRDefault="000A71BE" w:rsidP="00235915">
            <w:pPr>
              <w:tabs>
                <w:tab w:val="left" w:pos="0"/>
              </w:tabs>
              <w:ind w:firstLine="491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ОК-2  способность добросовестно исполнять профессиональные обязанности, соблюдать принципы этики юриста</w:t>
            </w:r>
          </w:p>
          <w:p w:rsidR="000A71BE" w:rsidRPr="00235915" w:rsidRDefault="000A71BE" w:rsidP="00235915">
            <w:pPr>
              <w:tabs>
                <w:tab w:val="left" w:pos="0"/>
              </w:tabs>
              <w:ind w:firstLine="491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ПК-12 способность  преподавать юридические дисциплины на высоком теоретическом и методическом уровне</w:t>
            </w:r>
          </w:p>
          <w:p w:rsidR="000A71BE" w:rsidRPr="00235915" w:rsidRDefault="000A71BE" w:rsidP="00235915">
            <w:pPr>
              <w:tabs>
                <w:tab w:val="left" w:pos="0"/>
              </w:tabs>
              <w:ind w:firstLine="491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 xml:space="preserve">ПК-13- способностью управлять самостоятельной работой </w:t>
            </w:r>
            <w:proofErr w:type="gramStart"/>
            <w:r w:rsidRPr="00235915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235915">
              <w:rPr>
                <w:rFonts w:eastAsia="Calibri"/>
                <w:lang w:eastAsia="en-US"/>
              </w:rPr>
              <w:t xml:space="preserve"> </w:t>
            </w:r>
          </w:p>
          <w:p w:rsidR="000A71BE" w:rsidRPr="00235915" w:rsidRDefault="000A71BE" w:rsidP="00235915">
            <w:pPr>
              <w:ind w:firstLine="491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ПК-14- способностью организовывать и проводить педагогические исследования</w:t>
            </w:r>
          </w:p>
          <w:p w:rsidR="000A71BE" w:rsidRPr="00235915" w:rsidRDefault="000A71BE" w:rsidP="00235915">
            <w:pPr>
              <w:ind w:firstLine="491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ПК-15 способность эффективно осуществлять правовое воспитание</w:t>
            </w:r>
          </w:p>
          <w:p w:rsidR="000A71BE" w:rsidRPr="00235915" w:rsidRDefault="000A71BE" w:rsidP="00235915">
            <w:pPr>
              <w:ind w:right="-1" w:firstLine="540"/>
              <w:jc w:val="both"/>
            </w:pPr>
          </w:p>
        </w:tc>
      </w:tr>
      <w:tr w:rsidR="000A71BE" w:rsidRPr="00235915" w:rsidTr="003A7AB3">
        <w:tc>
          <w:tcPr>
            <w:tcW w:w="2124" w:type="dxa"/>
          </w:tcPr>
          <w:p w:rsidR="000A71BE" w:rsidRPr="00235915" w:rsidRDefault="000A71B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0A71BE" w:rsidRPr="00235915" w:rsidRDefault="000A71BE" w:rsidP="00235915">
            <w:pPr>
              <w:ind w:firstLine="720"/>
              <w:jc w:val="both"/>
            </w:pPr>
            <w:r w:rsidRPr="00235915">
              <w:t>Тема 1. История правового образования за рубежом (краткий экскурс).</w:t>
            </w:r>
          </w:p>
          <w:p w:rsidR="000A71BE" w:rsidRPr="00235915" w:rsidRDefault="000A71BE" w:rsidP="00235915">
            <w:pPr>
              <w:ind w:firstLine="720"/>
              <w:jc w:val="both"/>
            </w:pPr>
            <w:r w:rsidRPr="00235915">
              <w:t>Тема 2. История правового образования в России (краткий экскурс).</w:t>
            </w:r>
          </w:p>
          <w:p w:rsidR="000A71BE" w:rsidRPr="00235915" w:rsidRDefault="000A71BE" w:rsidP="00235915">
            <w:pPr>
              <w:ind w:firstLine="720"/>
              <w:jc w:val="both"/>
            </w:pPr>
            <w:r w:rsidRPr="00235915">
              <w:t>Тема 3. Общие основы правовой педагогики и методики правового обучения и воспитания.</w:t>
            </w:r>
          </w:p>
          <w:p w:rsidR="000A71BE" w:rsidRPr="00235915" w:rsidRDefault="000A71BE" w:rsidP="00235915">
            <w:pPr>
              <w:ind w:firstLine="720"/>
              <w:jc w:val="both"/>
            </w:pPr>
            <w:r w:rsidRPr="00235915">
              <w:t>Тема 4. Особенности конструирования и осуществления педагогического процесса.</w:t>
            </w:r>
          </w:p>
          <w:p w:rsidR="000A71BE" w:rsidRPr="00235915" w:rsidRDefault="000A71BE" w:rsidP="00235915">
            <w:pPr>
              <w:ind w:firstLine="720"/>
              <w:jc w:val="both"/>
            </w:pPr>
            <w:r w:rsidRPr="00235915">
              <w:t>Тема 5. Правовое воспитание: понятие,  формы, цели.</w:t>
            </w:r>
          </w:p>
          <w:p w:rsidR="000A71BE" w:rsidRPr="00235915" w:rsidRDefault="000A71BE" w:rsidP="00235915">
            <w:pPr>
              <w:ind w:firstLine="720"/>
              <w:jc w:val="both"/>
            </w:pPr>
            <w:r w:rsidRPr="00235915">
              <w:t>Тема 6. Правовое обучение как форма и средство правового воспитания.</w:t>
            </w:r>
          </w:p>
          <w:p w:rsidR="000A71BE" w:rsidRPr="00235915" w:rsidRDefault="000A71BE" w:rsidP="00235915">
            <w:pPr>
              <w:ind w:firstLine="720"/>
              <w:jc w:val="both"/>
            </w:pPr>
            <w:r w:rsidRPr="00235915">
              <w:t>Тема 7. Проблемы правового образования и воспитания.</w:t>
            </w:r>
          </w:p>
          <w:p w:rsidR="000A71BE" w:rsidRPr="00235915" w:rsidRDefault="000A71BE" w:rsidP="00235915">
            <w:pPr>
              <w:ind w:firstLine="720"/>
              <w:jc w:val="both"/>
            </w:pPr>
            <w:r w:rsidRPr="00235915">
              <w:t>Тема 8. Правовые основы взаимоотношений участников образовательного процесса.</w:t>
            </w:r>
          </w:p>
          <w:p w:rsidR="000A71BE" w:rsidRPr="00235915" w:rsidRDefault="000A71BE" w:rsidP="00235915">
            <w:pPr>
              <w:ind w:firstLine="720"/>
              <w:jc w:val="both"/>
            </w:pPr>
            <w:r w:rsidRPr="00235915">
              <w:t>Тема 9. Правовая культура как результат правового обучения и воспитания: понятие,  виды,  структура.</w:t>
            </w:r>
          </w:p>
          <w:p w:rsidR="000A71BE" w:rsidRPr="00235915" w:rsidRDefault="000A71BE" w:rsidP="00235915">
            <w:pPr>
              <w:ind w:firstLine="720"/>
              <w:jc w:val="both"/>
            </w:pPr>
            <w:r w:rsidRPr="00235915">
              <w:t>Тема 10. Основные формы обучения в высшей школе</w:t>
            </w:r>
          </w:p>
          <w:p w:rsidR="000A71BE" w:rsidRPr="00235915" w:rsidRDefault="000A71BE" w:rsidP="00235915">
            <w:pPr>
              <w:ind w:firstLine="720"/>
              <w:jc w:val="both"/>
            </w:pPr>
            <w:r w:rsidRPr="00235915">
              <w:t xml:space="preserve">Тема 11.  Методы и средства обучения в высшей школе.  Организация самостоятельной учебной и научно-исследовательской деятельности студентов в высшей школе. </w:t>
            </w:r>
          </w:p>
          <w:p w:rsidR="000A71BE" w:rsidRPr="00235915" w:rsidRDefault="000A71BE" w:rsidP="00235915">
            <w:pPr>
              <w:ind w:firstLine="720"/>
              <w:jc w:val="both"/>
            </w:pPr>
            <w:r w:rsidRPr="00235915">
              <w:t>Тема 12. Современные технологии, возможности их использования в высшей школе.</w:t>
            </w:r>
          </w:p>
        </w:tc>
      </w:tr>
      <w:tr w:rsidR="000A71BE" w:rsidRPr="00235915" w:rsidTr="003A7AB3">
        <w:tc>
          <w:tcPr>
            <w:tcW w:w="2124" w:type="dxa"/>
          </w:tcPr>
          <w:p w:rsidR="000A71BE" w:rsidRPr="00235915" w:rsidRDefault="000A71B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Знания, умения и навыки, получаемые в процессе изучения дисциплины</w:t>
            </w:r>
          </w:p>
        </w:tc>
        <w:tc>
          <w:tcPr>
            <w:tcW w:w="7447" w:type="dxa"/>
          </w:tcPr>
          <w:p w:rsidR="000A71BE" w:rsidRPr="00235915" w:rsidRDefault="000A71BE" w:rsidP="00235915">
            <w:pPr>
              <w:keepNext/>
              <w:tabs>
                <w:tab w:val="left" w:pos="0"/>
                <w:tab w:val="left" w:pos="2160"/>
              </w:tabs>
              <w:ind w:firstLine="567"/>
              <w:jc w:val="both"/>
              <w:rPr>
                <w:b/>
                <w:bCs/>
              </w:rPr>
            </w:pPr>
            <w:r w:rsidRPr="00235915">
              <w:rPr>
                <w:b/>
                <w:bCs/>
              </w:rPr>
              <w:t>Студент в результате освоения программы настоящей дисциплины должен:</w:t>
            </w:r>
          </w:p>
          <w:p w:rsidR="000A71BE" w:rsidRPr="00235915" w:rsidRDefault="000A71BE" w:rsidP="00235915">
            <w:pPr>
              <w:ind w:firstLine="567"/>
              <w:rPr>
                <w:b/>
                <w:bCs/>
              </w:rPr>
            </w:pPr>
            <w:r w:rsidRPr="00235915">
              <w:rPr>
                <w:b/>
                <w:bCs/>
              </w:rPr>
              <w:t xml:space="preserve">знать: </w:t>
            </w:r>
          </w:p>
          <w:p w:rsidR="000A71BE" w:rsidRPr="00235915" w:rsidRDefault="000A71BE" w:rsidP="00235915">
            <w:pPr>
              <w:rPr>
                <w:b/>
                <w:bCs/>
              </w:rPr>
            </w:pPr>
            <w:r w:rsidRPr="00235915">
              <w:t>- основные понятия современной педагогики  и правовой педагогики; основы юридической педагогики;</w:t>
            </w:r>
          </w:p>
          <w:p w:rsidR="000A71BE" w:rsidRPr="00235915" w:rsidRDefault="000A71BE" w:rsidP="00235915">
            <w:pPr>
              <w:jc w:val="both"/>
            </w:pPr>
            <w:r w:rsidRPr="00235915">
              <w:t>- специфику преподавания юридических дисциплин;</w:t>
            </w:r>
          </w:p>
          <w:p w:rsidR="000A71BE" w:rsidRPr="00235915" w:rsidRDefault="000A71BE" w:rsidP="00235915">
            <w:r w:rsidRPr="00235915">
              <w:t>- специфику эффективного осуществления правового воспитания;</w:t>
            </w:r>
          </w:p>
          <w:p w:rsidR="000A71BE" w:rsidRPr="00235915" w:rsidRDefault="000A71BE" w:rsidP="00235915">
            <w:pPr>
              <w:ind w:firstLine="708"/>
              <w:jc w:val="both"/>
              <w:rPr>
                <w:b/>
                <w:bCs/>
              </w:rPr>
            </w:pPr>
            <w:r w:rsidRPr="00235915">
              <w:rPr>
                <w:b/>
                <w:bCs/>
              </w:rPr>
              <w:t>уметь:</w:t>
            </w:r>
          </w:p>
          <w:p w:rsidR="000A71BE" w:rsidRPr="00235915" w:rsidRDefault="000A71BE" w:rsidP="00235915">
            <w:pPr>
              <w:jc w:val="both"/>
            </w:pPr>
            <w:r w:rsidRPr="00235915">
              <w:t>- проанализировать проведенное кем-то (преподавателем,  студентом) занятие;</w:t>
            </w:r>
          </w:p>
          <w:p w:rsidR="000A71BE" w:rsidRPr="00235915" w:rsidRDefault="000A71BE" w:rsidP="00235915">
            <w:pPr>
              <w:jc w:val="both"/>
            </w:pPr>
            <w:r w:rsidRPr="00235915">
              <w:t>- составлять  проекты занятий,  используя современные методы и технологии;</w:t>
            </w:r>
          </w:p>
          <w:p w:rsidR="000A71BE" w:rsidRPr="00235915" w:rsidRDefault="000A71BE" w:rsidP="00235915">
            <w:pPr>
              <w:jc w:val="both"/>
              <w:rPr>
                <w:b/>
                <w:bCs/>
              </w:rPr>
            </w:pPr>
            <w:r w:rsidRPr="00235915">
              <w:t>- специфику организации исследовательских  работ;</w:t>
            </w:r>
          </w:p>
          <w:p w:rsidR="000A71BE" w:rsidRPr="00235915" w:rsidRDefault="000A71BE" w:rsidP="00235915">
            <w:pPr>
              <w:jc w:val="both"/>
            </w:pPr>
            <w:r w:rsidRPr="00235915">
              <w:t xml:space="preserve">- организовывать  исследовательскую работу студентов; </w:t>
            </w:r>
          </w:p>
          <w:p w:rsidR="000A71BE" w:rsidRPr="00235915" w:rsidRDefault="000A71BE" w:rsidP="00235915">
            <w:pPr>
              <w:jc w:val="both"/>
            </w:pPr>
            <w:r w:rsidRPr="00235915">
              <w:t>- преподавать юридические дисциплины на высоком теоретическом и методическом уровне;</w:t>
            </w:r>
          </w:p>
          <w:p w:rsidR="000A71BE" w:rsidRPr="00235915" w:rsidRDefault="000A71BE" w:rsidP="00235915">
            <w:pPr>
              <w:jc w:val="both"/>
            </w:pPr>
            <w:r w:rsidRPr="00235915">
              <w:lastRenderedPageBreak/>
              <w:t>- эффективно осуществлять правовое воспитание;</w:t>
            </w:r>
          </w:p>
          <w:p w:rsidR="000A71BE" w:rsidRPr="00235915" w:rsidRDefault="000A71BE" w:rsidP="00235915">
            <w:pPr>
              <w:ind w:firstLine="708"/>
              <w:jc w:val="both"/>
              <w:rPr>
                <w:b/>
                <w:bCs/>
              </w:rPr>
            </w:pPr>
            <w:r w:rsidRPr="00235915">
              <w:rPr>
                <w:b/>
                <w:bCs/>
              </w:rPr>
              <w:t>владеть:</w:t>
            </w:r>
          </w:p>
          <w:p w:rsidR="000A71BE" w:rsidRPr="00235915" w:rsidRDefault="000A71BE" w:rsidP="00235915">
            <w:pPr>
              <w:jc w:val="both"/>
            </w:pPr>
            <w:r w:rsidRPr="00235915">
              <w:rPr>
                <w:b/>
                <w:bCs/>
              </w:rPr>
              <w:t xml:space="preserve">- </w:t>
            </w:r>
            <w:r w:rsidRPr="00235915">
              <w:t>понятийным аппаратом педагогической науки;</w:t>
            </w:r>
          </w:p>
          <w:p w:rsidR="000A71BE" w:rsidRPr="00235915" w:rsidRDefault="000A71BE" w:rsidP="00235915">
            <w:pPr>
              <w:jc w:val="both"/>
            </w:pPr>
            <w:r w:rsidRPr="00235915">
              <w:t>- навыками  построения и проведения учебного занятия;</w:t>
            </w:r>
          </w:p>
          <w:p w:rsidR="000A71BE" w:rsidRPr="00235915" w:rsidRDefault="000A71BE" w:rsidP="00235915">
            <w:pPr>
              <w:jc w:val="both"/>
            </w:pPr>
            <w:r w:rsidRPr="00235915">
              <w:t>- применять знания по  юридической педагогике при составлении  проектов занятий по учебной дисциплине.</w:t>
            </w:r>
          </w:p>
          <w:p w:rsidR="000A71BE" w:rsidRPr="00235915" w:rsidRDefault="000A71BE" w:rsidP="00235915">
            <w:pPr>
              <w:jc w:val="both"/>
            </w:pPr>
            <w:r w:rsidRPr="00235915">
              <w:rPr>
                <w:b/>
                <w:bCs/>
              </w:rPr>
              <w:t xml:space="preserve">- </w:t>
            </w:r>
            <w:r w:rsidRPr="00235915">
              <w:t>навыками организации исследовательских  работ;</w:t>
            </w:r>
          </w:p>
          <w:p w:rsidR="000A71BE" w:rsidRPr="00235915" w:rsidRDefault="000A71BE" w:rsidP="00235915">
            <w:pPr>
              <w:jc w:val="both"/>
              <w:rPr>
                <w:b/>
                <w:bCs/>
              </w:rPr>
            </w:pPr>
            <w:r w:rsidRPr="00235915">
              <w:rPr>
                <w:b/>
                <w:bCs/>
              </w:rPr>
              <w:t xml:space="preserve">- </w:t>
            </w:r>
            <w:r w:rsidRPr="00235915">
              <w:t>навыками преподавания юридических дисциплин на высоком теоретическом и методическом уровне;</w:t>
            </w:r>
          </w:p>
          <w:p w:rsidR="000A71BE" w:rsidRPr="00235915" w:rsidRDefault="000A71BE" w:rsidP="00235915">
            <w:r w:rsidRPr="00235915">
              <w:rPr>
                <w:b/>
                <w:bCs/>
              </w:rPr>
              <w:t xml:space="preserve">- </w:t>
            </w:r>
            <w:r w:rsidRPr="00235915">
              <w:t>навыками эффективного осуществления правового воспитания.</w:t>
            </w:r>
          </w:p>
          <w:p w:rsidR="000A71BE" w:rsidRPr="00235915" w:rsidRDefault="000A71BE" w:rsidP="00235915">
            <w:pPr>
              <w:ind w:firstLine="720"/>
              <w:jc w:val="both"/>
            </w:pPr>
          </w:p>
        </w:tc>
      </w:tr>
      <w:tr w:rsidR="000A71BE" w:rsidRPr="00235915" w:rsidTr="003A7AB3">
        <w:tc>
          <w:tcPr>
            <w:tcW w:w="2124" w:type="dxa"/>
          </w:tcPr>
          <w:p w:rsidR="000A71BE" w:rsidRPr="00235915" w:rsidRDefault="000A71B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Общая трудоемкость дисциплины (модуля)</w:t>
            </w:r>
          </w:p>
        </w:tc>
        <w:tc>
          <w:tcPr>
            <w:tcW w:w="7447" w:type="dxa"/>
          </w:tcPr>
          <w:p w:rsidR="000A71BE" w:rsidRPr="00235915" w:rsidRDefault="000A71BE" w:rsidP="00235915">
            <w:r w:rsidRPr="00235915">
              <w:t xml:space="preserve">Общая трудоемкость дисциплины составляет  2 </w:t>
            </w:r>
            <w:proofErr w:type="spellStart"/>
            <w:r w:rsidRPr="00235915">
              <w:t>з.е</w:t>
            </w:r>
            <w:proofErr w:type="spellEnd"/>
            <w:r w:rsidRPr="00235915">
              <w:t>. 72 часа.</w:t>
            </w:r>
          </w:p>
          <w:p w:rsidR="000A71BE" w:rsidRPr="00235915" w:rsidRDefault="000A71BE" w:rsidP="00235915"/>
        </w:tc>
      </w:tr>
      <w:tr w:rsidR="000A71BE" w:rsidRPr="00235915" w:rsidTr="003A7AB3">
        <w:tc>
          <w:tcPr>
            <w:tcW w:w="2124" w:type="dxa"/>
          </w:tcPr>
          <w:p w:rsidR="000A71BE" w:rsidRPr="00235915" w:rsidRDefault="000A71B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0A71BE" w:rsidRPr="00235915" w:rsidRDefault="000A71BE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35915">
              <w:t>зачет</w:t>
            </w:r>
          </w:p>
        </w:tc>
      </w:tr>
    </w:tbl>
    <w:p w:rsidR="005B31B3" w:rsidRPr="00235915" w:rsidRDefault="005B31B3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«Теория правосудия»</w:t>
      </w: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7599"/>
      </w:tblGrid>
      <w:tr w:rsidR="008075D8" w:rsidRPr="00235915" w:rsidTr="00D03DF7">
        <w:tc>
          <w:tcPr>
            <w:tcW w:w="2069" w:type="dxa"/>
          </w:tcPr>
          <w:p w:rsidR="008075D8" w:rsidRPr="00235915" w:rsidRDefault="008075D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>Цель изучения дисциплины</w:t>
            </w:r>
          </w:p>
        </w:tc>
        <w:tc>
          <w:tcPr>
            <w:tcW w:w="7599" w:type="dxa"/>
          </w:tcPr>
          <w:p w:rsidR="008075D8" w:rsidRPr="00235915" w:rsidRDefault="008075D8" w:rsidP="00235915">
            <w:pPr>
              <w:pStyle w:val="af4"/>
              <w:spacing w:before="0" w:after="0"/>
              <w:ind w:firstLine="709"/>
              <w:jc w:val="both"/>
              <w:rPr>
                <w:i w:val="0"/>
              </w:rPr>
            </w:pPr>
            <w:r w:rsidRPr="00235915">
              <w:rPr>
                <w:i w:val="0"/>
                <w:lang w:eastAsia="en-US"/>
              </w:rPr>
              <w:t>Цели освоения учебной дисциплины связаны с изучением методологической основы, доктринальных подходов, а также углубленным пониманием закономерностей формирования и функционирования судебной власти.</w:t>
            </w:r>
          </w:p>
        </w:tc>
      </w:tr>
      <w:tr w:rsidR="008075D8" w:rsidRPr="00235915" w:rsidTr="00D03DF7">
        <w:tc>
          <w:tcPr>
            <w:tcW w:w="2069" w:type="dxa"/>
          </w:tcPr>
          <w:p w:rsidR="008075D8" w:rsidRPr="00235915" w:rsidRDefault="008075D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 xml:space="preserve">Место дисциплины в структуре </w:t>
            </w:r>
            <w:r w:rsidR="00874B96" w:rsidRPr="00235915">
              <w:rPr>
                <w:bCs/>
              </w:rPr>
              <w:t>ОПОП</w:t>
            </w:r>
          </w:p>
        </w:tc>
        <w:tc>
          <w:tcPr>
            <w:tcW w:w="7599" w:type="dxa"/>
          </w:tcPr>
          <w:p w:rsidR="008075D8" w:rsidRPr="00235915" w:rsidRDefault="008075D8" w:rsidP="00235915">
            <w:pPr>
              <w:widowControl w:val="0"/>
              <w:ind w:firstLine="709"/>
              <w:jc w:val="both"/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235915">
              <w:rPr>
                <w:lang w:eastAsia="en-US"/>
              </w:rPr>
              <w:t xml:space="preserve">М.2. </w:t>
            </w:r>
            <w:proofErr w:type="gramStart"/>
            <w:r w:rsidRPr="00235915">
              <w:rPr>
                <w:lang w:eastAsia="en-US"/>
              </w:rPr>
              <w:t xml:space="preserve">Профессиональный цикл, Вариативная (профильная) часть </w:t>
            </w:r>
            <w:r w:rsidRPr="00235915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«Теория правосудия» входит в состав вариативных (профильных) дисциплин общенаучного цикла основной образовательной программы по направлению подготовки 40.03.01 юриспруденция (квалификация (степень) «магистр»).</w:t>
            </w:r>
            <w:proofErr w:type="gramEnd"/>
          </w:p>
          <w:p w:rsidR="008075D8" w:rsidRPr="00235915" w:rsidRDefault="008075D8" w:rsidP="00235915">
            <w:pPr>
              <w:ind w:firstLine="709"/>
              <w:jc w:val="both"/>
              <w:rPr>
                <w:spacing w:val="20"/>
              </w:rPr>
            </w:pPr>
            <w:proofErr w:type="gramStart"/>
            <w:r w:rsidRPr="00235915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 xml:space="preserve">При изучении дисциплины магистрантам необходимо опираться на знания, полученные при изучении дисциплин общенаучного цикла и дисциплин базовой части профессионального цикла («Методология юридической науки», «Диалектика </w:t>
            </w:r>
            <w:proofErr w:type="spellStart"/>
            <w:r w:rsidRPr="00235915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цивилистической</w:t>
            </w:r>
            <w:proofErr w:type="spellEnd"/>
            <w:r w:rsidRPr="00235915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 xml:space="preserve"> процессуальной формы», «</w:t>
            </w:r>
            <w:proofErr w:type="spellStart"/>
            <w:r w:rsidRPr="00235915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Цивилистическая</w:t>
            </w:r>
            <w:proofErr w:type="spellEnd"/>
            <w:r w:rsidRPr="00235915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 xml:space="preserve"> герменевтика», «Проблемы подсудности гражданских дел»).</w:t>
            </w:r>
            <w:proofErr w:type="gramEnd"/>
          </w:p>
        </w:tc>
      </w:tr>
      <w:tr w:rsidR="008075D8" w:rsidRPr="00235915" w:rsidTr="00D03DF7">
        <w:tc>
          <w:tcPr>
            <w:tcW w:w="2069" w:type="dxa"/>
          </w:tcPr>
          <w:p w:rsidR="008075D8" w:rsidRPr="00235915" w:rsidRDefault="008075D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7599" w:type="dxa"/>
          </w:tcPr>
          <w:p w:rsidR="008075D8" w:rsidRPr="00235915" w:rsidRDefault="008075D8" w:rsidP="00235915">
            <w:pPr>
              <w:autoSpaceDE w:val="0"/>
              <w:autoSpaceDN w:val="0"/>
              <w:adjustRightInd w:val="0"/>
              <w:ind w:hanging="87"/>
              <w:jc w:val="both"/>
            </w:pPr>
            <w:r w:rsidRPr="00235915">
              <w:rPr>
                <w:lang w:eastAsia="en-US"/>
              </w:rPr>
              <w:t xml:space="preserve">ОК-2,5;  </w:t>
            </w:r>
            <w:r w:rsidRPr="00235915">
              <w:t>ПК-2,11,12.</w:t>
            </w:r>
          </w:p>
        </w:tc>
      </w:tr>
      <w:tr w:rsidR="008075D8" w:rsidRPr="00235915" w:rsidTr="00D03DF7">
        <w:tc>
          <w:tcPr>
            <w:tcW w:w="2069" w:type="dxa"/>
          </w:tcPr>
          <w:p w:rsidR="008075D8" w:rsidRPr="00235915" w:rsidRDefault="008075D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>Содержание дисциплины</w:t>
            </w:r>
          </w:p>
        </w:tc>
        <w:tc>
          <w:tcPr>
            <w:tcW w:w="7599" w:type="dxa"/>
          </w:tcPr>
          <w:p w:rsidR="008075D8" w:rsidRPr="00235915" w:rsidRDefault="008075D8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Предмет учебной дисциплины и признаки правосудия</w:t>
            </w:r>
          </w:p>
          <w:p w:rsidR="008075D8" w:rsidRPr="00235915" w:rsidRDefault="008075D8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Уровни знания и методы исследования судебной деятельности</w:t>
            </w:r>
          </w:p>
          <w:p w:rsidR="008075D8" w:rsidRPr="00235915" w:rsidRDefault="008075D8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Единая ветвь отечественной судебной власти, ее построение</w:t>
            </w:r>
          </w:p>
          <w:p w:rsidR="008075D8" w:rsidRPr="00235915" w:rsidRDefault="008075D8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Формирование кадрового судейского состава</w:t>
            </w:r>
          </w:p>
          <w:p w:rsidR="008075D8" w:rsidRPr="00235915" w:rsidRDefault="008075D8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и статус судьи</w:t>
            </w:r>
          </w:p>
          <w:p w:rsidR="008075D8" w:rsidRPr="00235915" w:rsidRDefault="008075D8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Структура судебного учреждения и организация его деятельности</w:t>
            </w:r>
          </w:p>
          <w:p w:rsidR="008075D8" w:rsidRPr="00235915" w:rsidRDefault="008075D8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Принципы судебной деятельности</w:t>
            </w:r>
          </w:p>
          <w:p w:rsidR="008075D8" w:rsidRPr="00235915" w:rsidRDefault="008075D8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63"/>
              <w:rPr>
                <w:lang w:eastAsia="en-US"/>
              </w:rPr>
            </w:pPr>
            <w:r w:rsidRPr="00235915">
              <w:rPr>
                <w:lang w:eastAsia="en-US"/>
              </w:rPr>
              <w:t>Деятельность первой и проверочных судебных инстанций</w:t>
            </w:r>
          </w:p>
        </w:tc>
      </w:tr>
      <w:tr w:rsidR="008075D8" w:rsidRPr="00235915" w:rsidTr="00D03DF7">
        <w:tc>
          <w:tcPr>
            <w:tcW w:w="2069" w:type="dxa"/>
          </w:tcPr>
          <w:p w:rsidR="008075D8" w:rsidRDefault="008075D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t>Общая трудоемкость дисциплины</w:t>
            </w:r>
          </w:p>
          <w:p w:rsidR="00235915" w:rsidRPr="00235915" w:rsidRDefault="0023591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</w:p>
        </w:tc>
        <w:tc>
          <w:tcPr>
            <w:tcW w:w="7599" w:type="dxa"/>
          </w:tcPr>
          <w:p w:rsidR="008075D8" w:rsidRPr="00235915" w:rsidRDefault="008075D8" w:rsidP="00235915">
            <w:pPr>
              <w:jc w:val="both"/>
              <w:rPr>
                <w:lang w:eastAsia="en-US"/>
              </w:rPr>
            </w:pPr>
            <w:r w:rsidRPr="00235915">
              <w:rPr>
                <w:lang w:eastAsia="en-US"/>
              </w:rPr>
              <w:t>Общая трудоемкость дисциплины составляет</w:t>
            </w:r>
          </w:p>
          <w:p w:rsidR="008075D8" w:rsidRPr="00235915" w:rsidRDefault="008075D8" w:rsidP="00235915">
            <w:r w:rsidRPr="00235915">
              <w:rPr>
                <w:lang w:eastAsia="en-US"/>
              </w:rPr>
              <w:t>3 зачетных единицы, 108 часов.</w:t>
            </w:r>
          </w:p>
        </w:tc>
      </w:tr>
      <w:tr w:rsidR="008075D8" w:rsidRPr="00235915" w:rsidTr="00D03DF7">
        <w:tc>
          <w:tcPr>
            <w:tcW w:w="2069" w:type="dxa"/>
          </w:tcPr>
          <w:p w:rsidR="008075D8" w:rsidRPr="00235915" w:rsidRDefault="008075D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235915">
              <w:rPr>
                <w:bCs/>
              </w:rPr>
              <w:lastRenderedPageBreak/>
              <w:t>Форма промежуточной аттестации</w:t>
            </w:r>
          </w:p>
        </w:tc>
        <w:tc>
          <w:tcPr>
            <w:tcW w:w="7599" w:type="dxa"/>
          </w:tcPr>
          <w:p w:rsidR="008075D8" w:rsidRPr="00235915" w:rsidRDefault="008075D8" w:rsidP="00235915">
            <w:r w:rsidRPr="00235915">
              <w:t>Экзамен</w:t>
            </w:r>
          </w:p>
        </w:tc>
      </w:tr>
    </w:tbl>
    <w:p w:rsidR="009A5BD9" w:rsidRPr="00235915" w:rsidRDefault="009A5BD9" w:rsidP="00235915">
      <w:pPr>
        <w:tabs>
          <w:tab w:val="left" w:pos="0"/>
          <w:tab w:val="left" w:pos="10065"/>
        </w:tabs>
        <w:ind w:right="297"/>
        <w:contextualSpacing/>
        <w:rPr>
          <w:highlight w:val="yellow"/>
        </w:rPr>
      </w:pPr>
    </w:p>
    <w:p w:rsidR="00B45B0F" w:rsidRPr="00235915" w:rsidRDefault="00B45B0F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highlight w:val="yellow"/>
        </w:rPr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</w:t>
      </w:r>
      <w:proofErr w:type="spellStart"/>
      <w:r w:rsidRPr="00235915">
        <w:rPr>
          <w:b/>
        </w:rPr>
        <w:t>Цивилистическая</w:t>
      </w:r>
      <w:proofErr w:type="spellEnd"/>
      <w:r w:rsidRPr="00235915">
        <w:rPr>
          <w:b/>
        </w:rPr>
        <w:t xml:space="preserve"> герменевтика»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B32BA0" w:rsidRPr="00235915" w:rsidTr="003A7AB3">
        <w:tc>
          <w:tcPr>
            <w:tcW w:w="2124" w:type="dxa"/>
          </w:tcPr>
          <w:p w:rsidR="00B32BA0" w:rsidRPr="00235915" w:rsidRDefault="00B32BA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B32BA0" w:rsidRPr="00235915" w:rsidRDefault="00B32BA0" w:rsidP="00235915">
            <w:pPr>
              <w:ind w:firstLine="492"/>
              <w:jc w:val="both"/>
            </w:pPr>
            <w:r w:rsidRPr="00235915">
              <w:t xml:space="preserve"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понимания </w:t>
            </w:r>
            <w:proofErr w:type="spellStart"/>
            <w:r w:rsidRPr="00235915">
              <w:t>цивилистического</w:t>
            </w:r>
            <w:proofErr w:type="spellEnd"/>
            <w:r w:rsidRPr="00235915">
              <w:t xml:space="preserve"> процесса в Российской Федерации, формирование у студентов специальных знаний для осуществления профессиональной юридической деятельности</w:t>
            </w:r>
            <w:proofErr w:type="gramStart"/>
            <w:r w:rsidRPr="00235915">
              <w:t>..</w:t>
            </w:r>
            <w:proofErr w:type="gramEnd"/>
          </w:p>
        </w:tc>
      </w:tr>
      <w:tr w:rsidR="00B32BA0" w:rsidRPr="00235915" w:rsidTr="003A7AB3">
        <w:tc>
          <w:tcPr>
            <w:tcW w:w="2124" w:type="dxa"/>
          </w:tcPr>
          <w:p w:rsidR="00B32BA0" w:rsidRPr="00235915" w:rsidRDefault="00B32BA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B32BA0" w:rsidRPr="00235915" w:rsidRDefault="00B32BA0" w:rsidP="00235915">
            <w:pPr>
              <w:ind w:firstLine="492"/>
              <w:jc w:val="both"/>
            </w:pPr>
            <w:r w:rsidRPr="00235915">
              <w:t>Профессиональный цикл М.2 Вариативная (профильная) часть В (М.2.В.4)</w:t>
            </w:r>
          </w:p>
          <w:p w:rsidR="00B32BA0" w:rsidRPr="00235915" w:rsidRDefault="00B32BA0" w:rsidP="00235915">
            <w:pPr>
              <w:ind w:firstLine="492"/>
              <w:jc w:val="both"/>
            </w:pPr>
            <w:r w:rsidRPr="00235915">
              <w:t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</w:t>
            </w:r>
          </w:p>
        </w:tc>
      </w:tr>
      <w:tr w:rsidR="00B32BA0" w:rsidRPr="00235915" w:rsidTr="003A7AB3">
        <w:tc>
          <w:tcPr>
            <w:tcW w:w="2124" w:type="dxa"/>
          </w:tcPr>
          <w:p w:rsidR="00B32BA0" w:rsidRPr="00235915" w:rsidRDefault="00B32BA0" w:rsidP="00235915">
            <w:pPr>
              <w:jc w:val="both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B32BA0" w:rsidRPr="00235915" w:rsidRDefault="00B32BA0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B32BA0" w:rsidRPr="00235915" w:rsidRDefault="00B32BA0" w:rsidP="00235915">
            <w:pPr>
              <w:ind w:firstLine="492"/>
              <w:jc w:val="both"/>
            </w:pPr>
            <w:r w:rsidRPr="00235915"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B32BA0" w:rsidRPr="00235915" w:rsidRDefault="00B32BA0" w:rsidP="00235915">
            <w:pPr>
              <w:ind w:firstLine="492"/>
              <w:jc w:val="both"/>
            </w:pPr>
            <w:r w:rsidRPr="00235915">
              <w:t>- способность квалифицированно проводить научные исследования в области права (ПК-11);</w:t>
            </w:r>
          </w:p>
          <w:p w:rsidR="00B32BA0" w:rsidRPr="00235915" w:rsidRDefault="00B32BA0" w:rsidP="00235915">
            <w:pPr>
              <w:ind w:firstLine="492"/>
              <w:jc w:val="both"/>
            </w:pPr>
            <w:r w:rsidRPr="00235915">
              <w:t>- способность преподавать юридические дисциплины на высоком теоретическом и методическом уровне (ПК-12).</w:t>
            </w:r>
          </w:p>
        </w:tc>
      </w:tr>
      <w:tr w:rsidR="00B32BA0" w:rsidRPr="00235915" w:rsidTr="003A7AB3">
        <w:tc>
          <w:tcPr>
            <w:tcW w:w="2124" w:type="dxa"/>
          </w:tcPr>
          <w:p w:rsidR="00B32BA0" w:rsidRPr="00235915" w:rsidRDefault="00B32BA0" w:rsidP="00235915">
            <w:pPr>
              <w:jc w:val="both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B32BA0" w:rsidRPr="00235915" w:rsidRDefault="00B32BA0" w:rsidP="00235915">
            <w:pPr>
              <w:ind w:firstLine="492"/>
              <w:jc w:val="both"/>
            </w:pPr>
            <w:r w:rsidRPr="00235915">
              <w:t>Тема 1. Понятие цивильного права</w:t>
            </w:r>
          </w:p>
          <w:p w:rsidR="00B32BA0" w:rsidRPr="00235915" w:rsidRDefault="00B32BA0" w:rsidP="00235915">
            <w:pPr>
              <w:ind w:firstLine="492"/>
              <w:jc w:val="both"/>
            </w:pPr>
            <w:r w:rsidRPr="00235915">
              <w:t>Тема 2. Понятие герменевтики</w:t>
            </w:r>
          </w:p>
          <w:p w:rsidR="00B32BA0" w:rsidRPr="00235915" w:rsidRDefault="00B32BA0" w:rsidP="00235915">
            <w:pPr>
              <w:ind w:firstLine="492"/>
              <w:jc w:val="both"/>
            </w:pPr>
            <w:r w:rsidRPr="00235915">
              <w:t xml:space="preserve">Тема 3. Понятие </w:t>
            </w:r>
            <w:proofErr w:type="spellStart"/>
            <w:r w:rsidRPr="00235915">
              <w:t>цивилистической</w:t>
            </w:r>
            <w:proofErr w:type="spellEnd"/>
            <w:r w:rsidRPr="00235915">
              <w:t xml:space="preserve"> герменевтики</w:t>
            </w:r>
          </w:p>
          <w:p w:rsidR="00B32BA0" w:rsidRPr="00235915" w:rsidRDefault="00B32BA0" w:rsidP="00235915">
            <w:pPr>
              <w:ind w:firstLine="492"/>
              <w:jc w:val="both"/>
            </w:pPr>
            <w:r w:rsidRPr="00235915">
              <w:t xml:space="preserve">Тема 4. Методология </w:t>
            </w:r>
            <w:proofErr w:type="spellStart"/>
            <w:r w:rsidRPr="00235915">
              <w:t>цивилистической</w:t>
            </w:r>
            <w:proofErr w:type="spellEnd"/>
            <w:r w:rsidRPr="00235915">
              <w:t xml:space="preserve"> герменевтики</w:t>
            </w:r>
          </w:p>
          <w:p w:rsidR="00B32BA0" w:rsidRPr="00235915" w:rsidRDefault="00B32BA0" w:rsidP="00235915">
            <w:pPr>
              <w:ind w:firstLine="492"/>
              <w:jc w:val="both"/>
            </w:pPr>
            <w:r w:rsidRPr="00235915">
              <w:t xml:space="preserve">Тема 5. Категория «меры» в </w:t>
            </w:r>
            <w:proofErr w:type="spellStart"/>
            <w:r w:rsidRPr="00235915">
              <w:t>цивилистической</w:t>
            </w:r>
            <w:proofErr w:type="spellEnd"/>
            <w:r w:rsidRPr="00235915">
              <w:t xml:space="preserve"> герменевтике</w:t>
            </w:r>
          </w:p>
        </w:tc>
      </w:tr>
      <w:tr w:rsidR="00B32BA0" w:rsidRPr="00235915" w:rsidTr="003A7AB3">
        <w:tc>
          <w:tcPr>
            <w:tcW w:w="2124" w:type="dxa"/>
          </w:tcPr>
          <w:p w:rsidR="00B32BA0" w:rsidRPr="00235915" w:rsidRDefault="00B32BA0" w:rsidP="00235915">
            <w:pPr>
              <w:jc w:val="both"/>
            </w:pPr>
            <w:r w:rsidRPr="00235915">
              <w:t>Общая трудоемкость дисциплины (модуля)</w:t>
            </w:r>
          </w:p>
        </w:tc>
        <w:tc>
          <w:tcPr>
            <w:tcW w:w="7447" w:type="dxa"/>
          </w:tcPr>
          <w:p w:rsidR="00B32BA0" w:rsidRPr="00235915" w:rsidRDefault="00B32BA0" w:rsidP="00235915">
            <w:pPr>
              <w:ind w:firstLine="492"/>
              <w:jc w:val="both"/>
            </w:pPr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</w:tc>
      </w:tr>
      <w:tr w:rsidR="00B32BA0" w:rsidRPr="00235915" w:rsidTr="003A7AB3">
        <w:tc>
          <w:tcPr>
            <w:tcW w:w="2124" w:type="dxa"/>
          </w:tcPr>
          <w:p w:rsidR="00B32BA0" w:rsidRPr="00235915" w:rsidRDefault="00B32BA0" w:rsidP="00235915">
            <w:pPr>
              <w:jc w:val="both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B32BA0" w:rsidRPr="00235915" w:rsidRDefault="00B32BA0" w:rsidP="00235915">
            <w:pPr>
              <w:ind w:firstLine="492"/>
              <w:jc w:val="both"/>
            </w:pPr>
            <w:r w:rsidRPr="00235915">
              <w:t>Дифференцированный зачёт</w:t>
            </w:r>
          </w:p>
          <w:p w:rsidR="00B32BA0" w:rsidRPr="00235915" w:rsidRDefault="00B32BA0" w:rsidP="00235915">
            <w:pPr>
              <w:ind w:firstLine="492"/>
              <w:jc w:val="both"/>
            </w:pPr>
            <w:r w:rsidRPr="00235915">
              <w:t>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  <w:highlight w:val="yellow"/>
        </w:rPr>
      </w:pPr>
      <w:r w:rsidRPr="00235915">
        <w:rPr>
          <w:b/>
        </w:rPr>
        <w:t xml:space="preserve">«Диалектика </w:t>
      </w:r>
      <w:proofErr w:type="spellStart"/>
      <w:r w:rsidRPr="00235915">
        <w:rPr>
          <w:b/>
        </w:rPr>
        <w:t>цивилистической</w:t>
      </w:r>
      <w:proofErr w:type="spellEnd"/>
      <w:r w:rsidRPr="00235915">
        <w:rPr>
          <w:b/>
        </w:rPr>
        <w:t xml:space="preserve"> процессуальной формы»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FE3451" w:rsidRPr="00235915" w:rsidTr="003A7AB3">
        <w:tc>
          <w:tcPr>
            <w:tcW w:w="2124" w:type="dxa"/>
          </w:tcPr>
          <w:p w:rsidR="00FE3451" w:rsidRPr="00235915" w:rsidRDefault="00FE3451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FE3451" w:rsidRPr="00235915" w:rsidRDefault="00FE3451" w:rsidP="00235915">
            <w:pPr>
              <w:pStyle w:val="af2"/>
              <w:spacing w:after="0"/>
              <w:ind w:firstLine="709"/>
              <w:jc w:val="both"/>
            </w:pPr>
            <w:r w:rsidRPr="00235915">
              <w:rPr>
                <w:color w:val="000000"/>
                <w:shd w:val="clear" w:color="auto" w:fill="FFFFFF"/>
              </w:rPr>
              <w:t xml:space="preserve">Изучение методологической основы, доктринальных подходов, а также углубленным пониманием закономерностей формирования </w:t>
            </w:r>
            <w:proofErr w:type="spellStart"/>
            <w:r w:rsidRPr="00235915">
              <w:rPr>
                <w:color w:val="000000"/>
                <w:shd w:val="clear" w:color="auto" w:fill="FFFFFF"/>
              </w:rPr>
              <w:t>цивилистической</w:t>
            </w:r>
            <w:proofErr w:type="spellEnd"/>
            <w:r w:rsidRPr="00235915">
              <w:rPr>
                <w:color w:val="000000"/>
                <w:shd w:val="clear" w:color="auto" w:fill="FFFFFF"/>
              </w:rPr>
              <w:t xml:space="preserve"> процессуальной формы.</w:t>
            </w:r>
          </w:p>
        </w:tc>
      </w:tr>
      <w:tr w:rsidR="00FE3451" w:rsidRPr="00235915" w:rsidTr="003A7AB3">
        <w:tc>
          <w:tcPr>
            <w:tcW w:w="2124" w:type="dxa"/>
          </w:tcPr>
          <w:p w:rsidR="00FE3451" w:rsidRPr="00235915" w:rsidRDefault="00FE3451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FE3451" w:rsidRPr="00235915" w:rsidRDefault="00FE3451" w:rsidP="00235915">
            <w:pPr>
              <w:ind w:firstLine="492"/>
              <w:jc w:val="both"/>
            </w:pPr>
            <w:r w:rsidRPr="00235915">
              <w:t>Профессиональный цикл М.2 Вариативная (профильная) часть В (М.2.В.5)</w:t>
            </w:r>
          </w:p>
          <w:p w:rsidR="00FE3451" w:rsidRPr="00235915" w:rsidRDefault="00FE3451" w:rsidP="00235915">
            <w:pPr>
              <w:ind w:firstLine="492"/>
              <w:jc w:val="both"/>
            </w:pPr>
            <w:r w:rsidRPr="00235915">
              <w:t xml:space="preserve"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 </w:t>
            </w:r>
          </w:p>
        </w:tc>
      </w:tr>
      <w:tr w:rsidR="00FE3451" w:rsidRPr="00235915" w:rsidTr="003A7AB3">
        <w:tc>
          <w:tcPr>
            <w:tcW w:w="2124" w:type="dxa"/>
          </w:tcPr>
          <w:p w:rsidR="00FE3451" w:rsidRPr="00235915" w:rsidRDefault="00FE3451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FE3451" w:rsidRPr="00235915" w:rsidRDefault="00FE3451" w:rsidP="00235915">
            <w:pPr>
              <w:ind w:firstLine="492"/>
              <w:jc w:val="both"/>
            </w:pPr>
            <w:r w:rsidRPr="00235915">
              <w:t>- способность совершенствовать и развивать свой интеллектуальный и общекультурный уровень (ОК-3);</w:t>
            </w:r>
          </w:p>
          <w:p w:rsidR="00FE3451" w:rsidRPr="00235915" w:rsidRDefault="00FE3451" w:rsidP="00235915">
            <w:pPr>
              <w:ind w:firstLine="492"/>
              <w:jc w:val="both"/>
            </w:pPr>
            <w:r w:rsidRPr="00235915">
              <w:t>- компетентное использование на практике приобретенных умений и навыков в организации исследовательских работ, в управлении коллективом (ОК-5);</w:t>
            </w:r>
          </w:p>
          <w:p w:rsidR="00FE3451" w:rsidRPr="00235915" w:rsidRDefault="00FE3451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FE3451" w:rsidRPr="00235915" w:rsidRDefault="00FE3451" w:rsidP="00235915">
            <w:pPr>
              <w:ind w:firstLine="492"/>
              <w:jc w:val="both"/>
            </w:pPr>
            <w:r w:rsidRPr="00235915"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FE3451" w:rsidRPr="00235915" w:rsidRDefault="00FE3451" w:rsidP="00235915">
            <w:pPr>
              <w:ind w:firstLine="492"/>
              <w:jc w:val="both"/>
            </w:pPr>
            <w:r w:rsidRPr="00235915">
              <w:t>- способность квалифицированно проводить научные исследования в области права (ПК-11).</w:t>
            </w:r>
          </w:p>
        </w:tc>
      </w:tr>
      <w:tr w:rsidR="00FE3451" w:rsidRPr="00235915" w:rsidTr="003A7AB3">
        <w:tc>
          <w:tcPr>
            <w:tcW w:w="2124" w:type="dxa"/>
          </w:tcPr>
          <w:p w:rsidR="00FE3451" w:rsidRPr="00235915" w:rsidRDefault="00FE3451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FE3451" w:rsidRPr="00235915" w:rsidRDefault="00FE3451" w:rsidP="00235915">
            <w:pPr>
              <w:ind w:firstLine="492"/>
              <w:jc w:val="both"/>
            </w:pPr>
            <w:r w:rsidRPr="00235915">
              <w:t>Тема № 1. Способы разрешения споров и восстановления справедливости в древнем мире.</w:t>
            </w:r>
          </w:p>
          <w:p w:rsidR="00FE3451" w:rsidRPr="00235915" w:rsidRDefault="00FE3451" w:rsidP="00235915">
            <w:pPr>
              <w:ind w:firstLine="492"/>
              <w:jc w:val="both"/>
            </w:pPr>
            <w:r w:rsidRPr="00235915">
              <w:t xml:space="preserve">Тема № 2. Появление третейских судов и принципы их деятельности </w:t>
            </w:r>
          </w:p>
          <w:p w:rsidR="00FE3451" w:rsidRPr="00235915" w:rsidRDefault="00FE3451" w:rsidP="00235915">
            <w:pPr>
              <w:ind w:firstLine="492"/>
              <w:jc w:val="both"/>
            </w:pPr>
            <w:r w:rsidRPr="00235915">
              <w:t xml:space="preserve">Тема № 3 Развитие </w:t>
            </w:r>
            <w:proofErr w:type="spellStart"/>
            <w:r w:rsidRPr="00235915">
              <w:t>цивилистической</w:t>
            </w:r>
            <w:proofErr w:type="spellEnd"/>
            <w:r w:rsidRPr="00235915">
              <w:t xml:space="preserve"> процессуальной формы в средние века, новое время и советский период</w:t>
            </w:r>
          </w:p>
          <w:p w:rsidR="00FE3451" w:rsidRPr="00235915" w:rsidRDefault="00FE3451" w:rsidP="00235915">
            <w:pPr>
              <w:ind w:firstLine="492"/>
              <w:jc w:val="both"/>
            </w:pPr>
            <w:r w:rsidRPr="00235915">
              <w:t>Тема № 4 Однородность цивилистических отраслей процессуального права.</w:t>
            </w:r>
          </w:p>
          <w:p w:rsidR="00FE3451" w:rsidRPr="00235915" w:rsidRDefault="00FE3451" w:rsidP="00235915">
            <w:pPr>
              <w:ind w:firstLine="492"/>
              <w:jc w:val="both"/>
            </w:pPr>
            <w:r w:rsidRPr="00235915">
              <w:t>Тема № 5 Принципы судопроизводства. Виды судопроизводства и исковой формы защиты права</w:t>
            </w:r>
          </w:p>
          <w:p w:rsidR="00FE3451" w:rsidRPr="00235915" w:rsidRDefault="00FE3451" w:rsidP="00235915">
            <w:pPr>
              <w:ind w:firstLine="492"/>
              <w:jc w:val="both"/>
            </w:pPr>
            <w:r w:rsidRPr="00235915">
              <w:t>Тема № 6 Доказательства и доказывание. Проблемы оценки судебных доказательств в современных условиях</w:t>
            </w:r>
          </w:p>
          <w:p w:rsidR="00FE3451" w:rsidRPr="00235915" w:rsidRDefault="00FE3451" w:rsidP="00235915">
            <w:pPr>
              <w:ind w:firstLine="492"/>
              <w:jc w:val="both"/>
            </w:pPr>
            <w:r w:rsidRPr="00235915">
              <w:t>Тема № 7 Проблемы деятельности первой и проверочных судебных инстанций, исполнения судебных решений.</w:t>
            </w:r>
          </w:p>
        </w:tc>
      </w:tr>
      <w:tr w:rsidR="00FE3451" w:rsidRPr="00235915" w:rsidTr="003A7AB3">
        <w:tc>
          <w:tcPr>
            <w:tcW w:w="2124" w:type="dxa"/>
          </w:tcPr>
          <w:p w:rsidR="00FE3451" w:rsidRPr="00235915" w:rsidRDefault="00FE3451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447" w:type="dxa"/>
          </w:tcPr>
          <w:p w:rsidR="00FE3451" w:rsidRPr="00235915" w:rsidRDefault="00FE3451" w:rsidP="00235915">
            <w:r w:rsidRPr="00235915">
              <w:t xml:space="preserve">Общая трудоемкость дисциплины составляет  3  </w:t>
            </w:r>
            <w:proofErr w:type="spellStart"/>
            <w:r w:rsidRPr="00235915">
              <w:t>з.е</w:t>
            </w:r>
            <w:proofErr w:type="spellEnd"/>
            <w:r w:rsidRPr="00235915">
              <w:t>., 108 часов.</w:t>
            </w:r>
          </w:p>
          <w:p w:rsidR="00FE3451" w:rsidRPr="00235915" w:rsidRDefault="00FE3451" w:rsidP="00235915"/>
        </w:tc>
      </w:tr>
      <w:tr w:rsidR="00FE3451" w:rsidRPr="00235915" w:rsidTr="003A7AB3">
        <w:tc>
          <w:tcPr>
            <w:tcW w:w="2124" w:type="dxa"/>
          </w:tcPr>
          <w:p w:rsidR="00FE3451" w:rsidRPr="00235915" w:rsidRDefault="00FE3451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FE3451" w:rsidRPr="00235915" w:rsidRDefault="00FE3451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35915">
              <w:t>Дифференцированный зачёт</w:t>
            </w:r>
          </w:p>
          <w:p w:rsidR="00FE3451" w:rsidRPr="00235915" w:rsidRDefault="00FE3451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35915">
              <w:t>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«Проблемы подсудности гражданских дел»</w:t>
      </w:r>
    </w:p>
    <w:p w:rsidR="00235915" w:rsidRPr="00235915" w:rsidRDefault="00235915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FB5239" w:rsidRPr="00235915" w:rsidTr="003A7AB3">
        <w:tc>
          <w:tcPr>
            <w:tcW w:w="2124" w:type="dxa"/>
          </w:tcPr>
          <w:p w:rsidR="00FB5239" w:rsidRPr="00235915" w:rsidRDefault="00FB523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FB5239" w:rsidRPr="00235915" w:rsidRDefault="00FB5239" w:rsidP="00235915">
            <w:pPr>
              <w:ind w:firstLine="492"/>
              <w:jc w:val="both"/>
            </w:pPr>
            <w:r w:rsidRPr="00235915"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определения подсудности гражданских дел; формирование у магистров (студентов) специальных знаний для осуществления профессиональной юридической деятельности.</w:t>
            </w:r>
          </w:p>
        </w:tc>
      </w:tr>
      <w:tr w:rsidR="00FB5239" w:rsidRPr="00235915" w:rsidTr="003A7AB3">
        <w:tc>
          <w:tcPr>
            <w:tcW w:w="2124" w:type="dxa"/>
          </w:tcPr>
          <w:p w:rsidR="00FB5239" w:rsidRPr="00235915" w:rsidRDefault="00FB523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FB5239" w:rsidRPr="00235915" w:rsidRDefault="00FB5239" w:rsidP="00235915">
            <w:pPr>
              <w:ind w:firstLine="492"/>
              <w:jc w:val="both"/>
            </w:pPr>
            <w:r w:rsidRPr="00235915">
              <w:t>Профессиональный цикл М.2 Вариативная (профильная) часть В (М.2.В.6)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 xml:space="preserve"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 </w:t>
            </w:r>
          </w:p>
        </w:tc>
      </w:tr>
      <w:tr w:rsidR="00FB5239" w:rsidRPr="00235915" w:rsidTr="003A7AB3">
        <w:tc>
          <w:tcPr>
            <w:tcW w:w="2124" w:type="dxa"/>
          </w:tcPr>
          <w:p w:rsidR="00FB5239" w:rsidRPr="00235915" w:rsidRDefault="00FB5239" w:rsidP="00235915">
            <w:pPr>
              <w:jc w:val="both"/>
            </w:pPr>
            <w:r w:rsidRPr="00235915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FB5239" w:rsidRPr="00235915" w:rsidRDefault="00FB5239" w:rsidP="00235915">
            <w:pPr>
              <w:ind w:firstLine="492"/>
              <w:jc w:val="both"/>
            </w:pPr>
            <w:r w:rsidRPr="00235915">
              <w:t>- 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>- способность добросовестно исполнять профессиональные обязанности, соблюдать принципы этики юриста (ОК-2);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>- способность квалифицированно проводить научные исследования в области права (ПК-11);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>- способность преподавать юридические дисциплины на высоком теоретическом и методическом уровне (ПК-12).</w:t>
            </w:r>
          </w:p>
        </w:tc>
      </w:tr>
      <w:tr w:rsidR="00FB5239" w:rsidRPr="00235915" w:rsidTr="003A7AB3">
        <w:tc>
          <w:tcPr>
            <w:tcW w:w="2124" w:type="dxa"/>
          </w:tcPr>
          <w:p w:rsidR="00FB5239" w:rsidRPr="00235915" w:rsidRDefault="00FB5239" w:rsidP="00235915">
            <w:pPr>
              <w:jc w:val="both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FB5239" w:rsidRPr="00235915" w:rsidRDefault="00FB5239" w:rsidP="00235915">
            <w:pPr>
              <w:ind w:firstLine="492"/>
              <w:jc w:val="both"/>
            </w:pPr>
            <w:r w:rsidRPr="00235915">
              <w:t>Тема 1. Судебная реформа и проблемы подсудности гражданских дел.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 xml:space="preserve">Тема 2. Проблемы разграничения судебной и внесудебной юрисдикции по гражданским делам. 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>Тема 3. Проблемы разграничения компетенции судов общей и специальной юрисдикции.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 xml:space="preserve">Тема 4. Видовая подсудность (подведомственность) гражданских дел судам   и ее классификация.  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 xml:space="preserve">Тема 5. Проблемы видовой подсудности (подведомственности) корпоративных споров. 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>Тема 6. Проблемы судебной юрисдикции при возбуждении дела о банкротстве.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>Тема 7. Проблемы судебной юрисдикции на стадии исполнительного производства.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>Тема 8. Проблемы родовой подсудность гражданских дел.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 xml:space="preserve">Тема 9. Проблемы территориальной подсудности гражданских дел. 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>Тема 10. Проблемы альтернативной, договорной подсудности и подсудности по связи дел.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 xml:space="preserve">Тема 11. Передача дела по подсудности из одного суда в другой. Проблемы «своего судьи» (ст. 47 Конституции Российской Федерации). </w:t>
            </w:r>
          </w:p>
        </w:tc>
      </w:tr>
      <w:tr w:rsidR="00FB5239" w:rsidRPr="00235915" w:rsidTr="003A7AB3">
        <w:tc>
          <w:tcPr>
            <w:tcW w:w="2124" w:type="dxa"/>
          </w:tcPr>
          <w:p w:rsidR="00FB5239" w:rsidRPr="00235915" w:rsidRDefault="00FB5239" w:rsidP="00235915">
            <w:pPr>
              <w:jc w:val="both"/>
            </w:pPr>
            <w:r w:rsidRPr="00235915">
              <w:t>Общая трудоемкость дисциплины (модуля)</w:t>
            </w:r>
          </w:p>
        </w:tc>
        <w:tc>
          <w:tcPr>
            <w:tcW w:w="7447" w:type="dxa"/>
          </w:tcPr>
          <w:p w:rsidR="00FB5239" w:rsidRPr="00235915" w:rsidRDefault="00FB5239" w:rsidP="00235915">
            <w:pPr>
              <w:ind w:firstLine="492"/>
              <w:jc w:val="both"/>
            </w:pPr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</w:tc>
      </w:tr>
      <w:tr w:rsidR="00FB5239" w:rsidRPr="00235915" w:rsidTr="003A7AB3">
        <w:tc>
          <w:tcPr>
            <w:tcW w:w="2124" w:type="dxa"/>
          </w:tcPr>
          <w:p w:rsidR="00FB5239" w:rsidRPr="00235915" w:rsidRDefault="00FB5239" w:rsidP="00235915">
            <w:pPr>
              <w:jc w:val="both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FB5239" w:rsidRPr="00235915" w:rsidRDefault="00FB5239" w:rsidP="00235915">
            <w:pPr>
              <w:ind w:firstLine="492"/>
              <w:jc w:val="both"/>
            </w:pPr>
            <w:r w:rsidRPr="00235915">
              <w:t>Экзамен</w:t>
            </w:r>
          </w:p>
          <w:p w:rsidR="00FB5239" w:rsidRPr="00235915" w:rsidRDefault="00FB5239" w:rsidP="00235915">
            <w:pPr>
              <w:ind w:firstLine="492"/>
              <w:jc w:val="both"/>
            </w:pPr>
            <w:r w:rsidRPr="00235915">
              <w:t>Дифференцированный зачёт, 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5B5882" w:rsidRPr="00235915" w:rsidRDefault="005B5882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 xml:space="preserve">«Обеспечительные меры в </w:t>
      </w:r>
      <w:proofErr w:type="spellStart"/>
      <w:r w:rsidRPr="00235915">
        <w:rPr>
          <w:b/>
        </w:rPr>
        <w:t>цивилистическом</w:t>
      </w:r>
      <w:proofErr w:type="spellEnd"/>
      <w:r w:rsidRPr="00235915">
        <w:rPr>
          <w:b/>
        </w:rPr>
        <w:t xml:space="preserve"> процессе»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E47336" w:rsidRPr="00235915" w:rsidTr="003A7AB3">
        <w:tc>
          <w:tcPr>
            <w:tcW w:w="2124" w:type="dxa"/>
          </w:tcPr>
          <w:p w:rsidR="00E47336" w:rsidRPr="00235915" w:rsidRDefault="00E47336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E47336" w:rsidRPr="00235915" w:rsidRDefault="00E47336" w:rsidP="00235915">
            <w:pPr>
              <w:ind w:firstLine="492"/>
              <w:jc w:val="both"/>
            </w:pPr>
            <w:r w:rsidRPr="00235915">
              <w:t>Формирование методологической основы, доктринальных подходов для углубленного понимания механизма реализации обеспечительных мер при рассмотрении гражданских дел судами Российской Федерации; доктринальное осмысление основных правовых категорий в сфере применения обеспечительных мер; обеспечение специальными знаниями для эффективного осуществления профессиональной юридической деятельности в судах при возникновении вопросов о порядке и условиях реализации обеспечительных мер.</w:t>
            </w:r>
          </w:p>
        </w:tc>
      </w:tr>
      <w:tr w:rsidR="00E47336" w:rsidRPr="00235915" w:rsidTr="003A7AB3">
        <w:tc>
          <w:tcPr>
            <w:tcW w:w="2124" w:type="dxa"/>
          </w:tcPr>
          <w:p w:rsidR="00E47336" w:rsidRPr="00235915" w:rsidRDefault="00E47336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E47336" w:rsidRPr="00235915" w:rsidRDefault="00E47336" w:rsidP="00235915">
            <w:pPr>
              <w:ind w:firstLine="492"/>
              <w:jc w:val="both"/>
            </w:pPr>
            <w:r w:rsidRPr="00235915">
              <w:t>Профессиональный цикл М.2 Вариативная (профильная) часть В (М.2.В.7)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 xml:space="preserve"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 </w:t>
            </w:r>
          </w:p>
        </w:tc>
      </w:tr>
      <w:tr w:rsidR="00E47336" w:rsidRPr="00235915" w:rsidTr="003A7AB3">
        <w:tc>
          <w:tcPr>
            <w:tcW w:w="2124" w:type="dxa"/>
          </w:tcPr>
          <w:p w:rsidR="00E47336" w:rsidRPr="00235915" w:rsidRDefault="00E47336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E47336" w:rsidRPr="00235915" w:rsidRDefault="00E47336" w:rsidP="00235915">
            <w:pPr>
              <w:ind w:firstLine="492"/>
              <w:jc w:val="both"/>
            </w:pPr>
            <w:r w:rsidRPr="00235915">
              <w:t>- 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- способность добросовестно исполнять профессиональные обязанности, соблюдать принципы этики юриста (ОК-2);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- способность квалифицированно проводить научные исследования в области права (ПК-11);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- способность преподавать юридические дисциплины на высоком теоретическом и методическом уровне (ПК-12).</w:t>
            </w:r>
          </w:p>
        </w:tc>
      </w:tr>
      <w:tr w:rsidR="00E47336" w:rsidRPr="00235915" w:rsidTr="003A7AB3">
        <w:tc>
          <w:tcPr>
            <w:tcW w:w="2124" w:type="dxa"/>
          </w:tcPr>
          <w:p w:rsidR="00E47336" w:rsidRPr="00235915" w:rsidRDefault="00E47336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E47336" w:rsidRPr="00235915" w:rsidRDefault="00E47336" w:rsidP="00235915">
            <w:pPr>
              <w:ind w:firstLine="492"/>
              <w:jc w:val="both"/>
            </w:pPr>
            <w:r w:rsidRPr="00235915">
              <w:t xml:space="preserve">Тема 1. История становления и </w:t>
            </w:r>
            <w:proofErr w:type="gramStart"/>
            <w:r w:rsidRPr="00235915">
              <w:t>развития</w:t>
            </w:r>
            <w:proofErr w:type="gramEnd"/>
            <w:r w:rsidRPr="00235915">
              <w:t xml:space="preserve"> обеспечительных мер в российском праве и национальной доктрине.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Тема 2. Понятие и общая характеристика обеспечительных мер.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Тема 3. Обеспечение иска.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Тема 4. Обеспечительные меры в неисковых видах судопроизводства.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 xml:space="preserve">Тема 5. Обеспечение исполнения решения суда. 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Обеспечительные меры в исполнительном производстве.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Тема 6. Обеспечение доказательств.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Меры обеспечения в нотариальной деятельности.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Тема 7. Меры обеспечения в третейском судопроизводстве.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Тема 8. Обеспечительные меры в практике Европейского Суда по правам человека и Европейского Суда справедливости.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 xml:space="preserve">Тема 9. Обеспечительные меры в международном гражданском </w:t>
            </w:r>
            <w:r w:rsidRPr="00235915">
              <w:lastRenderedPageBreak/>
              <w:t>процессе.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 xml:space="preserve">Тема 10. Обеспечительные меры </w:t>
            </w:r>
            <w:proofErr w:type="gramStart"/>
            <w:r w:rsidRPr="00235915">
              <w:t>в</w:t>
            </w:r>
            <w:proofErr w:type="gramEnd"/>
            <w:r w:rsidRPr="00235915">
              <w:t xml:space="preserve"> </w:t>
            </w:r>
          </w:p>
        </w:tc>
      </w:tr>
      <w:tr w:rsidR="00E47336" w:rsidRPr="00235915" w:rsidTr="003A7AB3">
        <w:tc>
          <w:tcPr>
            <w:tcW w:w="2124" w:type="dxa"/>
          </w:tcPr>
          <w:p w:rsidR="00E47336" w:rsidRPr="00235915" w:rsidRDefault="00E47336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Общая трудоемкость дисциплины (модуля)</w:t>
            </w:r>
          </w:p>
        </w:tc>
        <w:tc>
          <w:tcPr>
            <w:tcW w:w="7447" w:type="dxa"/>
          </w:tcPr>
          <w:p w:rsidR="00E47336" w:rsidRPr="00235915" w:rsidRDefault="00E47336" w:rsidP="00235915">
            <w:pPr>
              <w:ind w:firstLine="492"/>
              <w:jc w:val="both"/>
            </w:pPr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</w:tc>
      </w:tr>
      <w:tr w:rsidR="00E47336" w:rsidRPr="00235915" w:rsidTr="003A7AB3">
        <w:tc>
          <w:tcPr>
            <w:tcW w:w="2124" w:type="dxa"/>
          </w:tcPr>
          <w:p w:rsidR="00E47336" w:rsidRPr="00235915" w:rsidRDefault="00E47336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E47336" w:rsidRPr="00235915" w:rsidRDefault="00E47336" w:rsidP="00235915">
            <w:pPr>
              <w:ind w:firstLine="492"/>
              <w:jc w:val="both"/>
            </w:pPr>
            <w:r w:rsidRPr="00235915">
              <w:t>Зачёт</w:t>
            </w:r>
          </w:p>
          <w:p w:rsidR="00E47336" w:rsidRPr="00235915" w:rsidRDefault="00E47336" w:rsidP="00235915">
            <w:pPr>
              <w:ind w:firstLine="492"/>
              <w:jc w:val="both"/>
            </w:pPr>
            <w:r w:rsidRPr="00235915">
              <w:t>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 xml:space="preserve">«Доказательственное право в гражданском и арбитражном </w:t>
      </w:r>
      <w:proofErr w:type="gramStart"/>
      <w:r w:rsidRPr="00235915">
        <w:rPr>
          <w:b/>
        </w:rPr>
        <w:t>процессах</w:t>
      </w:r>
      <w:proofErr w:type="gramEnd"/>
      <w:r w:rsidRPr="00235915">
        <w:rPr>
          <w:b/>
        </w:rPr>
        <w:t>, административном судопроизводстве»</w:t>
      </w:r>
    </w:p>
    <w:p w:rsidR="00235915" w:rsidRPr="00235915" w:rsidRDefault="00235915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3D3C18" w:rsidRPr="00235915" w:rsidTr="003A7AB3">
        <w:tc>
          <w:tcPr>
            <w:tcW w:w="2124" w:type="dxa"/>
          </w:tcPr>
          <w:p w:rsidR="003D3C18" w:rsidRPr="00235915" w:rsidRDefault="003D3C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3D3C18" w:rsidRPr="00235915" w:rsidRDefault="003D3C18" w:rsidP="00235915">
            <w:pPr>
              <w:ind w:firstLine="492"/>
              <w:jc w:val="both"/>
            </w:pPr>
            <w:r w:rsidRPr="00235915">
              <w:t>Формирование методологического и доктринального подходов к углубленному пониманию нормативно-правовых предписаний и судебной практики, необходимых для установления обстоятельств дела и использованию отдельных видов доказатель</w:t>
            </w:r>
            <w:proofErr w:type="gramStart"/>
            <w:r w:rsidRPr="00235915">
              <w:t>ств пр</w:t>
            </w:r>
            <w:proofErr w:type="gramEnd"/>
            <w:r w:rsidRPr="00235915">
              <w:t>и рассмотрении и разрешении дел, подведомственных судам общей и арбитражной юрисдикции, 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3D3C18" w:rsidRPr="00235915" w:rsidTr="003A7AB3">
        <w:tc>
          <w:tcPr>
            <w:tcW w:w="2124" w:type="dxa"/>
          </w:tcPr>
          <w:p w:rsidR="003D3C18" w:rsidRPr="00235915" w:rsidRDefault="003D3C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3D3C18" w:rsidRPr="00235915" w:rsidRDefault="003D3C18" w:rsidP="00235915">
            <w:pPr>
              <w:ind w:firstLine="492"/>
              <w:jc w:val="both"/>
            </w:pPr>
            <w:r w:rsidRPr="00235915">
              <w:t>Профессиональный цикл М.2 Вариативная (профильная) часть В (М.2.В.8)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 xml:space="preserve"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 </w:t>
            </w:r>
          </w:p>
        </w:tc>
      </w:tr>
      <w:tr w:rsidR="003D3C18" w:rsidRPr="00235915" w:rsidTr="003A7AB3">
        <w:tc>
          <w:tcPr>
            <w:tcW w:w="2124" w:type="dxa"/>
          </w:tcPr>
          <w:p w:rsidR="003D3C18" w:rsidRPr="00235915" w:rsidRDefault="003D3C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3D3C18" w:rsidRPr="00235915" w:rsidRDefault="003D3C18" w:rsidP="00235915">
            <w:pPr>
              <w:ind w:firstLine="492"/>
              <w:jc w:val="both"/>
            </w:pPr>
            <w:r w:rsidRPr="00235915">
              <w:t>- 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- способность добросовестно исполнять профессиональные обязанности, соблюдать принципы этики юриста (ОК-2);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- способность квалифицированно проводить научные исследования в области права (ПК-11);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- способность преподавать юридические дисциплины на высоком теоретическом и методическом уровне (ПК-12).</w:t>
            </w:r>
          </w:p>
        </w:tc>
      </w:tr>
      <w:tr w:rsidR="003D3C18" w:rsidRPr="00235915" w:rsidTr="003A7AB3">
        <w:tc>
          <w:tcPr>
            <w:tcW w:w="2124" w:type="dxa"/>
          </w:tcPr>
          <w:p w:rsidR="003D3C18" w:rsidRPr="00235915" w:rsidRDefault="003D3C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3D3C18" w:rsidRPr="00235915" w:rsidRDefault="003D3C18" w:rsidP="00235915">
            <w:pPr>
              <w:ind w:firstLine="492"/>
              <w:jc w:val="both"/>
            </w:pPr>
            <w:r w:rsidRPr="00235915">
              <w:t>Тема № 1. Доказательственное право в системе гражданского процессуального, арбитражного процессуального и административного процессуального права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 xml:space="preserve">Тема № 2. Предмет доказывания. Обстоятельства, не </w:t>
            </w:r>
            <w:r w:rsidRPr="00235915">
              <w:lastRenderedPageBreak/>
              <w:t>подлежащие доказыванию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Тема № 3 Бремя доказывания. Обязанность доказывания в административном судопроизводстве.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Тема № 4 Этапы судебного доказывания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Тема № 5 Понятие и классификация доказательств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 xml:space="preserve">Тема № 6 </w:t>
            </w:r>
            <w:proofErr w:type="spellStart"/>
            <w:r w:rsidRPr="00235915">
              <w:t>Относимость</w:t>
            </w:r>
            <w:proofErr w:type="spellEnd"/>
            <w:r w:rsidRPr="00235915">
              <w:t xml:space="preserve"> и допустимость доказательств. Юридическая сила доказательств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Тема № 7 Объяснения лиц, участвующих в деле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Тема № 8 Показания свидетелей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Тема № 9 Письменные доказательства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Тема № 10 Вещественные доказательства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Тема № 11. Аудио- и видеозапись  как  судебные доказательства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Тема № 12. Заключение эксперта как судебное доказательство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Тема № 13. Особенности доказывания по отдельным категориям дел</w:t>
            </w:r>
          </w:p>
        </w:tc>
      </w:tr>
      <w:tr w:rsidR="003D3C18" w:rsidRPr="00235915" w:rsidTr="003A7AB3">
        <w:tc>
          <w:tcPr>
            <w:tcW w:w="2124" w:type="dxa"/>
          </w:tcPr>
          <w:p w:rsidR="003D3C18" w:rsidRPr="00235915" w:rsidRDefault="003D3C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Общая трудоемкость дисциплины (модуля)</w:t>
            </w:r>
          </w:p>
        </w:tc>
        <w:tc>
          <w:tcPr>
            <w:tcW w:w="7447" w:type="dxa"/>
          </w:tcPr>
          <w:p w:rsidR="003D3C18" w:rsidRPr="00235915" w:rsidRDefault="003D3C18" w:rsidP="00235915">
            <w:pPr>
              <w:ind w:firstLine="492"/>
              <w:jc w:val="both"/>
            </w:pPr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  <w:p w:rsidR="003D3C18" w:rsidRPr="00235915" w:rsidRDefault="003D3C18" w:rsidP="00235915">
            <w:pPr>
              <w:ind w:firstLine="492"/>
              <w:jc w:val="both"/>
            </w:pPr>
          </w:p>
        </w:tc>
      </w:tr>
      <w:tr w:rsidR="003D3C18" w:rsidRPr="00235915" w:rsidTr="003A7AB3">
        <w:tc>
          <w:tcPr>
            <w:tcW w:w="2124" w:type="dxa"/>
          </w:tcPr>
          <w:p w:rsidR="003D3C18" w:rsidRPr="00235915" w:rsidRDefault="003D3C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3D3C18" w:rsidRPr="00235915" w:rsidRDefault="003D3C18" w:rsidP="00235915">
            <w:pPr>
              <w:ind w:firstLine="492"/>
              <w:jc w:val="both"/>
            </w:pPr>
            <w:r w:rsidRPr="00235915">
              <w:t>Дифференцированный зачёт</w:t>
            </w:r>
          </w:p>
          <w:p w:rsidR="003D3C18" w:rsidRPr="00235915" w:rsidRDefault="003D3C18" w:rsidP="00235915">
            <w:pPr>
              <w:ind w:firstLine="492"/>
              <w:jc w:val="both"/>
            </w:pPr>
            <w:r w:rsidRPr="00235915">
              <w:t>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«Судебные акты в гражданском и арбитражном процессе»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9"/>
        <w:gridCol w:w="6802"/>
      </w:tblGrid>
      <w:tr w:rsidR="008E2A18" w:rsidRPr="00235915" w:rsidTr="00D03DF7">
        <w:tc>
          <w:tcPr>
            <w:tcW w:w="2769" w:type="dxa"/>
          </w:tcPr>
          <w:p w:rsidR="008E2A18" w:rsidRPr="00235915" w:rsidRDefault="008E2A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6802" w:type="dxa"/>
          </w:tcPr>
          <w:p w:rsidR="008E2A18" w:rsidRPr="00235915" w:rsidRDefault="008E2A18" w:rsidP="00235915">
            <w:pPr>
              <w:ind w:firstLine="492"/>
              <w:jc w:val="both"/>
            </w:pPr>
            <w:r w:rsidRPr="00235915">
              <w:t>Формирование методологической основы, доктринальных подходов углублённого понимания нормативно-правовых предписаний и судебной практики, необходимых для решения теоретических и практических проблем судебных актов.</w:t>
            </w:r>
          </w:p>
        </w:tc>
      </w:tr>
      <w:tr w:rsidR="008E2A18" w:rsidRPr="00235915" w:rsidTr="00D03DF7">
        <w:tc>
          <w:tcPr>
            <w:tcW w:w="2769" w:type="dxa"/>
          </w:tcPr>
          <w:p w:rsidR="008E2A18" w:rsidRPr="00235915" w:rsidRDefault="008E2A1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6802" w:type="dxa"/>
          </w:tcPr>
          <w:p w:rsidR="008E2A18" w:rsidRPr="00235915" w:rsidRDefault="008E2A18" w:rsidP="00235915">
            <w:pPr>
              <w:ind w:firstLine="492"/>
              <w:jc w:val="both"/>
            </w:pPr>
            <w:r w:rsidRPr="00235915">
              <w:t>Профессиональный цикл М.2 Вариативная (профильная) часть В (М.2.В.9)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 xml:space="preserve"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 </w:t>
            </w:r>
          </w:p>
          <w:p w:rsidR="008E2A18" w:rsidRPr="00235915" w:rsidRDefault="008E2A18" w:rsidP="00235915">
            <w:pPr>
              <w:jc w:val="both"/>
            </w:pPr>
          </w:p>
        </w:tc>
      </w:tr>
      <w:tr w:rsidR="008E2A18" w:rsidRPr="00235915" w:rsidTr="00D03DF7">
        <w:tc>
          <w:tcPr>
            <w:tcW w:w="2769" w:type="dxa"/>
          </w:tcPr>
          <w:p w:rsidR="008E2A18" w:rsidRPr="00235915" w:rsidRDefault="008E2A18" w:rsidP="00235915">
            <w:pPr>
              <w:jc w:val="both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6802" w:type="dxa"/>
          </w:tcPr>
          <w:p w:rsidR="008E2A18" w:rsidRPr="00235915" w:rsidRDefault="008E2A18" w:rsidP="00235915">
            <w:pPr>
              <w:ind w:firstLine="492"/>
              <w:jc w:val="both"/>
            </w:pPr>
            <w:r w:rsidRPr="00235915">
              <w:t>- 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>- способность добросовестно исполнять профессиональные обязанности, соблюдать принципы этики юриста (ОК-2);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 xml:space="preserve"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</w:t>
            </w:r>
            <w:r w:rsidRPr="00235915">
              <w:lastRenderedPageBreak/>
              <w:t>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>- способность квалифицированно проводить научные исследования в области права (ПК-11);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>- способность преподавать юридические дисциплины на высоком теоретическом и методическом уровне (ПК-12).</w:t>
            </w:r>
          </w:p>
        </w:tc>
      </w:tr>
      <w:tr w:rsidR="008E2A18" w:rsidRPr="00235915" w:rsidTr="00D03DF7">
        <w:tc>
          <w:tcPr>
            <w:tcW w:w="2769" w:type="dxa"/>
          </w:tcPr>
          <w:p w:rsidR="008E2A18" w:rsidRPr="00235915" w:rsidRDefault="008E2A18" w:rsidP="00235915">
            <w:pPr>
              <w:jc w:val="both"/>
            </w:pPr>
            <w:r w:rsidRPr="00235915">
              <w:lastRenderedPageBreak/>
              <w:t>Содержание дисциплины (модуля)</w:t>
            </w:r>
          </w:p>
        </w:tc>
        <w:tc>
          <w:tcPr>
            <w:tcW w:w="6802" w:type="dxa"/>
          </w:tcPr>
          <w:p w:rsidR="008E2A18" w:rsidRPr="00235915" w:rsidRDefault="008E2A18" w:rsidP="00235915">
            <w:pPr>
              <w:ind w:firstLine="492"/>
              <w:jc w:val="both"/>
            </w:pPr>
            <w:r w:rsidRPr="00235915">
              <w:t>Тема 1. Понятие и классификация судебных актов по гражданским делам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>Тема 2. Виды судебных решений в гражданском процессе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>Тема 3. Требования, предъявляемые к решениям по гражданским делам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>Тема 4. Законная сила решения суда</w:t>
            </w:r>
          </w:p>
          <w:p w:rsidR="008E2A18" w:rsidRPr="00235915" w:rsidRDefault="008E2A18" w:rsidP="00235915">
            <w:pPr>
              <w:ind w:firstLine="492"/>
              <w:jc w:val="both"/>
            </w:pP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>Тема 5. Судебный приказ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>Тема 6. Судебные определения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>Тема 7. Постановления проверочных судебных инстанций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>Тема 8. Исполнение судебного решения. Признание и приведение в исполнение решений иностранных судов</w:t>
            </w:r>
          </w:p>
        </w:tc>
      </w:tr>
      <w:tr w:rsidR="008E2A18" w:rsidRPr="00235915" w:rsidTr="00D03DF7">
        <w:tc>
          <w:tcPr>
            <w:tcW w:w="2769" w:type="dxa"/>
          </w:tcPr>
          <w:p w:rsidR="008E2A18" w:rsidRPr="00235915" w:rsidRDefault="008E2A18" w:rsidP="00235915">
            <w:pPr>
              <w:jc w:val="both"/>
            </w:pPr>
            <w:r w:rsidRPr="00235915">
              <w:t>Общая трудоемкость дисциплины (модуля)</w:t>
            </w:r>
          </w:p>
        </w:tc>
        <w:tc>
          <w:tcPr>
            <w:tcW w:w="6802" w:type="dxa"/>
          </w:tcPr>
          <w:p w:rsidR="008E2A18" w:rsidRPr="00235915" w:rsidRDefault="008E2A18" w:rsidP="00235915">
            <w:pPr>
              <w:ind w:firstLine="492"/>
              <w:jc w:val="both"/>
            </w:pPr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</w:tc>
      </w:tr>
      <w:tr w:rsidR="008E2A18" w:rsidRPr="00235915" w:rsidTr="00D03DF7">
        <w:tc>
          <w:tcPr>
            <w:tcW w:w="2769" w:type="dxa"/>
          </w:tcPr>
          <w:p w:rsidR="008E2A18" w:rsidRPr="00235915" w:rsidRDefault="008E2A18" w:rsidP="00235915">
            <w:pPr>
              <w:jc w:val="both"/>
            </w:pPr>
            <w:r w:rsidRPr="00235915">
              <w:t>Форма промежуточной аттестации</w:t>
            </w:r>
          </w:p>
        </w:tc>
        <w:tc>
          <w:tcPr>
            <w:tcW w:w="6802" w:type="dxa"/>
          </w:tcPr>
          <w:p w:rsidR="008E2A18" w:rsidRPr="00235915" w:rsidRDefault="008E2A18" w:rsidP="00235915">
            <w:pPr>
              <w:ind w:firstLine="492"/>
              <w:jc w:val="both"/>
            </w:pPr>
            <w:r w:rsidRPr="00235915">
              <w:t>Зачёт</w:t>
            </w:r>
          </w:p>
          <w:p w:rsidR="008E2A18" w:rsidRPr="00235915" w:rsidRDefault="008E2A18" w:rsidP="00235915">
            <w:pPr>
              <w:ind w:firstLine="492"/>
              <w:jc w:val="both"/>
            </w:pPr>
            <w:r w:rsidRPr="00235915">
              <w:t>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«Проблемы проверки судебных актов по гражданским делам»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AE7FE0" w:rsidRPr="00235915" w:rsidTr="003A7AB3">
        <w:tc>
          <w:tcPr>
            <w:tcW w:w="2124" w:type="dxa"/>
          </w:tcPr>
          <w:p w:rsidR="00AE7FE0" w:rsidRPr="00235915" w:rsidRDefault="00AE7FE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AE7FE0" w:rsidRPr="00235915" w:rsidRDefault="00AE7FE0" w:rsidP="00235915">
            <w:pPr>
              <w:ind w:firstLine="492"/>
              <w:jc w:val="both"/>
            </w:pPr>
            <w:r w:rsidRPr="00235915">
              <w:t>Формирование методологической основы, доктринальных подходов, углубленного понимания проблем проверки судебных актов по гражданским делам в различных проверочных инстанциях в судах общей юрисдикции и арбитражных судах, приобретение знаний процессуальных средств реализации права на судебную защиту при обжаловании судебных актов.</w:t>
            </w:r>
          </w:p>
        </w:tc>
      </w:tr>
      <w:tr w:rsidR="00AE7FE0" w:rsidRPr="00235915" w:rsidTr="003A7AB3">
        <w:tc>
          <w:tcPr>
            <w:tcW w:w="2124" w:type="dxa"/>
          </w:tcPr>
          <w:p w:rsidR="00AE7FE0" w:rsidRPr="00235915" w:rsidRDefault="00AE7FE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AE7FE0" w:rsidRPr="00235915" w:rsidRDefault="00AE7FE0" w:rsidP="00235915">
            <w:pPr>
              <w:ind w:firstLine="492"/>
              <w:jc w:val="both"/>
            </w:pPr>
            <w:r w:rsidRPr="00235915">
              <w:t>Профессиональный цикл М.2 Вариативная (профильная) часть В (М.2.В.10)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 xml:space="preserve"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 </w:t>
            </w:r>
          </w:p>
        </w:tc>
      </w:tr>
      <w:tr w:rsidR="00AE7FE0" w:rsidRPr="00235915" w:rsidTr="003A7AB3">
        <w:tc>
          <w:tcPr>
            <w:tcW w:w="2124" w:type="dxa"/>
          </w:tcPr>
          <w:p w:rsidR="00AE7FE0" w:rsidRPr="00235915" w:rsidRDefault="00AE7FE0" w:rsidP="00235915">
            <w:pPr>
              <w:jc w:val="both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AE7FE0" w:rsidRPr="00235915" w:rsidRDefault="00AE7FE0" w:rsidP="00235915">
            <w:pPr>
              <w:ind w:firstLine="492"/>
              <w:jc w:val="both"/>
            </w:pPr>
            <w:r w:rsidRPr="00235915">
              <w:t>- 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>- способность добросовестно исполнять профессиональные обязанности, соблюдать принципы этики юриста (ОК-2);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>- способность разрабатывать нормативные правовые акты  (ПК-1);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 xml:space="preserve">- способность принимать участие в проведении юридической </w:t>
            </w:r>
            <w:r w:rsidRPr="00235915">
              <w:lastRenderedPageBreak/>
              <w:t>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>- способность квалифицированно проводить научные исследования в области права (ПК-11);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>- способность преподавать юридические дисциплины на высоком теоретическом и методическом уровне (ПК-12).</w:t>
            </w:r>
          </w:p>
        </w:tc>
      </w:tr>
      <w:tr w:rsidR="00AE7FE0" w:rsidRPr="00235915" w:rsidTr="003A7AB3">
        <w:tc>
          <w:tcPr>
            <w:tcW w:w="2124" w:type="dxa"/>
          </w:tcPr>
          <w:p w:rsidR="00AE7FE0" w:rsidRPr="00235915" w:rsidRDefault="00AE7FE0" w:rsidP="00235915">
            <w:pPr>
              <w:jc w:val="both"/>
            </w:pPr>
            <w:r w:rsidRPr="00235915">
              <w:lastRenderedPageBreak/>
              <w:t>Содержание дисциплины (модуля)</w:t>
            </w:r>
          </w:p>
        </w:tc>
        <w:tc>
          <w:tcPr>
            <w:tcW w:w="7447" w:type="dxa"/>
          </w:tcPr>
          <w:p w:rsidR="00AE7FE0" w:rsidRPr="00235915" w:rsidRDefault="00AE7FE0" w:rsidP="00235915">
            <w:pPr>
              <w:ind w:firstLine="492"/>
              <w:jc w:val="both"/>
            </w:pPr>
            <w:r w:rsidRPr="00235915">
              <w:t xml:space="preserve">Тема 1. История возникновения и развития института проверки судебных актов 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>Тема 2. Общая характеристика проверки судебных постановлений в российском гражданском и арбитражном процессах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 xml:space="preserve">Тема 3. Теоретико-практические проблемы проверки не вступивших в законную силу судебных постановлений 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 xml:space="preserve">Тема 4. Проверка вступивших в законную силу судебных актов 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 xml:space="preserve">Тема 5 . Производство в порядке надзора 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>Тема 6. Обжалование определений суда по гражданским делам</w:t>
            </w:r>
            <w:r w:rsidRPr="00235915">
              <w:rPr>
                <w:b/>
                <w:bCs/>
              </w:rPr>
              <w:t xml:space="preserve"> </w:t>
            </w:r>
            <w:r w:rsidRPr="00235915">
              <w:t xml:space="preserve"> </w:t>
            </w:r>
          </w:p>
        </w:tc>
      </w:tr>
      <w:tr w:rsidR="00AE7FE0" w:rsidRPr="00235915" w:rsidTr="003A7AB3">
        <w:tc>
          <w:tcPr>
            <w:tcW w:w="2124" w:type="dxa"/>
          </w:tcPr>
          <w:p w:rsidR="00AE7FE0" w:rsidRPr="00235915" w:rsidRDefault="00AE7FE0" w:rsidP="00235915">
            <w:pPr>
              <w:jc w:val="both"/>
            </w:pPr>
            <w:r w:rsidRPr="00235915">
              <w:t>Общая трудоемкость дисциплины (модуля)</w:t>
            </w:r>
          </w:p>
        </w:tc>
        <w:tc>
          <w:tcPr>
            <w:tcW w:w="7447" w:type="dxa"/>
          </w:tcPr>
          <w:p w:rsidR="00AE7FE0" w:rsidRPr="00235915" w:rsidRDefault="00AE7FE0" w:rsidP="00235915">
            <w:pPr>
              <w:ind w:firstLine="492"/>
              <w:jc w:val="both"/>
            </w:pPr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</w:tc>
      </w:tr>
      <w:tr w:rsidR="00AE7FE0" w:rsidRPr="00235915" w:rsidTr="003A7AB3">
        <w:tc>
          <w:tcPr>
            <w:tcW w:w="2124" w:type="dxa"/>
          </w:tcPr>
          <w:p w:rsidR="00AE7FE0" w:rsidRPr="00235915" w:rsidRDefault="00AE7FE0" w:rsidP="00235915">
            <w:pPr>
              <w:jc w:val="both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AE7FE0" w:rsidRPr="00235915" w:rsidRDefault="00AE7FE0" w:rsidP="00235915">
            <w:pPr>
              <w:ind w:firstLine="492"/>
              <w:jc w:val="both"/>
            </w:pPr>
            <w:r w:rsidRPr="00235915">
              <w:t>Дифференцированный зачёт</w:t>
            </w:r>
          </w:p>
          <w:p w:rsidR="00AE7FE0" w:rsidRPr="00235915" w:rsidRDefault="00AE7FE0" w:rsidP="00235915">
            <w:pPr>
              <w:ind w:firstLine="492"/>
              <w:jc w:val="both"/>
            </w:pPr>
            <w:r w:rsidRPr="00235915">
              <w:t>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«Исполнение судебных актов»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894DF8" w:rsidRPr="00235915" w:rsidTr="003A7AB3">
        <w:tc>
          <w:tcPr>
            <w:tcW w:w="2124" w:type="dxa"/>
          </w:tcPr>
          <w:p w:rsidR="00894DF8" w:rsidRPr="00235915" w:rsidRDefault="00894DF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894DF8" w:rsidRPr="00235915" w:rsidRDefault="00894DF8" w:rsidP="00235915">
            <w:pPr>
              <w:ind w:firstLine="492"/>
              <w:jc w:val="both"/>
            </w:pPr>
            <w:r w:rsidRPr="00235915"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 исполнения судебных актов в Российской Федерации, формирование у студентов специальных знаний для осуществления профессиональной юридической деятельности</w:t>
            </w:r>
          </w:p>
        </w:tc>
      </w:tr>
      <w:tr w:rsidR="00894DF8" w:rsidRPr="00235915" w:rsidTr="003A7AB3">
        <w:tc>
          <w:tcPr>
            <w:tcW w:w="2124" w:type="dxa"/>
          </w:tcPr>
          <w:p w:rsidR="00894DF8" w:rsidRPr="00235915" w:rsidRDefault="00894DF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894DF8" w:rsidRPr="00235915" w:rsidRDefault="00894DF8" w:rsidP="00235915">
            <w:pPr>
              <w:ind w:firstLine="492"/>
              <w:jc w:val="both"/>
            </w:pPr>
            <w:r w:rsidRPr="00235915">
              <w:t>Профессиональный цикл М.2 Вариативная (профильная) часть В (М.2.В.11)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 xml:space="preserve"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 </w:t>
            </w:r>
          </w:p>
        </w:tc>
      </w:tr>
      <w:tr w:rsidR="00894DF8" w:rsidRPr="00235915" w:rsidTr="003A7AB3">
        <w:tc>
          <w:tcPr>
            <w:tcW w:w="2124" w:type="dxa"/>
          </w:tcPr>
          <w:p w:rsidR="00894DF8" w:rsidRPr="00235915" w:rsidRDefault="00894DF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894DF8" w:rsidRPr="00235915" w:rsidRDefault="00894DF8" w:rsidP="00235915">
            <w:pPr>
              <w:ind w:firstLine="492"/>
              <w:jc w:val="both"/>
            </w:pPr>
            <w:r w:rsidRPr="00235915">
              <w:t>- 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- способность добросовестно исполнять профессиональные обязанности, соблюдать принципы этики юриста (ОК-2);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- способность разрабатывать нормативные правовые акты  (ПК-1);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 xml:space="preserve">- готовность к выполнению должностных обязанностей по обеспечению законности и правопорядка, безопасности личности, </w:t>
            </w:r>
            <w:r w:rsidRPr="00235915">
              <w:lastRenderedPageBreak/>
              <w:t>общества, государства (ПК-3);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- способность выявлять, пресекать, раскрывать и расследовать правонарушения и преступления (ПК-4);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- способность осуществлять предупреждение правонарушений, выявлять и устранять причины и условия, способствующие их совершению (ПК-5);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- способность выявлять, давать оценку и содействовать пресечению коррупционного поведения (ПК-6);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- способность принимать оптимальные управленческие решения (ПК-9);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- способность воспринимать, анализировать и реализовывать управленческие инновации в профессиональной деятельности (ПК-10);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- способность квалифицированно проводить научные исследования в области права (ПК-11).</w:t>
            </w:r>
          </w:p>
        </w:tc>
      </w:tr>
      <w:tr w:rsidR="00894DF8" w:rsidRPr="00235915" w:rsidTr="003A7AB3">
        <w:tc>
          <w:tcPr>
            <w:tcW w:w="2124" w:type="dxa"/>
          </w:tcPr>
          <w:p w:rsidR="00894DF8" w:rsidRPr="00235915" w:rsidRDefault="00894DF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Содержание дисциплины (модуля)</w:t>
            </w:r>
          </w:p>
        </w:tc>
        <w:tc>
          <w:tcPr>
            <w:tcW w:w="7447" w:type="dxa"/>
          </w:tcPr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1. Понятие и система, принципы исполнительного производства. Современное состояние  исполнительного производства  РФ.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2. Субъекты исполнительного  производства. Организация и компетенция органов принудительного исполнения в Российской Федерации. Функции суда в исполнительном производстве.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3. Исполнительные документы.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4. Сроки и извещения  в исполнительном производстве.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5. Исполнительский  сбор. Расходы  по совершению исполнительных действий.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6. Исполнительные действия и меры принудительного исполнения.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7. Ответственность в российском исполнительном производстве.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8. Судебный контроль и защита прав участников исполнительного производства и иных лиц при совершении исполнительных действий.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9. Обращение взыскания на имущество должника-организации и индивидуального предпринимателя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10. Обращение взыскания на имущество должника-гражданина.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11. Особенности обращения взыскания на отдельные виды имущества должника.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12. Исполнение исполнительных документов, содержащих требования неимущественного характера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13. Особенности исполнения судебных актов о взыскании денежных средств публичных образований и учреждений.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Тема 14. Особенности исполнения судебных актов, вынесенных в результате нарушения разумных сроков судопроизводства и исполнения судебных актов.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lastRenderedPageBreak/>
              <w:t>Тема 15. Актуальные проблемы принудительного исполнения судебных актов иностранных судов  и актов иных органов судебных актов в  отношении иностранных граждан</w:t>
            </w:r>
          </w:p>
        </w:tc>
      </w:tr>
      <w:tr w:rsidR="00894DF8" w:rsidRPr="00235915" w:rsidTr="003A7AB3">
        <w:tc>
          <w:tcPr>
            <w:tcW w:w="2124" w:type="dxa"/>
          </w:tcPr>
          <w:p w:rsidR="00894DF8" w:rsidRPr="00235915" w:rsidRDefault="00894DF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Общая трудоемкость дисциплины (модуля)</w:t>
            </w:r>
          </w:p>
        </w:tc>
        <w:tc>
          <w:tcPr>
            <w:tcW w:w="7447" w:type="dxa"/>
          </w:tcPr>
          <w:p w:rsidR="00894DF8" w:rsidRPr="00235915" w:rsidRDefault="00894DF8" w:rsidP="00235915">
            <w:pPr>
              <w:ind w:firstLine="492"/>
              <w:jc w:val="both"/>
            </w:pPr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часов.</w:t>
            </w:r>
          </w:p>
          <w:p w:rsidR="00894DF8" w:rsidRPr="00235915" w:rsidRDefault="00894DF8" w:rsidP="00235915">
            <w:pPr>
              <w:ind w:firstLine="492"/>
              <w:jc w:val="both"/>
            </w:pPr>
          </w:p>
        </w:tc>
      </w:tr>
      <w:tr w:rsidR="00894DF8" w:rsidRPr="00235915" w:rsidTr="003A7AB3">
        <w:tc>
          <w:tcPr>
            <w:tcW w:w="2124" w:type="dxa"/>
          </w:tcPr>
          <w:p w:rsidR="00894DF8" w:rsidRPr="00235915" w:rsidRDefault="00894DF8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894DF8" w:rsidRPr="00235915" w:rsidRDefault="00894DF8" w:rsidP="00235915">
            <w:pPr>
              <w:ind w:firstLine="492"/>
              <w:jc w:val="both"/>
            </w:pPr>
            <w:r w:rsidRPr="00235915">
              <w:t>Дифференцированный зачёт</w:t>
            </w:r>
          </w:p>
          <w:p w:rsidR="00894DF8" w:rsidRPr="00235915" w:rsidRDefault="00894DF8" w:rsidP="00235915">
            <w:pPr>
              <w:ind w:firstLine="492"/>
              <w:jc w:val="both"/>
            </w:pPr>
            <w:r w:rsidRPr="00235915">
              <w:t>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«Внесудебные формы урегулирования и разрешения правовых споров»</w:t>
      </w:r>
    </w:p>
    <w:p w:rsidR="00235915" w:rsidRPr="00235915" w:rsidRDefault="00235915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AB6AFF" w:rsidRPr="00235915" w:rsidTr="003A7AB3">
        <w:tc>
          <w:tcPr>
            <w:tcW w:w="2124" w:type="dxa"/>
          </w:tcPr>
          <w:p w:rsidR="00AB6AFF" w:rsidRPr="00235915" w:rsidRDefault="00AB6AFF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AB6AFF" w:rsidRPr="00235915" w:rsidRDefault="00AB6AFF" w:rsidP="00235915">
            <w:pPr>
              <w:ind w:firstLine="492"/>
              <w:jc w:val="both"/>
            </w:pPr>
            <w:r w:rsidRPr="00235915">
              <w:t>Углубленное изучение правового регулирования и судебной практики в сфере арбитража (третейского разбирательства), международного коммерческого арбитража, примирительных процедур как внесудебных форм разрешения и урегулирования правовых споров, формирование специальных знаний и ключевых навыков для осуществления профессиональной юридической деятельности в области несудебного разрешения спора и примирения сторон.</w:t>
            </w:r>
          </w:p>
        </w:tc>
      </w:tr>
      <w:tr w:rsidR="00AB6AFF" w:rsidRPr="00235915" w:rsidTr="003A7AB3">
        <w:tc>
          <w:tcPr>
            <w:tcW w:w="2124" w:type="dxa"/>
          </w:tcPr>
          <w:p w:rsidR="00AB6AFF" w:rsidRPr="00235915" w:rsidRDefault="00AB6AFF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AB6AFF" w:rsidRPr="00235915" w:rsidRDefault="00AB6AFF" w:rsidP="00235915">
            <w:pPr>
              <w:ind w:firstLine="492"/>
              <w:jc w:val="both"/>
            </w:pPr>
            <w:r w:rsidRPr="00235915">
              <w:t>Профессиональный цикл М.2 Дисциплины и курсы по выбору ДВ.1 (М.2.ДВ.1.1)</w:t>
            </w:r>
          </w:p>
          <w:p w:rsidR="00AB6AFF" w:rsidRPr="00235915" w:rsidRDefault="00AB6AFF" w:rsidP="00235915">
            <w:pPr>
              <w:ind w:firstLine="492"/>
              <w:jc w:val="both"/>
            </w:pPr>
            <w:r w:rsidRPr="00235915">
              <w:t xml:space="preserve"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 </w:t>
            </w:r>
          </w:p>
        </w:tc>
      </w:tr>
      <w:tr w:rsidR="00AB6AFF" w:rsidRPr="00235915" w:rsidTr="003A7AB3">
        <w:tc>
          <w:tcPr>
            <w:tcW w:w="2124" w:type="dxa"/>
          </w:tcPr>
          <w:p w:rsidR="00AB6AFF" w:rsidRPr="00235915" w:rsidRDefault="00AB6AFF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AB6AFF" w:rsidRPr="00235915" w:rsidRDefault="00AB6AFF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AB6AFF" w:rsidRPr="00235915" w:rsidRDefault="00AB6AFF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AB6AFF" w:rsidRDefault="00AB6AFF" w:rsidP="00235915">
            <w:pPr>
              <w:ind w:firstLine="492"/>
              <w:jc w:val="both"/>
            </w:pPr>
            <w:r w:rsidRPr="00235915"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(ПК-8).</w:t>
            </w:r>
          </w:p>
          <w:p w:rsidR="00235915" w:rsidRPr="00235915" w:rsidRDefault="00235915" w:rsidP="00235915">
            <w:pPr>
              <w:ind w:firstLine="492"/>
              <w:jc w:val="both"/>
            </w:pPr>
          </w:p>
        </w:tc>
      </w:tr>
      <w:tr w:rsidR="00AB6AFF" w:rsidRPr="00235915" w:rsidTr="003A7AB3">
        <w:tc>
          <w:tcPr>
            <w:tcW w:w="2124" w:type="dxa"/>
          </w:tcPr>
          <w:p w:rsidR="00AB6AFF" w:rsidRPr="00235915" w:rsidRDefault="00AB6AFF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AB6AFF" w:rsidRPr="00235915" w:rsidRDefault="00AB6AFF" w:rsidP="00235915">
            <w:pPr>
              <w:ind w:firstLine="492"/>
              <w:jc w:val="both"/>
            </w:pPr>
            <w:r w:rsidRPr="00235915">
              <w:t>Тема № 1. Внесудебные формы урегулирования и разрешения правовых споров: понятие, виды, общая характеристика</w:t>
            </w:r>
          </w:p>
          <w:p w:rsidR="00AB6AFF" w:rsidRPr="00235915" w:rsidRDefault="00AB6AFF" w:rsidP="00235915">
            <w:pPr>
              <w:ind w:firstLine="492"/>
              <w:jc w:val="both"/>
            </w:pPr>
            <w:r w:rsidRPr="00235915">
              <w:t xml:space="preserve">Тема № 2. Арбитраж (третейское разбирательство) и международный коммерческий арбитраж </w:t>
            </w:r>
          </w:p>
          <w:p w:rsidR="00AB6AFF" w:rsidRPr="00235915" w:rsidRDefault="00AB6AFF" w:rsidP="00235915">
            <w:pPr>
              <w:ind w:firstLine="492"/>
              <w:jc w:val="both"/>
            </w:pPr>
            <w:r w:rsidRPr="00235915">
              <w:t xml:space="preserve">Тема № 3 Осуществление судами функций содействия и контроля в отношении третейских судов </w:t>
            </w:r>
          </w:p>
          <w:p w:rsidR="00AB6AFF" w:rsidRPr="00235915" w:rsidRDefault="00AB6AFF" w:rsidP="00235915">
            <w:pPr>
              <w:ind w:firstLine="492"/>
              <w:jc w:val="both"/>
            </w:pPr>
            <w:r w:rsidRPr="00235915">
              <w:t>Тема № 4 Признание и приведение в исполнение решений иностранных третейских судов (арбитражей).</w:t>
            </w:r>
          </w:p>
          <w:p w:rsidR="00AB6AFF" w:rsidRPr="00235915" w:rsidRDefault="00AB6AFF" w:rsidP="00235915">
            <w:pPr>
              <w:ind w:firstLine="492"/>
              <w:jc w:val="both"/>
            </w:pPr>
            <w:r w:rsidRPr="00235915">
              <w:t>Тема № 5 Примирительные процедуры: понятие, виды, проблемы применения для урегулирования правовых споров</w:t>
            </w:r>
          </w:p>
          <w:p w:rsidR="00AB6AFF" w:rsidRDefault="00AB6AFF" w:rsidP="00235915">
            <w:pPr>
              <w:ind w:firstLine="492"/>
              <w:jc w:val="both"/>
            </w:pPr>
            <w:r w:rsidRPr="00235915">
              <w:t>Тема № 6 Правовое регулирование и практика применение медиации в Российской Федерации.</w:t>
            </w:r>
          </w:p>
          <w:p w:rsidR="00235915" w:rsidRPr="00235915" w:rsidRDefault="00235915" w:rsidP="00235915">
            <w:pPr>
              <w:ind w:firstLine="492"/>
              <w:jc w:val="both"/>
            </w:pPr>
          </w:p>
        </w:tc>
      </w:tr>
      <w:tr w:rsidR="00AB6AFF" w:rsidRPr="00235915" w:rsidTr="003A7AB3">
        <w:tc>
          <w:tcPr>
            <w:tcW w:w="2124" w:type="dxa"/>
          </w:tcPr>
          <w:p w:rsidR="00AB6AFF" w:rsidRPr="00235915" w:rsidRDefault="00AB6AFF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Общая трудоемкость дисциплины (модуля)</w:t>
            </w:r>
          </w:p>
        </w:tc>
        <w:tc>
          <w:tcPr>
            <w:tcW w:w="7447" w:type="dxa"/>
          </w:tcPr>
          <w:p w:rsidR="00AB6AFF" w:rsidRPr="00235915" w:rsidRDefault="00AB6AFF" w:rsidP="00235915"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  <w:p w:rsidR="00AB6AFF" w:rsidRPr="00235915" w:rsidRDefault="00AB6AFF" w:rsidP="00235915"/>
        </w:tc>
      </w:tr>
      <w:tr w:rsidR="00AB6AFF" w:rsidRPr="00235915" w:rsidTr="003A7AB3">
        <w:tc>
          <w:tcPr>
            <w:tcW w:w="2124" w:type="dxa"/>
          </w:tcPr>
          <w:p w:rsidR="00AB6AFF" w:rsidRPr="00235915" w:rsidRDefault="00AB6AFF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AB6AFF" w:rsidRPr="00235915" w:rsidRDefault="00AB6AFF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35915">
              <w:t>Зачёт</w:t>
            </w:r>
          </w:p>
          <w:p w:rsidR="00AB6AFF" w:rsidRPr="00235915" w:rsidRDefault="00AB6AFF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35915">
              <w:t>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«Рассмотрение арбитражными судами корпоративных споров»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DE6EEB" w:rsidRPr="00235915" w:rsidTr="003A7AB3">
        <w:tc>
          <w:tcPr>
            <w:tcW w:w="2124" w:type="dxa"/>
          </w:tcPr>
          <w:p w:rsidR="00DE6EEB" w:rsidRPr="00235915" w:rsidRDefault="00DE6EEB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DE6EEB" w:rsidRPr="00235915" w:rsidRDefault="00DE6EEB" w:rsidP="00235915">
            <w:pPr>
              <w:ind w:firstLine="492"/>
              <w:jc w:val="both"/>
            </w:pPr>
            <w:r w:rsidRPr="00235915">
              <w:t>Глубокое и всестороннее изучение научной литературы по вопросам рассмотрения арбитражными судами корпоративных споров, освоение понятийного аппарата и ознакомление с доктриной, затрагивающей вопросы рассмотрения арбитражными судами корпоративных споров.</w:t>
            </w:r>
          </w:p>
        </w:tc>
      </w:tr>
      <w:tr w:rsidR="00DE6EEB" w:rsidRPr="00235915" w:rsidTr="003A7AB3">
        <w:tc>
          <w:tcPr>
            <w:tcW w:w="2124" w:type="dxa"/>
          </w:tcPr>
          <w:p w:rsidR="00DE6EEB" w:rsidRPr="00235915" w:rsidRDefault="00DE6EEB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DE6EEB" w:rsidRPr="00235915" w:rsidRDefault="00DE6EEB" w:rsidP="00235915">
            <w:pPr>
              <w:ind w:firstLine="492"/>
              <w:jc w:val="both"/>
            </w:pPr>
            <w:r w:rsidRPr="00235915">
              <w:t>Профессиональный цикл М.2 Дисциплины и курсы по выбору ДВ.1 (М.2.ДВ.1.2)</w:t>
            </w:r>
          </w:p>
          <w:p w:rsidR="00DE6EEB" w:rsidRPr="00235915" w:rsidRDefault="00DE6EEB" w:rsidP="00235915">
            <w:pPr>
              <w:ind w:firstLine="492"/>
              <w:jc w:val="both"/>
            </w:pPr>
            <w:r w:rsidRPr="00235915">
              <w:t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</w:t>
            </w:r>
          </w:p>
        </w:tc>
      </w:tr>
      <w:tr w:rsidR="00DE6EEB" w:rsidRPr="00235915" w:rsidTr="003A7AB3">
        <w:tc>
          <w:tcPr>
            <w:tcW w:w="2124" w:type="dxa"/>
          </w:tcPr>
          <w:p w:rsidR="00DE6EEB" w:rsidRPr="00235915" w:rsidRDefault="00DE6EEB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DE6EEB" w:rsidRPr="00235915" w:rsidRDefault="00DE6EEB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DE6EEB" w:rsidRPr="00235915" w:rsidRDefault="00DE6EEB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DE6EEB" w:rsidRPr="00235915" w:rsidRDefault="00DE6EEB" w:rsidP="00235915">
            <w:pPr>
              <w:ind w:firstLine="492"/>
              <w:jc w:val="both"/>
            </w:pPr>
            <w:r w:rsidRPr="00235915"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(ПК-8).</w:t>
            </w:r>
          </w:p>
        </w:tc>
      </w:tr>
      <w:tr w:rsidR="00DE6EEB" w:rsidRPr="00235915" w:rsidTr="003A7AB3">
        <w:tc>
          <w:tcPr>
            <w:tcW w:w="2124" w:type="dxa"/>
          </w:tcPr>
          <w:p w:rsidR="00DE6EEB" w:rsidRPr="00235915" w:rsidRDefault="00DE6EEB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DE6EEB" w:rsidRPr="00235915" w:rsidRDefault="00DE6EEB" w:rsidP="00235915">
            <w:pPr>
              <w:ind w:firstLine="492"/>
              <w:jc w:val="both"/>
            </w:pPr>
            <w:r w:rsidRPr="00235915">
              <w:t>Тема 1. Компетенция арбитражных судов по рассмотрению корпоративных споров.</w:t>
            </w:r>
          </w:p>
          <w:p w:rsidR="00DE6EEB" w:rsidRPr="00235915" w:rsidRDefault="00DE6EEB" w:rsidP="00235915">
            <w:pPr>
              <w:ind w:firstLine="492"/>
              <w:jc w:val="both"/>
            </w:pPr>
            <w:r w:rsidRPr="00235915">
              <w:t>Тема 2. Исковая форма защиты прав субъектов корпоративных правоотношений</w:t>
            </w:r>
          </w:p>
          <w:p w:rsidR="00DE6EEB" w:rsidRPr="00235915" w:rsidRDefault="00DE6EEB" w:rsidP="00235915">
            <w:pPr>
              <w:ind w:firstLine="492"/>
              <w:jc w:val="both"/>
            </w:pPr>
            <w:r w:rsidRPr="00235915">
              <w:t>Тема 3. Возбуждение производства по делу и подготовка дела к судебному разбирательству по корпоративным спорам</w:t>
            </w:r>
          </w:p>
          <w:p w:rsidR="00DE6EEB" w:rsidRPr="00235915" w:rsidRDefault="00DE6EEB" w:rsidP="00235915">
            <w:pPr>
              <w:ind w:firstLine="492"/>
              <w:jc w:val="both"/>
            </w:pPr>
            <w:r w:rsidRPr="00235915">
              <w:t>Тема 4. Реализация субъектами арбитражного судопроизводства отдельных процессуальных полномочий при рассмотрении корпоративных споров</w:t>
            </w:r>
          </w:p>
          <w:p w:rsidR="00DE6EEB" w:rsidRPr="00235915" w:rsidRDefault="00DE6EEB" w:rsidP="00235915">
            <w:pPr>
              <w:ind w:firstLine="492"/>
              <w:jc w:val="both"/>
            </w:pPr>
            <w:r w:rsidRPr="00235915">
              <w:t>Тема 5. Доказывание и доказательства в корпоративных спорах</w:t>
            </w:r>
          </w:p>
          <w:p w:rsidR="00DE6EEB" w:rsidRPr="00235915" w:rsidRDefault="00DE6EEB" w:rsidP="00235915">
            <w:pPr>
              <w:ind w:firstLine="492"/>
              <w:jc w:val="both"/>
            </w:pPr>
            <w:r w:rsidRPr="00235915">
              <w:t>Тема 6. Особенности рассмотрения отдельных категорий корпоративных споров</w:t>
            </w:r>
          </w:p>
          <w:p w:rsidR="00DE6EEB" w:rsidRPr="00235915" w:rsidRDefault="00DE6EEB" w:rsidP="00235915">
            <w:pPr>
              <w:ind w:firstLine="492"/>
              <w:jc w:val="both"/>
            </w:pPr>
            <w:r w:rsidRPr="00235915">
              <w:t>Тема 7. Проверка судебных актов арбитражных судов при рассмотрении корпоративных споров.</w:t>
            </w:r>
          </w:p>
        </w:tc>
      </w:tr>
      <w:tr w:rsidR="00DE6EEB" w:rsidRPr="00235915" w:rsidTr="003A7AB3">
        <w:tc>
          <w:tcPr>
            <w:tcW w:w="2124" w:type="dxa"/>
          </w:tcPr>
          <w:p w:rsidR="00DE6EEB" w:rsidRPr="00235915" w:rsidRDefault="00DE6EEB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447" w:type="dxa"/>
          </w:tcPr>
          <w:p w:rsidR="00DE6EEB" w:rsidRPr="00235915" w:rsidRDefault="00DE6EEB" w:rsidP="00235915">
            <w:pPr>
              <w:ind w:firstLine="492"/>
              <w:jc w:val="both"/>
            </w:pPr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  <w:p w:rsidR="00DE6EEB" w:rsidRPr="00235915" w:rsidRDefault="00DE6EEB" w:rsidP="00235915">
            <w:pPr>
              <w:ind w:firstLine="492"/>
              <w:jc w:val="both"/>
            </w:pPr>
          </w:p>
        </w:tc>
      </w:tr>
      <w:tr w:rsidR="00DE6EEB" w:rsidRPr="00235915" w:rsidTr="003A7AB3">
        <w:tc>
          <w:tcPr>
            <w:tcW w:w="2124" w:type="dxa"/>
          </w:tcPr>
          <w:p w:rsidR="00DE6EEB" w:rsidRPr="00235915" w:rsidRDefault="00DE6EEB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DE6EEB" w:rsidRPr="00235915" w:rsidRDefault="00DE6EEB" w:rsidP="00235915">
            <w:pPr>
              <w:ind w:firstLine="492"/>
              <w:jc w:val="both"/>
            </w:pPr>
            <w:r w:rsidRPr="00235915">
              <w:t>Зачёт</w:t>
            </w:r>
          </w:p>
          <w:p w:rsidR="00DE6EEB" w:rsidRPr="00235915" w:rsidRDefault="00DE6EEB" w:rsidP="00235915">
            <w:pPr>
              <w:ind w:firstLine="492"/>
              <w:jc w:val="both"/>
            </w:pPr>
            <w:r w:rsidRPr="00235915">
              <w:t>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C55B42" w:rsidRPr="00235915" w:rsidRDefault="00C55B42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C55B42" w:rsidRPr="00235915" w:rsidRDefault="00C55B42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«Обязательственное право»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513"/>
      </w:tblGrid>
      <w:tr w:rsidR="00EC71BF" w:rsidRPr="00235915" w:rsidTr="003A7AB3">
        <w:tc>
          <w:tcPr>
            <w:tcW w:w="2127" w:type="dxa"/>
          </w:tcPr>
          <w:p w:rsidR="00EC71BF" w:rsidRPr="00235915" w:rsidRDefault="00EC71BF" w:rsidP="00235915">
            <w:pPr>
              <w:widowControl w:val="0"/>
              <w:rPr>
                <w:lang w:eastAsia="ru-RU"/>
              </w:rPr>
            </w:pPr>
            <w:r w:rsidRPr="00235915">
              <w:rPr>
                <w:lang w:eastAsia="ru-RU"/>
              </w:rPr>
              <w:t>Цель изучения дисциплины</w:t>
            </w:r>
          </w:p>
        </w:tc>
        <w:tc>
          <w:tcPr>
            <w:tcW w:w="7513" w:type="dxa"/>
          </w:tcPr>
          <w:p w:rsidR="00EC71BF" w:rsidRPr="00235915" w:rsidRDefault="00EC71BF" w:rsidP="00235915">
            <w:pPr>
              <w:widowControl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Целями освоения дисциплины являются формирование методологической основы, доктринальных подходов углубленного понимания нормативно-правовых предписаний и судебной практики в сфере обязательственного права,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EC71BF" w:rsidRPr="00235915" w:rsidTr="003A7AB3">
        <w:tc>
          <w:tcPr>
            <w:tcW w:w="2127" w:type="dxa"/>
          </w:tcPr>
          <w:p w:rsidR="00EC71BF" w:rsidRPr="00235915" w:rsidRDefault="00EC71BF" w:rsidP="00235915">
            <w:pPr>
              <w:widowControl w:val="0"/>
              <w:rPr>
                <w:lang w:eastAsia="ru-RU"/>
              </w:rPr>
            </w:pPr>
            <w:r w:rsidRPr="00235915">
              <w:rPr>
                <w:lang w:eastAsia="ru-RU"/>
              </w:rPr>
              <w:t>Место дисциплины в структуре программы</w:t>
            </w:r>
          </w:p>
        </w:tc>
        <w:tc>
          <w:tcPr>
            <w:tcW w:w="7513" w:type="dxa"/>
          </w:tcPr>
          <w:p w:rsidR="00EC71BF" w:rsidRPr="00235915" w:rsidRDefault="00EC71BF" w:rsidP="00235915">
            <w:pPr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Дисциплина относится к вариативной части профессионального цикла, является дисциплиной по выбору студента.</w:t>
            </w:r>
          </w:p>
          <w:p w:rsidR="00EC71BF" w:rsidRPr="00235915" w:rsidRDefault="00EC71BF" w:rsidP="00235915">
            <w:pPr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 xml:space="preserve">Для изучения дисциплины, необходимо освоение содержания дисциплин общенаучного цикла («История и методология юридической науки», «Философия права») и дисциплин профессионального цикла («Диалектика </w:t>
            </w:r>
            <w:proofErr w:type="spellStart"/>
            <w:r w:rsidRPr="00235915">
              <w:rPr>
                <w:lang w:eastAsia="ru-RU"/>
              </w:rPr>
              <w:t>цивилистической</w:t>
            </w:r>
            <w:proofErr w:type="spellEnd"/>
            <w:r w:rsidRPr="00235915">
              <w:rPr>
                <w:lang w:eastAsia="ru-RU"/>
              </w:rPr>
              <w:t xml:space="preserve"> процессуальной формы», «</w:t>
            </w:r>
            <w:proofErr w:type="spellStart"/>
            <w:r w:rsidRPr="00235915">
              <w:rPr>
                <w:lang w:eastAsia="ru-RU"/>
              </w:rPr>
              <w:t>Цивилистическая</w:t>
            </w:r>
            <w:proofErr w:type="spellEnd"/>
            <w:r w:rsidRPr="00235915">
              <w:rPr>
                <w:lang w:eastAsia="ru-RU"/>
              </w:rPr>
              <w:t xml:space="preserve"> герменевтика»).</w:t>
            </w:r>
          </w:p>
          <w:p w:rsidR="00EC71BF" w:rsidRPr="00235915" w:rsidRDefault="00EC71BF" w:rsidP="00235915">
            <w:pPr>
              <w:ind w:firstLine="317"/>
              <w:jc w:val="both"/>
              <w:rPr>
                <w:b/>
                <w:lang w:eastAsia="ru-RU"/>
              </w:rPr>
            </w:pPr>
            <w:r w:rsidRPr="00235915">
              <w:rPr>
                <w:lang w:eastAsia="ru-RU"/>
              </w:rPr>
              <w:t>Знания и умения, приобретаемые студентами после освоения содержания дисциплины, будут использоваться при прохождении практик, выполнения студентами выпускной квалификационной работы.</w:t>
            </w:r>
          </w:p>
        </w:tc>
      </w:tr>
      <w:tr w:rsidR="00EC71BF" w:rsidRPr="00235915" w:rsidTr="003A7AB3">
        <w:tc>
          <w:tcPr>
            <w:tcW w:w="2127" w:type="dxa"/>
          </w:tcPr>
          <w:p w:rsidR="00EC71BF" w:rsidRPr="00235915" w:rsidRDefault="00EC71BF" w:rsidP="00235915">
            <w:pPr>
              <w:widowControl w:val="0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513" w:type="dxa"/>
          </w:tcPr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 xml:space="preserve">Общекультурные компетенции (ОК): </w:t>
            </w:r>
          </w:p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ОК-1</w:t>
            </w:r>
            <w:r w:rsidRPr="00235915">
              <w:rPr>
                <w:lang w:eastAsia="ru-RU"/>
              </w:rPr>
              <w:tab/>
              <w:t>осознать социальную значимость актуальных проблем судебной защиты, проявлять нетерпимость к коррупционному поведению в правой работе</w:t>
            </w:r>
          </w:p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ОК-2</w:t>
            </w:r>
            <w:r w:rsidRPr="00235915">
              <w:rPr>
                <w:lang w:eastAsia="ru-RU"/>
              </w:rPr>
              <w:tab/>
              <w:t>выработать способность к добросовестному и этическому исполнению профессиональных обязанностей в судебной работе по защите прав участников гражданских правоотношений</w:t>
            </w:r>
          </w:p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ОК-3</w:t>
            </w:r>
            <w:r w:rsidRPr="00235915">
              <w:rPr>
                <w:lang w:eastAsia="ru-RU"/>
              </w:rPr>
              <w:tab/>
              <w:t>посредством углубленного ознакомления с актуальными проблемами гражданского права выработать способность совершенствовать свой интеллектуальный и общекультурный уровень в дальнейшем</w:t>
            </w:r>
          </w:p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ОК-4</w:t>
            </w:r>
            <w:r w:rsidRPr="00235915">
              <w:rPr>
                <w:lang w:eastAsia="ru-RU"/>
              </w:rPr>
              <w:tab/>
              <w:t>выработать способность применения специальных, юридических терминов русского языка в деловом обороте</w:t>
            </w:r>
          </w:p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ОК-5</w:t>
            </w:r>
            <w:r w:rsidRPr="00235915">
              <w:rPr>
                <w:lang w:eastAsia="ru-RU"/>
              </w:rPr>
              <w:tab/>
              <w:t xml:space="preserve">компетентно использовать приобретенные знание и умения при участии в гражданском и арбитражном процессе, юридической практике, в организации научно-исследовательской деятельности по вопросам актуальных проблем обязательственного права </w:t>
            </w:r>
          </w:p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 xml:space="preserve">Профессиональные компетенции (ПК): </w:t>
            </w:r>
          </w:p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ПК-1</w:t>
            </w:r>
            <w:r w:rsidRPr="00235915">
              <w:rPr>
                <w:lang w:eastAsia="ru-RU"/>
              </w:rPr>
              <w:tab/>
              <w:t>способность разрабатывать нормативные правовые акты сфере обязательственного права</w:t>
            </w:r>
          </w:p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ПК-2</w:t>
            </w:r>
            <w:r w:rsidRPr="00235915">
              <w:rPr>
                <w:lang w:eastAsia="ru-RU"/>
              </w:rPr>
              <w:tab/>
              <w:t xml:space="preserve">способность квалифицированно применять нормативные правовые акты в сфере обязательственного права, реализовывать нормы материального и процессуального права в профессиональной деятельности </w:t>
            </w:r>
          </w:p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ПК-4</w:t>
            </w:r>
            <w:r w:rsidRPr="00235915">
              <w:rPr>
                <w:lang w:eastAsia="ru-RU"/>
              </w:rPr>
              <w:tab/>
              <w:t>способность выявлять и пресекать злоупотребления в сфере обязательственного права</w:t>
            </w:r>
          </w:p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ПК-5</w:t>
            </w:r>
            <w:r w:rsidRPr="00235915">
              <w:rPr>
                <w:lang w:eastAsia="ru-RU"/>
              </w:rPr>
              <w:tab/>
              <w:t>способность осуществлять предупреждение злоупотреблений в сфере обязательственного права, выявлять и устранять причины и условия, способствующие их совершению</w:t>
            </w:r>
          </w:p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ПК-7</w:t>
            </w:r>
            <w:r w:rsidRPr="00235915">
              <w:rPr>
                <w:lang w:eastAsia="ru-RU"/>
              </w:rPr>
              <w:tab/>
              <w:t>способность квалифицированно толковать нормативные правовые акты, регламентирующие обязательства</w:t>
            </w:r>
          </w:p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ПК-8</w:t>
            </w:r>
            <w:r w:rsidRPr="00235915">
              <w:rPr>
                <w:lang w:eastAsia="ru-RU"/>
              </w:rPr>
              <w:tab/>
              <w:t xml:space="preserve">способность принимать участие в проведении </w:t>
            </w:r>
            <w:r w:rsidRPr="00235915">
              <w:rPr>
                <w:lang w:eastAsia="ru-RU"/>
              </w:rPr>
              <w:lastRenderedPageBreak/>
              <w:t>юридической экспертизы проектов нормативных правовых актов, давать квалифицированные юридические заключения и консультации в сфере обязательственного права</w:t>
            </w:r>
          </w:p>
          <w:p w:rsidR="00EC71BF" w:rsidRPr="00235915" w:rsidRDefault="00EC71BF" w:rsidP="0023591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ПК-11</w:t>
            </w:r>
            <w:r w:rsidRPr="00235915">
              <w:rPr>
                <w:lang w:eastAsia="ru-RU"/>
              </w:rPr>
              <w:tab/>
              <w:t>способность квалифицированно проводить научные исследования по актуальным проблемам обязательственного права</w:t>
            </w:r>
          </w:p>
        </w:tc>
      </w:tr>
      <w:tr w:rsidR="00EC71BF" w:rsidRPr="00235915" w:rsidTr="003A7AB3">
        <w:tc>
          <w:tcPr>
            <w:tcW w:w="2127" w:type="dxa"/>
          </w:tcPr>
          <w:p w:rsidR="00EC71BF" w:rsidRPr="00235915" w:rsidRDefault="00EC71BF" w:rsidP="00235915">
            <w:pPr>
              <w:widowControl w:val="0"/>
              <w:rPr>
                <w:lang w:eastAsia="ru-RU"/>
              </w:rPr>
            </w:pPr>
            <w:r w:rsidRPr="00235915">
              <w:rPr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7513" w:type="dxa"/>
          </w:tcPr>
          <w:p w:rsidR="00EC71BF" w:rsidRPr="00235915" w:rsidRDefault="00EC71BF" w:rsidP="00235915">
            <w:pPr>
              <w:widowControl w:val="0"/>
              <w:tabs>
                <w:tab w:val="left" w:pos="284"/>
              </w:tabs>
              <w:ind w:left="720"/>
              <w:contextualSpacing/>
              <w:jc w:val="both"/>
              <w:rPr>
                <w:rFonts w:eastAsia="Calibri"/>
              </w:rPr>
            </w:pPr>
            <w:r w:rsidRPr="00235915">
              <w:rPr>
                <w:rFonts w:eastAsia="Calibri"/>
              </w:rPr>
              <w:t>Тема 1. Понятие и система обязательств</w:t>
            </w:r>
          </w:p>
          <w:p w:rsidR="00EC71BF" w:rsidRPr="00235915" w:rsidRDefault="00EC71BF" w:rsidP="00235915">
            <w:pPr>
              <w:widowControl w:val="0"/>
              <w:tabs>
                <w:tab w:val="left" w:pos="284"/>
              </w:tabs>
              <w:ind w:left="720"/>
              <w:contextualSpacing/>
              <w:jc w:val="both"/>
              <w:rPr>
                <w:rFonts w:eastAsia="Calibri"/>
              </w:rPr>
            </w:pPr>
            <w:r w:rsidRPr="00235915">
              <w:rPr>
                <w:rFonts w:eastAsia="Calibri"/>
              </w:rPr>
              <w:t>Тема 2. Возникновение обязательств</w:t>
            </w:r>
          </w:p>
          <w:p w:rsidR="00EC71BF" w:rsidRPr="00235915" w:rsidRDefault="00EC71BF" w:rsidP="00235915">
            <w:pPr>
              <w:widowControl w:val="0"/>
              <w:tabs>
                <w:tab w:val="left" w:pos="284"/>
              </w:tabs>
              <w:ind w:left="720"/>
              <w:contextualSpacing/>
              <w:jc w:val="both"/>
              <w:rPr>
                <w:rFonts w:eastAsia="Calibri"/>
              </w:rPr>
            </w:pPr>
            <w:r w:rsidRPr="00235915">
              <w:rPr>
                <w:rFonts w:eastAsia="Calibri"/>
              </w:rPr>
              <w:t>Тема 3. Субъекты обязательств</w:t>
            </w:r>
          </w:p>
          <w:p w:rsidR="00EC71BF" w:rsidRPr="00235915" w:rsidRDefault="00EC71BF" w:rsidP="00235915">
            <w:pPr>
              <w:widowControl w:val="0"/>
              <w:tabs>
                <w:tab w:val="left" w:pos="284"/>
              </w:tabs>
              <w:ind w:left="720"/>
              <w:contextualSpacing/>
              <w:jc w:val="both"/>
              <w:rPr>
                <w:rFonts w:eastAsia="Calibri"/>
              </w:rPr>
            </w:pPr>
            <w:r w:rsidRPr="00235915">
              <w:rPr>
                <w:rFonts w:eastAsia="Calibri"/>
              </w:rPr>
              <w:t>Тема 4. Обеспечение исполнения обязательств</w:t>
            </w:r>
          </w:p>
          <w:p w:rsidR="00EC71BF" w:rsidRPr="00235915" w:rsidRDefault="00EC71BF" w:rsidP="00235915">
            <w:pPr>
              <w:widowControl w:val="0"/>
              <w:tabs>
                <w:tab w:val="left" w:pos="284"/>
              </w:tabs>
              <w:ind w:left="720"/>
              <w:contextualSpacing/>
              <w:jc w:val="both"/>
              <w:rPr>
                <w:rFonts w:eastAsia="Calibri"/>
              </w:rPr>
            </w:pPr>
            <w:r w:rsidRPr="00235915">
              <w:rPr>
                <w:rFonts w:eastAsia="Calibri"/>
              </w:rPr>
              <w:t>Тема 5. Исполнение обязательства и ответственность за неисполнение (ненадлежащее исполнение) обязательств</w:t>
            </w:r>
          </w:p>
          <w:p w:rsidR="00EC71BF" w:rsidRPr="00235915" w:rsidRDefault="00EC71BF" w:rsidP="00235915">
            <w:pPr>
              <w:widowControl w:val="0"/>
              <w:tabs>
                <w:tab w:val="left" w:pos="284"/>
              </w:tabs>
              <w:ind w:left="720"/>
              <w:contextualSpacing/>
              <w:jc w:val="both"/>
              <w:rPr>
                <w:rFonts w:eastAsia="Calibri"/>
              </w:rPr>
            </w:pPr>
            <w:r w:rsidRPr="00235915">
              <w:rPr>
                <w:rFonts w:eastAsia="Calibri"/>
              </w:rPr>
              <w:t>Тема 6. Прекращение обязательств</w:t>
            </w:r>
          </w:p>
          <w:p w:rsidR="00EC71BF" w:rsidRPr="00235915" w:rsidRDefault="00EC71BF" w:rsidP="00235915">
            <w:pPr>
              <w:widowControl w:val="0"/>
              <w:tabs>
                <w:tab w:val="left" w:pos="284"/>
              </w:tabs>
              <w:ind w:left="720"/>
              <w:contextualSpacing/>
              <w:jc w:val="both"/>
              <w:rPr>
                <w:rFonts w:eastAsia="Calibri"/>
              </w:rPr>
            </w:pPr>
            <w:r w:rsidRPr="00235915">
              <w:rPr>
                <w:rFonts w:eastAsia="Calibri"/>
              </w:rPr>
              <w:t>Тема 7. Расторжение и изменение договора</w:t>
            </w:r>
          </w:p>
        </w:tc>
      </w:tr>
      <w:tr w:rsidR="00EC71BF" w:rsidRPr="00235915" w:rsidTr="003A7AB3">
        <w:tc>
          <w:tcPr>
            <w:tcW w:w="2127" w:type="dxa"/>
          </w:tcPr>
          <w:p w:rsidR="00EC71BF" w:rsidRPr="00235915" w:rsidRDefault="00EC71BF" w:rsidP="00235915">
            <w:pPr>
              <w:widowControl w:val="0"/>
              <w:rPr>
                <w:lang w:eastAsia="ru-RU"/>
              </w:rPr>
            </w:pPr>
            <w:r w:rsidRPr="00235915">
              <w:rPr>
                <w:lang w:eastAsia="ru-RU"/>
              </w:rPr>
              <w:t>Структуры дисциплины (модуля), виды учебной работы</w:t>
            </w:r>
          </w:p>
        </w:tc>
        <w:tc>
          <w:tcPr>
            <w:tcW w:w="7513" w:type="dxa"/>
          </w:tcPr>
          <w:p w:rsidR="00EC71BF" w:rsidRPr="00235915" w:rsidRDefault="00EC71BF" w:rsidP="00235915">
            <w:pPr>
              <w:widowControl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Общая трудоемкость дисциплины составляет: 2 зачетных единиц, 72 часа.</w:t>
            </w:r>
          </w:p>
          <w:p w:rsidR="00EC71BF" w:rsidRPr="00235915" w:rsidRDefault="00EC71BF" w:rsidP="00235915">
            <w:pPr>
              <w:widowControl w:val="0"/>
              <w:ind w:firstLine="317"/>
              <w:jc w:val="both"/>
              <w:rPr>
                <w:lang w:eastAsia="ru-RU"/>
              </w:rPr>
            </w:pPr>
            <w:r w:rsidRPr="00235915">
              <w:rPr>
                <w:lang w:eastAsia="ru-RU"/>
              </w:rPr>
              <w:t>К видам учебной работы отнесены: лекции, семинары, самостоятельная работа студентов.</w:t>
            </w:r>
          </w:p>
        </w:tc>
      </w:tr>
      <w:tr w:rsidR="00EC71BF" w:rsidRPr="00235915" w:rsidTr="003A7AB3">
        <w:tc>
          <w:tcPr>
            <w:tcW w:w="2127" w:type="dxa"/>
          </w:tcPr>
          <w:p w:rsidR="00EC71BF" w:rsidRPr="00235915" w:rsidRDefault="00EC71BF" w:rsidP="00235915">
            <w:pPr>
              <w:widowControl w:val="0"/>
              <w:rPr>
                <w:lang w:eastAsia="ru-RU"/>
              </w:rPr>
            </w:pPr>
            <w:r w:rsidRPr="00235915">
              <w:rPr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13" w:type="dxa"/>
          </w:tcPr>
          <w:p w:rsidR="00EC71BF" w:rsidRPr="00235915" w:rsidRDefault="00EC71BF" w:rsidP="00235915">
            <w:pPr>
              <w:widowControl w:val="0"/>
              <w:shd w:val="clear" w:color="auto" w:fill="FFFFFF"/>
              <w:ind w:firstLine="317"/>
              <w:jc w:val="both"/>
              <w:rPr>
                <w:bCs/>
                <w:lang w:eastAsia="ru-RU"/>
              </w:rPr>
            </w:pPr>
            <w:r w:rsidRPr="00235915">
              <w:rPr>
                <w:bCs/>
                <w:lang w:eastAsia="ru-RU"/>
              </w:rPr>
              <w:t xml:space="preserve">Знать: </w:t>
            </w:r>
          </w:p>
          <w:p w:rsidR="00EC71BF" w:rsidRPr="00235915" w:rsidRDefault="00EC71BF" w:rsidP="00235915">
            <w:pPr>
              <w:widowControl w:val="0"/>
              <w:shd w:val="clear" w:color="auto" w:fill="FFFFFF"/>
              <w:ind w:firstLine="317"/>
              <w:jc w:val="both"/>
              <w:rPr>
                <w:bCs/>
                <w:lang w:eastAsia="ru-RU"/>
              </w:rPr>
            </w:pPr>
            <w:r w:rsidRPr="00235915">
              <w:rPr>
                <w:bCs/>
                <w:lang w:eastAsia="ru-RU"/>
              </w:rPr>
              <w:t>Основные положения обязательственного права, сущность содержание основных понятий, категорий, институтов, правовых статусов субъектов, правоотношений;</w:t>
            </w:r>
          </w:p>
          <w:p w:rsidR="00EC71BF" w:rsidRPr="00235915" w:rsidRDefault="00EC71BF" w:rsidP="00235915">
            <w:pPr>
              <w:widowControl w:val="0"/>
              <w:shd w:val="clear" w:color="auto" w:fill="FFFFFF"/>
              <w:ind w:firstLine="317"/>
              <w:jc w:val="both"/>
              <w:rPr>
                <w:bCs/>
                <w:lang w:eastAsia="ru-RU"/>
              </w:rPr>
            </w:pPr>
            <w:proofErr w:type="gramStart"/>
            <w:r w:rsidRPr="00235915">
              <w:rPr>
                <w:bCs/>
                <w:lang w:eastAsia="ru-RU"/>
              </w:rPr>
              <w:t>Уметь: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консультации: правильно составлять и оформлять документы;</w:t>
            </w:r>
            <w:proofErr w:type="gramEnd"/>
          </w:p>
          <w:p w:rsidR="00EC71BF" w:rsidRPr="00235915" w:rsidRDefault="00EC71BF" w:rsidP="00235915">
            <w:pPr>
              <w:widowControl w:val="0"/>
              <w:shd w:val="clear" w:color="auto" w:fill="FFFFFF"/>
              <w:ind w:firstLine="317"/>
              <w:jc w:val="both"/>
              <w:rPr>
                <w:bCs/>
                <w:lang w:eastAsia="ru-RU"/>
              </w:rPr>
            </w:pPr>
            <w:r w:rsidRPr="00235915">
              <w:rPr>
                <w:bCs/>
                <w:lang w:eastAsia="ru-RU"/>
              </w:rPr>
              <w:t xml:space="preserve">Владеть: </w:t>
            </w:r>
          </w:p>
          <w:p w:rsidR="00EC71BF" w:rsidRPr="00235915" w:rsidRDefault="00EC71BF" w:rsidP="00235915">
            <w:pPr>
              <w:widowControl w:val="0"/>
              <w:shd w:val="clear" w:color="auto" w:fill="FFFFFF"/>
              <w:ind w:firstLine="317"/>
              <w:jc w:val="both"/>
              <w:rPr>
                <w:bCs/>
                <w:lang w:eastAsia="ru-RU"/>
              </w:rPr>
            </w:pPr>
            <w:r w:rsidRPr="00235915">
              <w:rPr>
                <w:bCs/>
                <w:lang w:eastAsia="ru-RU"/>
              </w:rPr>
              <w:t>Юридической терминологией;</w:t>
            </w:r>
          </w:p>
          <w:p w:rsidR="00EC71BF" w:rsidRPr="00235915" w:rsidRDefault="00EC71BF" w:rsidP="00235915">
            <w:pPr>
              <w:widowControl w:val="0"/>
              <w:shd w:val="clear" w:color="auto" w:fill="FFFFFF"/>
              <w:ind w:firstLine="317"/>
              <w:jc w:val="both"/>
              <w:rPr>
                <w:bCs/>
                <w:lang w:eastAsia="ru-RU"/>
              </w:rPr>
            </w:pPr>
            <w:r w:rsidRPr="00235915">
              <w:rPr>
                <w:bCs/>
                <w:lang w:eastAsia="ru-RU"/>
              </w:rPr>
              <w:t>Навыками работы с правовыми актами;</w:t>
            </w:r>
          </w:p>
          <w:p w:rsidR="00EC71BF" w:rsidRPr="00235915" w:rsidRDefault="00EC71BF" w:rsidP="00235915">
            <w:pPr>
              <w:widowControl w:val="0"/>
              <w:shd w:val="clear" w:color="auto" w:fill="FFFFFF"/>
              <w:ind w:firstLine="317"/>
              <w:jc w:val="both"/>
              <w:rPr>
                <w:bCs/>
                <w:lang w:eastAsia="ru-RU"/>
              </w:rPr>
            </w:pPr>
            <w:r w:rsidRPr="00235915">
              <w:rPr>
                <w:bCs/>
                <w:lang w:eastAsia="ru-RU"/>
              </w:rPr>
              <w:t>Навыками:</w:t>
            </w:r>
          </w:p>
          <w:p w:rsidR="00EC71BF" w:rsidRPr="00235915" w:rsidRDefault="00EC71BF" w:rsidP="00235915">
            <w:pPr>
              <w:widowControl w:val="0"/>
              <w:shd w:val="clear" w:color="auto" w:fill="FFFFFF"/>
              <w:ind w:firstLine="317"/>
              <w:jc w:val="both"/>
              <w:rPr>
                <w:bCs/>
                <w:lang w:eastAsia="ru-RU"/>
              </w:rPr>
            </w:pPr>
            <w:proofErr w:type="gramStart"/>
            <w:r w:rsidRPr="00235915">
              <w:rPr>
                <w:bCs/>
                <w:lang w:eastAsia="ru-RU"/>
              </w:rPr>
              <w:t xml:space="preserve">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при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гражданина; </w:t>
            </w:r>
            <w:proofErr w:type="gramEnd"/>
          </w:p>
        </w:tc>
      </w:tr>
      <w:tr w:rsidR="00EC71BF" w:rsidRPr="00235915" w:rsidTr="003A7AB3">
        <w:trPr>
          <w:trHeight w:val="915"/>
        </w:trPr>
        <w:tc>
          <w:tcPr>
            <w:tcW w:w="2127" w:type="dxa"/>
          </w:tcPr>
          <w:p w:rsidR="00EC71BF" w:rsidRPr="00235915" w:rsidRDefault="00EC71BF" w:rsidP="00235915">
            <w:pPr>
              <w:widowControl w:val="0"/>
              <w:rPr>
                <w:lang w:eastAsia="ru-RU"/>
              </w:rPr>
            </w:pPr>
            <w:r w:rsidRPr="00235915">
              <w:rPr>
                <w:lang w:eastAsia="ru-RU"/>
              </w:rPr>
              <w:t>Технология проведения занятий</w:t>
            </w:r>
          </w:p>
        </w:tc>
        <w:tc>
          <w:tcPr>
            <w:tcW w:w="7513" w:type="dxa"/>
          </w:tcPr>
          <w:p w:rsidR="00EC71BF" w:rsidRPr="00235915" w:rsidRDefault="00EC71BF" w:rsidP="00235915">
            <w:pPr>
              <w:widowControl w:val="0"/>
              <w:ind w:firstLine="317"/>
              <w:jc w:val="both"/>
              <w:rPr>
                <w:bCs/>
                <w:lang w:eastAsia="ru-RU"/>
              </w:rPr>
            </w:pPr>
            <w:r w:rsidRPr="00235915">
              <w:rPr>
                <w:bCs/>
              </w:rPr>
              <w:t xml:space="preserve">Для проведения занятий используются следующие интерактивные технологии: </w:t>
            </w:r>
            <w:proofErr w:type="spellStart"/>
            <w:proofErr w:type="gramStart"/>
            <w:r w:rsidRPr="00235915">
              <w:rPr>
                <w:bCs/>
              </w:rPr>
              <w:t>кейс-измерители</w:t>
            </w:r>
            <w:proofErr w:type="spellEnd"/>
            <w:proofErr w:type="gramEnd"/>
            <w:r w:rsidRPr="00235915">
              <w:rPr>
                <w:bCs/>
              </w:rPr>
              <w:t>, дискуссии, «деловые игры», тесты.</w:t>
            </w:r>
          </w:p>
        </w:tc>
      </w:tr>
      <w:tr w:rsidR="00EC71BF" w:rsidRPr="00235915" w:rsidTr="003A7AB3">
        <w:tc>
          <w:tcPr>
            <w:tcW w:w="2127" w:type="dxa"/>
          </w:tcPr>
          <w:p w:rsidR="00EC71BF" w:rsidRPr="00235915" w:rsidRDefault="00EC71BF" w:rsidP="00235915">
            <w:pPr>
              <w:widowControl w:val="0"/>
              <w:rPr>
                <w:lang w:eastAsia="ru-RU"/>
              </w:rPr>
            </w:pPr>
            <w:r w:rsidRPr="00235915">
              <w:rPr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13" w:type="dxa"/>
            <w:vAlign w:val="center"/>
          </w:tcPr>
          <w:p w:rsidR="00EC71BF" w:rsidRPr="00235915" w:rsidRDefault="00EC71BF" w:rsidP="00235915">
            <w:pPr>
              <w:widowControl w:val="0"/>
              <w:ind w:firstLine="317"/>
              <w:rPr>
                <w:bCs/>
                <w:lang w:eastAsia="ru-RU"/>
              </w:rPr>
            </w:pPr>
            <w:r w:rsidRPr="00235915">
              <w:rPr>
                <w:bCs/>
                <w:lang w:eastAsia="ru-RU"/>
              </w:rPr>
              <w:t xml:space="preserve">Использование </w:t>
            </w:r>
            <w:r w:rsidRPr="00235915">
              <w:rPr>
                <w:lang w:eastAsia="ru-RU"/>
              </w:rPr>
              <w:t>справочно-правовых систем «</w:t>
            </w:r>
            <w:proofErr w:type="spellStart"/>
            <w:r w:rsidRPr="00235915">
              <w:rPr>
                <w:lang w:eastAsia="ru-RU"/>
              </w:rPr>
              <w:t>Консультант+</w:t>
            </w:r>
            <w:proofErr w:type="spellEnd"/>
            <w:r w:rsidRPr="00235915">
              <w:rPr>
                <w:lang w:eastAsia="ru-RU"/>
              </w:rPr>
              <w:t>», «Гарант».</w:t>
            </w:r>
          </w:p>
        </w:tc>
      </w:tr>
      <w:tr w:rsidR="00EC71BF" w:rsidRPr="00235915" w:rsidTr="003A7AB3">
        <w:tc>
          <w:tcPr>
            <w:tcW w:w="2127" w:type="dxa"/>
          </w:tcPr>
          <w:p w:rsidR="00EC71BF" w:rsidRPr="00235915" w:rsidRDefault="00EC71BF" w:rsidP="00235915">
            <w:pPr>
              <w:widowControl w:val="0"/>
              <w:rPr>
                <w:lang w:eastAsia="ru-RU"/>
              </w:rPr>
            </w:pPr>
            <w:r w:rsidRPr="00235915">
              <w:rPr>
                <w:lang w:eastAsia="ru-RU"/>
              </w:rPr>
              <w:t>Формы текущего контроля успеваемости</w:t>
            </w:r>
          </w:p>
        </w:tc>
        <w:tc>
          <w:tcPr>
            <w:tcW w:w="7513" w:type="dxa"/>
            <w:vAlign w:val="center"/>
          </w:tcPr>
          <w:p w:rsidR="00EC71BF" w:rsidRPr="00235915" w:rsidRDefault="00EC71BF" w:rsidP="00235915">
            <w:pPr>
              <w:widowControl w:val="0"/>
              <w:ind w:firstLine="317"/>
              <w:rPr>
                <w:bCs/>
                <w:lang w:eastAsia="ru-RU"/>
              </w:rPr>
            </w:pPr>
            <w:r w:rsidRPr="00235915">
              <w:rPr>
                <w:bCs/>
                <w:lang w:eastAsia="ru-RU"/>
              </w:rPr>
              <w:t>Опрос, практическое задание, тестирование.</w:t>
            </w:r>
          </w:p>
        </w:tc>
      </w:tr>
      <w:tr w:rsidR="00EC71BF" w:rsidRPr="00235915" w:rsidTr="003A7AB3">
        <w:tc>
          <w:tcPr>
            <w:tcW w:w="2127" w:type="dxa"/>
          </w:tcPr>
          <w:p w:rsidR="00EC71BF" w:rsidRPr="00235915" w:rsidRDefault="00EC71BF" w:rsidP="00235915">
            <w:pPr>
              <w:widowControl w:val="0"/>
              <w:rPr>
                <w:lang w:eastAsia="ru-RU"/>
              </w:rPr>
            </w:pPr>
            <w:r w:rsidRPr="00235915">
              <w:rPr>
                <w:lang w:eastAsia="ru-RU"/>
              </w:rPr>
              <w:t>Форма промежуточной аттестации</w:t>
            </w:r>
          </w:p>
        </w:tc>
        <w:tc>
          <w:tcPr>
            <w:tcW w:w="7513" w:type="dxa"/>
            <w:vAlign w:val="center"/>
          </w:tcPr>
          <w:p w:rsidR="00EC71BF" w:rsidRPr="00235915" w:rsidRDefault="00EC71BF" w:rsidP="00235915">
            <w:pPr>
              <w:widowControl w:val="0"/>
              <w:ind w:firstLine="317"/>
              <w:rPr>
                <w:bCs/>
                <w:lang w:eastAsia="ru-RU"/>
              </w:rPr>
            </w:pPr>
            <w:r w:rsidRPr="00235915">
              <w:rPr>
                <w:bCs/>
                <w:lang w:eastAsia="ru-RU"/>
              </w:rPr>
              <w:t xml:space="preserve">Контрольное задание </w:t>
            </w:r>
            <w:r w:rsidRPr="00235915">
              <w:rPr>
                <w:bCs/>
                <w:lang w:val="en-US" w:eastAsia="ru-RU"/>
              </w:rPr>
              <w:t>/</w:t>
            </w:r>
            <w:r w:rsidRPr="00235915">
              <w:rPr>
                <w:bCs/>
                <w:lang w:eastAsia="ru-RU"/>
              </w:rPr>
              <w:t xml:space="preserve"> зачет.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lastRenderedPageBreak/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 xml:space="preserve">«Упрощённые производства в </w:t>
      </w:r>
      <w:proofErr w:type="spellStart"/>
      <w:r w:rsidRPr="00235915">
        <w:rPr>
          <w:b/>
        </w:rPr>
        <w:t>цивилистическом</w:t>
      </w:r>
      <w:proofErr w:type="spellEnd"/>
      <w:r w:rsidRPr="00235915">
        <w:rPr>
          <w:b/>
        </w:rPr>
        <w:t xml:space="preserve"> процессе»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1E2D22" w:rsidRPr="00235915" w:rsidTr="003A7AB3">
        <w:tc>
          <w:tcPr>
            <w:tcW w:w="2124" w:type="dxa"/>
          </w:tcPr>
          <w:p w:rsidR="001E2D22" w:rsidRPr="00235915" w:rsidRDefault="001E2D22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1E2D22" w:rsidRPr="00235915" w:rsidRDefault="001E2D22" w:rsidP="00235915">
            <w:pPr>
              <w:ind w:firstLine="492"/>
              <w:jc w:val="both"/>
            </w:pPr>
            <w:r w:rsidRPr="00235915">
              <w:t>Формирование методологической основы, доктринальных подходов углубленного понимания нормативно-правовых предписаний и судебной практики в сфере упрощенных форм защиты прав в гражданском и административном судопроизводстве,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1E2D22" w:rsidRPr="00235915" w:rsidTr="003A7AB3">
        <w:tc>
          <w:tcPr>
            <w:tcW w:w="2124" w:type="dxa"/>
          </w:tcPr>
          <w:p w:rsidR="001E2D22" w:rsidRPr="00235915" w:rsidRDefault="001E2D22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1E2D22" w:rsidRPr="00235915" w:rsidRDefault="001E2D22" w:rsidP="00235915">
            <w:pPr>
              <w:ind w:firstLine="492"/>
              <w:jc w:val="both"/>
            </w:pPr>
            <w:r w:rsidRPr="00235915">
              <w:t>Профессиональный цикл М.2 Дисциплины и курсы по выбору ДВ.2 (М.2.ДВ.2.2)</w:t>
            </w:r>
          </w:p>
          <w:p w:rsidR="001E2D22" w:rsidRPr="00235915" w:rsidRDefault="001E2D22" w:rsidP="00235915">
            <w:pPr>
              <w:ind w:firstLine="492"/>
              <w:jc w:val="both"/>
            </w:pPr>
            <w:r w:rsidRPr="00235915">
              <w:t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</w:t>
            </w:r>
          </w:p>
        </w:tc>
      </w:tr>
      <w:tr w:rsidR="001E2D22" w:rsidRPr="00235915" w:rsidTr="003A7AB3">
        <w:tc>
          <w:tcPr>
            <w:tcW w:w="2124" w:type="dxa"/>
          </w:tcPr>
          <w:p w:rsidR="001E2D22" w:rsidRPr="00235915" w:rsidRDefault="001E2D22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1E2D22" w:rsidRPr="00235915" w:rsidRDefault="001E2D22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1E2D22" w:rsidRPr="00235915" w:rsidRDefault="001E2D22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1E2D22" w:rsidRPr="00235915" w:rsidRDefault="001E2D22" w:rsidP="00235915">
            <w:pPr>
              <w:ind w:firstLine="492"/>
              <w:jc w:val="both"/>
            </w:pPr>
            <w:r w:rsidRPr="00235915"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(ПК-8).</w:t>
            </w:r>
          </w:p>
        </w:tc>
      </w:tr>
      <w:tr w:rsidR="001E2D22" w:rsidRPr="00235915" w:rsidTr="003A7AB3">
        <w:tc>
          <w:tcPr>
            <w:tcW w:w="2124" w:type="dxa"/>
          </w:tcPr>
          <w:p w:rsidR="001E2D22" w:rsidRPr="00235915" w:rsidRDefault="001E2D22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1E2D22" w:rsidRPr="00235915" w:rsidRDefault="001E2D22" w:rsidP="00235915">
            <w:pPr>
              <w:ind w:firstLine="493"/>
              <w:jc w:val="both"/>
            </w:pPr>
            <w:r w:rsidRPr="00235915">
              <w:t>Тема 1. Виды гражданского судопроизводства.</w:t>
            </w:r>
          </w:p>
          <w:p w:rsidR="001E2D22" w:rsidRPr="00235915" w:rsidRDefault="001E2D22" w:rsidP="00235915">
            <w:pPr>
              <w:ind w:firstLine="493"/>
              <w:jc w:val="both"/>
              <w:outlineLvl w:val="0"/>
            </w:pPr>
            <w:r w:rsidRPr="00235915">
              <w:t>Тема 2. Понятие приказного и упрощенного производства.</w:t>
            </w:r>
          </w:p>
          <w:p w:rsidR="001E2D22" w:rsidRPr="00235915" w:rsidRDefault="001E2D22" w:rsidP="00235915">
            <w:pPr>
              <w:ind w:firstLine="493"/>
              <w:jc w:val="both"/>
            </w:pPr>
            <w:r w:rsidRPr="00235915">
              <w:t>Тема 3. Производство по делам о выдаче судебного приказа.</w:t>
            </w:r>
          </w:p>
          <w:p w:rsidR="001E2D22" w:rsidRPr="00235915" w:rsidRDefault="001E2D22" w:rsidP="00235915">
            <w:pPr>
              <w:ind w:firstLine="493"/>
              <w:jc w:val="both"/>
            </w:pPr>
            <w:r w:rsidRPr="00235915">
              <w:t>Тема 4. Основания для выдачи судебного приказа.</w:t>
            </w:r>
          </w:p>
          <w:p w:rsidR="001E2D22" w:rsidRPr="00235915" w:rsidRDefault="001E2D22" w:rsidP="00235915">
            <w:pPr>
              <w:ind w:firstLine="493"/>
              <w:jc w:val="both"/>
            </w:pPr>
            <w:r w:rsidRPr="00235915">
              <w:t>Тема 5. Порядок обращения в суд с требованием о выдаче судебного приказа.</w:t>
            </w:r>
          </w:p>
          <w:p w:rsidR="001E2D22" w:rsidRPr="00235915" w:rsidRDefault="001E2D22" w:rsidP="00235915">
            <w:pPr>
              <w:ind w:firstLine="493"/>
              <w:jc w:val="both"/>
            </w:pPr>
            <w:r w:rsidRPr="00235915">
              <w:t>Тема 6. Порядок обжалования и исполнения судебного приказа.</w:t>
            </w:r>
          </w:p>
          <w:p w:rsidR="001E2D22" w:rsidRPr="00235915" w:rsidRDefault="001E2D22" w:rsidP="00235915">
            <w:pPr>
              <w:ind w:firstLine="493"/>
              <w:jc w:val="both"/>
            </w:pPr>
            <w:r w:rsidRPr="00235915">
              <w:t>Тема 7. Упрощенное (письменное) производство по гражданским и административным делам.</w:t>
            </w:r>
          </w:p>
        </w:tc>
      </w:tr>
      <w:tr w:rsidR="001E2D22" w:rsidRPr="00235915" w:rsidTr="003A7AB3">
        <w:tc>
          <w:tcPr>
            <w:tcW w:w="2124" w:type="dxa"/>
          </w:tcPr>
          <w:p w:rsidR="001E2D22" w:rsidRPr="00235915" w:rsidRDefault="001E2D22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447" w:type="dxa"/>
          </w:tcPr>
          <w:p w:rsidR="001E2D22" w:rsidRPr="00235915" w:rsidRDefault="001E2D22" w:rsidP="00235915">
            <w:pPr>
              <w:ind w:firstLine="492"/>
              <w:jc w:val="both"/>
            </w:pPr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  <w:p w:rsidR="001E2D22" w:rsidRPr="00235915" w:rsidRDefault="001E2D22" w:rsidP="00235915">
            <w:pPr>
              <w:ind w:firstLine="492"/>
              <w:jc w:val="both"/>
            </w:pPr>
          </w:p>
        </w:tc>
      </w:tr>
      <w:tr w:rsidR="001E2D22" w:rsidRPr="00235915" w:rsidTr="003A7AB3">
        <w:tc>
          <w:tcPr>
            <w:tcW w:w="2124" w:type="dxa"/>
          </w:tcPr>
          <w:p w:rsidR="001E2D22" w:rsidRPr="00235915" w:rsidRDefault="001E2D22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1E2D22" w:rsidRPr="00235915" w:rsidRDefault="001E2D22" w:rsidP="00235915">
            <w:pPr>
              <w:ind w:firstLine="492"/>
              <w:jc w:val="both"/>
            </w:pPr>
            <w:r w:rsidRPr="00235915">
              <w:t>Дифференцированный зачёт</w:t>
            </w:r>
          </w:p>
          <w:p w:rsidR="001E2D22" w:rsidRPr="00235915" w:rsidRDefault="001E2D22" w:rsidP="00235915">
            <w:pPr>
              <w:ind w:firstLine="492"/>
              <w:jc w:val="both"/>
            </w:pPr>
            <w:r w:rsidRPr="00235915">
              <w:t>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 xml:space="preserve"> 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  <w:highlight w:val="yellow"/>
        </w:rPr>
      </w:pPr>
      <w:r w:rsidRPr="00235915">
        <w:rPr>
          <w:b/>
        </w:rPr>
        <w:t>«Особенности рассмотрения и разрешения дел об оспаривании ненормативных правовых актов»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478"/>
      </w:tblGrid>
      <w:tr w:rsidR="00136455" w:rsidRPr="00235915" w:rsidTr="003A7AB3">
        <w:tc>
          <w:tcPr>
            <w:tcW w:w="2093" w:type="dxa"/>
          </w:tcPr>
          <w:p w:rsidR="00136455" w:rsidRPr="00235915" w:rsidRDefault="0013645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78" w:type="dxa"/>
          </w:tcPr>
          <w:p w:rsidR="00136455" w:rsidRPr="00235915" w:rsidRDefault="00136455" w:rsidP="00235915">
            <w:pPr>
              <w:ind w:firstLine="492"/>
              <w:jc w:val="both"/>
            </w:pPr>
            <w:r w:rsidRPr="00235915">
              <w:t>Формирование методологических основ, доктринальных подходов к глубокому пониманию нормативно-правовых предписаний процессуального направления и судебной практики, необходимых для защиты прав и свобод, законных интересов граждан, организаций, гарантированных  Конституцией Российской Федерации и иными нормативными правовыми актами, формирование  у студентов  специальных знаний для осуществления профессиональной юридической деятельности</w:t>
            </w:r>
          </w:p>
        </w:tc>
      </w:tr>
      <w:tr w:rsidR="00136455" w:rsidRPr="00235915" w:rsidTr="003A7AB3">
        <w:tc>
          <w:tcPr>
            <w:tcW w:w="2093" w:type="dxa"/>
          </w:tcPr>
          <w:p w:rsidR="00136455" w:rsidRPr="00235915" w:rsidRDefault="0013645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Место дисциплины в структуре программы</w:t>
            </w:r>
          </w:p>
        </w:tc>
        <w:tc>
          <w:tcPr>
            <w:tcW w:w="7478" w:type="dxa"/>
          </w:tcPr>
          <w:p w:rsidR="00136455" w:rsidRPr="00235915" w:rsidRDefault="00136455" w:rsidP="00235915">
            <w:pPr>
              <w:ind w:firstLine="492"/>
              <w:jc w:val="both"/>
            </w:pPr>
            <w:r w:rsidRPr="00235915">
              <w:t>Профессиональный цикл М.2 Дисциплины и курсы по выбору ДВ.3 (М.2.ДВ.3.1)</w:t>
            </w:r>
          </w:p>
          <w:p w:rsidR="00136455" w:rsidRDefault="00136455" w:rsidP="00235915">
            <w:pPr>
              <w:ind w:firstLine="492"/>
              <w:jc w:val="both"/>
            </w:pPr>
            <w:r w:rsidRPr="00235915">
              <w:t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</w:t>
            </w:r>
          </w:p>
          <w:p w:rsidR="00235915" w:rsidRPr="00235915" w:rsidRDefault="00235915" w:rsidP="00235915">
            <w:pPr>
              <w:ind w:firstLine="492"/>
              <w:jc w:val="both"/>
            </w:pPr>
          </w:p>
        </w:tc>
      </w:tr>
      <w:tr w:rsidR="00136455" w:rsidRPr="00235915" w:rsidTr="003A7AB3">
        <w:tc>
          <w:tcPr>
            <w:tcW w:w="2093" w:type="dxa"/>
          </w:tcPr>
          <w:p w:rsidR="00136455" w:rsidRPr="00235915" w:rsidRDefault="0013645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78" w:type="dxa"/>
          </w:tcPr>
          <w:p w:rsidR="00136455" w:rsidRPr="00235915" w:rsidRDefault="00136455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136455" w:rsidRPr="00235915" w:rsidRDefault="00136455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136455" w:rsidRDefault="00136455" w:rsidP="00235915">
            <w:pPr>
              <w:ind w:firstLine="492"/>
              <w:jc w:val="both"/>
            </w:pPr>
            <w:r w:rsidRPr="00235915"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(ПК-8).</w:t>
            </w:r>
          </w:p>
          <w:p w:rsidR="00235915" w:rsidRPr="00235915" w:rsidRDefault="00235915" w:rsidP="00235915">
            <w:pPr>
              <w:ind w:firstLine="492"/>
              <w:jc w:val="both"/>
            </w:pPr>
          </w:p>
        </w:tc>
      </w:tr>
      <w:tr w:rsidR="00136455" w:rsidRPr="00235915" w:rsidTr="003A7AB3">
        <w:tc>
          <w:tcPr>
            <w:tcW w:w="2093" w:type="dxa"/>
          </w:tcPr>
          <w:p w:rsidR="00136455" w:rsidRPr="00235915" w:rsidRDefault="0013645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78" w:type="dxa"/>
          </w:tcPr>
          <w:p w:rsidR="00136455" w:rsidRPr="00235915" w:rsidRDefault="00136455" w:rsidP="00235915">
            <w:pPr>
              <w:ind w:firstLine="492"/>
              <w:jc w:val="both"/>
            </w:pPr>
            <w:r w:rsidRPr="00235915">
              <w:t>Тема 1. Административное судопроизводство: общая характеристика.</w:t>
            </w:r>
          </w:p>
          <w:p w:rsidR="00136455" w:rsidRPr="00235915" w:rsidRDefault="00136455" w:rsidP="00235915">
            <w:pPr>
              <w:pStyle w:val="Heading4"/>
              <w:ind w:right="0" w:firstLine="49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35915">
              <w:rPr>
                <w:rFonts w:eastAsia="Times New Roman"/>
                <w:b w:val="0"/>
                <w:bCs w:val="0"/>
                <w:sz w:val="24"/>
                <w:szCs w:val="24"/>
              </w:rPr>
              <w:t>Тема 2. Состав лиц, участвующих в делах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</w:p>
          <w:p w:rsidR="00136455" w:rsidRPr="00235915" w:rsidRDefault="00136455" w:rsidP="00235915">
            <w:pPr>
              <w:pStyle w:val="31"/>
              <w:spacing w:after="0"/>
              <w:ind w:left="0" w:firstLine="493"/>
              <w:jc w:val="both"/>
              <w:rPr>
                <w:sz w:val="24"/>
                <w:szCs w:val="24"/>
              </w:rPr>
            </w:pPr>
            <w:r w:rsidRPr="00235915">
              <w:rPr>
                <w:sz w:val="24"/>
                <w:szCs w:val="24"/>
              </w:rPr>
              <w:t xml:space="preserve">Тема 3. Подведомственность и подсудность  административных дел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 </w:t>
            </w:r>
          </w:p>
          <w:p w:rsidR="00136455" w:rsidRPr="00235915" w:rsidRDefault="00136455" w:rsidP="00235915">
            <w:pPr>
              <w:pStyle w:val="Heading4"/>
              <w:ind w:right="0" w:firstLine="49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35915">
              <w:rPr>
                <w:rFonts w:eastAsia="Times New Roman"/>
                <w:b w:val="0"/>
                <w:bCs w:val="0"/>
                <w:sz w:val="24"/>
                <w:szCs w:val="24"/>
              </w:rPr>
              <w:t>Тема 4. Особенности возбуждения производства по административным делам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</w:p>
          <w:p w:rsidR="00136455" w:rsidRPr="00235915" w:rsidRDefault="00136455" w:rsidP="00235915">
            <w:pPr>
              <w:ind w:firstLine="492"/>
              <w:jc w:val="both"/>
            </w:pPr>
            <w:r w:rsidRPr="00235915">
              <w:t>Тема 5. Особенности рассмотрения административных дел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</w:t>
            </w:r>
          </w:p>
          <w:p w:rsidR="00136455" w:rsidRPr="00235915" w:rsidRDefault="00136455" w:rsidP="00235915">
            <w:pPr>
              <w:ind w:firstLine="492"/>
              <w:jc w:val="both"/>
            </w:pPr>
            <w:r w:rsidRPr="00235915">
              <w:t xml:space="preserve">Тема 6. Судебный акт по административным делам, его особенности, значение </w:t>
            </w:r>
          </w:p>
          <w:p w:rsidR="00136455" w:rsidRPr="00235915" w:rsidRDefault="00136455" w:rsidP="00235915">
            <w:pPr>
              <w:ind w:firstLine="492"/>
              <w:jc w:val="both"/>
            </w:pPr>
            <w:r w:rsidRPr="00235915">
              <w:t>Тема 7. Применение упрощенного производства по административным делам</w:t>
            </w:r>
          </w:p>
          <w:p w:rsidR="00136455" w:rsidRPr="00235915" w:rsidRDefault="00136455" w:rsidP="00235915">
            <w:pPr>
              <w:ind w:firstLine="492"/>
              <w:jc w:val="both"/>
            </w:pPr>
            <w:r w:rsidRPr="00235915">
              <w:t xml:space="preserve">Тема  8.  Пересмотр решений суда первой инстанции в апелляционном, кассационном, надзорном порядке и по вновь открывшимся и новым обстоятельствам </w:t>
            </w:r>
          </w:p>
          <w:p w:rsidR="00235915" w:rsidRPr="00235915" w:rsidRDefault="00136455" w:rsidP="00235915">
            <w:pPr>
              <w:ind w:firstLine="492"/>
              <w:jc w:val="both"/>
            </w:pPr>
            <w:r w:rsidRPr="00235915">
              <w:t xml:space="preserve">Тема 9. Особенности исполнения судебных постановлений </w:t>
            </w:r>
          </w:p>
        </w:tc>
      </w:tr>
      <w:tr w:rsidR="00136455" w:rsidRPr="00235915" w:rsidTr="003A7AB3">
        <w:tc>
          <w:tcPr>
            <w:tcW w:w="2093" w:type="dxa"/>
          </w:tcPr>
          <w:p w:rsidR="00136455" w:rsidRPr="00235915" w:rsidRDefault="0013645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478" w:type="dxa"/>
          </w:tcPr>
          <w:p w:rsidR="00136455" w:rsidRPr="00235915" w:rsidRDefault="00136455" w:rsidP="00235915">
            <w:pPr>
              <w:ind w:firstLine="492"/>
              <w:jc w:val="both"/>
            </w:pPr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  <w:p w:rsidR="00136455" w:rsidRPr="00235915" w:rsidRDefault="00136455" w:rsidP="00235915">
            <w:pPr>
              <w:ind w:firstLine="492"/>
              <w:jc w:val="both"/>
            </w:pPr>
          </w:p>
        </w:tc>
      </w:tr>
      <w:tr w:rsidR="00136455" w:rsidRPr="00235915" w:rsidTr="003A7AB3">
        <w:tc>
          <w:tcPr>
            <w:tcW w:w="2093" w:type="dxa"/>
          </w:tcPr>
          <w:p w:rsidR="00136455" w:rsidRPr="00235915" w:rsidRDefault="0013645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Форма промежуточной аттестации</w:t>
            </w:r>
          </w:p>
        </w:tc>
        <w:tc>
          <w:tcPr>
            <w:tcW w:w="7478" w:type="dxa"/>
          </w:tcPr>
          <w:p w:rsidR="00136455" w:rsidRPr="00235915" w:rsidRDefault="00136455" w:rsidP="00235915">
            <w:pPr>
              <w:ind w:firstLine="492"/>
              <w:jc w:val="both"/>
            </w:pPr>
            <w:r w:rsidRPr="00235915">
              <w:t>Зачёт</w:t>
            </w:r>
          </w:p>
          <w:p w:rsidR="00136455" w:rsidRPr="00235915" w:rsidRDefault="00136455" w:rsidP="00235915">
            <w:pPr>
              <w:ind w:firstLine="492"/>
              <w:jc w:val="both"/>
            </w:pPr>
            <w:r w:rsidRPr="00235915">
              <w:t>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C55B42" w:rsidRPr="00235915" w:rsidRDefault="00C55B42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C55B42" w:rsidRPr="00235915" w:rsidRDefault="00C55B42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«Правовые последствия нарушения гражданско-правового договора»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513"/>
      </w:tblGrid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Цель изучения дисциплины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ind w:firstLine="317"/>
              <w:jc w:val="both"/>
            </w:pPr>
            <w:proofErr w:type="gramStart"/>
            <w:r w:rsidRPr="00235915">
              <w:t xml:space="preserve">Целями освоения дисциплины являются формирование методологических основ, доктринальных подходов к глубокому пониманию нормативно-правовых предписаний материального и процессуального характера, применения различных отраслевых правовых норм и судебной практики, </w:t>
            </w:r>
            <w:proofErr w:type="spellStart"/>
            <w:r w:rsidRPr="00235915">
              <w:t>не-обходимых</w:t>
            </w:r>
            <w:proofErr w:type="spellEnd"/>
            <w:r w:rsidRPr="00235915">
              <w:t xml:space="preserve"> для защиты прав и свобод, гарантированных Конституцией Российской Федерации и иными нормативными правовыми актами, граждан и организаций; формированию у студентов глубоких специальных знаний для осуществления профессиональной юридической деятельности.</w:t>
            </w:r>
            <w:proofErr w:type="gramEnd"/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Место дисциплины в структуре программы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pStyle w:val="a8"/>
              <w:spacing w:before="0" w:after="0"/>
              <w:ind w:firstLine="31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 xml:space="preserve">Дисциплина относится к вариативной части профессионального цикла, является дисциплиной по выбору студента, изучается на втором курсе. </w:t>
            </w:r>
          </w:p>
          <w:p w:rsidR="00705F76" w:rsidRPr="00235915" w:rsidRDefault="00705F76" w:rsidP="00235915">
            <w:pPr>
              <w:pStyle w:val="a8"/>
              <w:spacing w:before="0" w:after="0"/>
              <w:ind w:firstLine="31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Для изучения данной дисциплины, необходимо освоение содержания дисциплин общенаучного («Теория правосудия», «</w:t>
            </w:r>
            <w:proofErr w:type="spellStart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Цивилистическая</w:t>
            </w:r>
            <w:proofErr w:type="spellEnd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герме-невтика</w:t>
            </w:r>
            <w:proofErr w:type="spellEnd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») и профессионального цикла «Гражданское процессуальное право», «Арбитражное процессуальное право», «Административное судопроизводство», «Теория правосудия», «</w:t>
            </w:r>
            <w:proofErr w:type="spellStart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Цивилистическая</w:t>
            </w:r>
            <w:proofErr w:type="spellEnd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 xml:space="preserve"> герменевтика», «Актуальные проблемы </w:t>
            </w:r>
            <w:proofErr w:type="spellStart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цивилистического</w:t>
            </w:r>
            <w:proofErr w:type="spellEnd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процесса», «Проблемы использования отдельных видов судебных доказательств», «Судебные акты в административном судопроизводстве», «Судебные акты в гражданском и арбитражном процессе»). </w:t>
            </w:r>
            <w:proofErr w:type="gramEnd"/>
          </w:p>
          <w:p w:rsidR="00705F76" w:rsidRPr="00235915" w:rsidRDefault="00705F76" w:rsidP="00235915">
            <w:r w:rsidRPr="00235915">
              <w:t xml:space="preserve">Изучение дисциплины основывается на сумме правовых знаний, </w:t>
            </w:r>
            <w:proofErr w:type="spellStart"/>
            <w:proofErr w:type="gramStart"/>
            <w:r w:rsidRPr="00235915">
              <w:t>получен-ных</w:t>
            </w:r>
            <w:proofErr w:type="spellEnd"/>
            <w:proofErr w:type="gramEnd"/>
            <w:r w:rsidRPr="00235915">
              <w:t xml:space="preserve"> студентами в ходе освоения программы высшего учебного заведения, дисциплин материально-правового регулирования, а также дисциплин процессуального характера в углубленном, расширенном формате, что обеспечивает успешное освоение различных программ практического направления, научно исследовательской работы.</w:t>
            </w:r>
          </w:p>
          <w:p w:rsidR="00705F76" w:rsidRPr="00235915" w:rsidRDefault="00705F76" w:rsidP="00235915">
            <w:r w:rsidRPr="00235915">
              <w:t>Закрепление, развитие практических навыков и компетенций, полученных при изучении данной дисциплины, происходит  в процессе прохождения учебной и производственной практики.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 xml:space="preserve">Общекультурные компетенции (ОК): 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>ОК-1</w:t>
            </w:r>
            <w:r w:rsidRPr="00235915">
              <w:tab/>
              <w:t>осознать социальную значимость актуальных проблем судебной защиты прав, свобод и законных интересов, гарантированных Конституцией РФ, ФКЗ РФ, ФЗ РФ гражданам и организациям, проявлять нетерпимость к коррупционному поведению в работе по защите прав, свобод и законных интересов граждан и организаций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>ОК-2</w:t>
            </w:r>
            <w:r w:rsidRPr="00235915">
              <w:tab/>
              <w:t xml:space="preserve">выработать способность к </w:t>
            </w:r>
            <w:proofErr w:type="spellStart"/>
            <w:r w:rsidRPr="00235915">
              <w:t>добросовестномуи</w:t>
            </w:r>
            <w:proofErr w:type="spellEnd"/>
            <w:r w:rsidRPr="00235915">
              <w:t xml:space="preserve"> </w:t>
            </w:r>
            <w:proofErr w:type="spellStart"/>
            <w:r w:rsidRPr="00235915">
              <w:t>этическомуисполнению</w:t>
            </w:r>
            <w:proofErr w:type="spellEnd"/>
            <w:r w:rsidRPr="00235915">
              <w:t xml:space="preserve"> профессиональных обязанностей в работе по защите прав, свобод и законных интересов граждан и организаций;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>ОК-3</w:t>
            </w:r>
            <w:r w:rsidRPr="00235915">
              <w:tab/>
              <w:t>выработать способность совершенствовать и развивать свой интеллектуальный и общекультурный уровень посредством глубокого изучения актуальных проблем материального и процессуального права в области цивилистики, приобретения новых знаний и умений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lastRenderedPageBreak/>
              <w:t>ОК-4</w:t>
            </w:r>
            <w:r w:rsidRPr="00235915">
              <w:tab/>
              <w:t>выработать способность применения специальных, юридических терминов русского языка в деловом обороте; логически верно и аргументировано строить устную и письменную речь; вести полемику и дискуссии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>ОК-5</w:t>
            </w:r>
            <w:r w:rsidRPr="00235915">
              <w:tab/>
              <w:t xml:space="preserve">выработать способность к критическому осмыслению полученной информации при изучении конкретных дел, компетентно использовать приобретенные умения и навыки на практике, в организации научно-исследовательской деятельности по вопросам актуальных проблем судебной защиты нарушенных прав публичной администрацией. 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 xml:space="preserve">Профессиональные компетенции (ПК): 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>- нормотворческая деятельность: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>ПК-1</w:t>
            </w:r>
            <w:r w:rsidRPr="00235915">
              <w:tab/>
              <w:t xml:space="preserve">способность разрабатывать нормативные правовые акты по вопросам защиты нарушенных прав, свобод и законных интересов граждан и организаций 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ab/>
              <w:t>В правоприменительной деятельности: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>ПК-2</w:t>
            </w:r>
            <w:r w:rsidRPr="00235915">
              <w:tab/>
              <w:t>способность квалифицированно и компетентно применять нормы материального и процессуального права в профессиональной деятельности; владеть навыками подготовки юридических документов в различных сферах и с различных позиций в судебном процессе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ab/>
              <w:t>В правоохранительной деятельности: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>ПК-4</w:t>
            </w:r>
            <w:r w:rsidRPr="00235915">
              <w:tab/>
              <w:t xml:space="preserve">способность выявлять, пресекать злоупотребления в </w:t>
            </w:r>
            <w:proofErr w:type="spellStart"/>
            <w:r w:rsidRPr="00235915">
              <w:t>сфересудебной</w:t>
            </w:r>
            <w:proofErr w:type="spellEnd"/>
            <w:r w:rsidRPr="00235915">
              <w:t xml:space="preserve"> защиты прав, свобод и законных интересов граждан и организаций от нарушений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>ПК-5</w:t>
            </w:r>
            <w:r w:rsidRPr="00235915">
              <w:tab/>
              <w:t>способность осуществлять предупреждение злоупотреблений в сфере защиты нарушенных прав, свобод и законных интересов, выявлять и устранять причины и условия, способствующие их совершению.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>ПК-7</w:t>
            </w:r>
            <w:r w:rsidRPr="00235915">
              <w:tab/>
              <w:t>способность квалифицированно толковать нормативные правовые акты, регламентирующие права, свободы и законные интересы граждан и организаций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>ПК-8</w:t>
            </w:r>
            <w:r w:rsidRPr="00235915">
              <w:tab/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сфере защиты от нарушений </w:t>
            </w:r>
          </w:p>
          <w:p w:rsidR="00705F76" w:rsidRPr="00235915" w:rsidRDefault="00705F76" w:rsidP="00235915">
            <w:pPr>
              <w:autoSpaceDE w:val="0"/>
              <w:autoSpaceDN w:val="0"/>
              <w:adjustRightInd w:val="0"/>
              <w:ind w:firstLine="540"/>
            </w:pPr>
            <w:r w:rsidRPr="00235915">
              <w:t>ПК-11</w:t>
            </w:r>
            <w:r w:rsidRPr="00235915">
              <w:tab/>
              <w:t>способность квалифицированно проводить научные исследования по актуальным проблемам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lastRenderedPageBreak/>
              <w:t>Содержание дисциплины (модуля)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tabs>
                <w:tab w:val="left" w:pos="284"/>
              </w:tabs>
              <w:rPr>
                <w:bCs/>
              </w:rPr>
            </w:pPr>
            <w:r w:rsidRPr="00235915">
              <w:rPr>
                <w:bCs/>
              </w:rPr>
              <w:t xml:space="preserve">Тема 1. Теоретические основы в сфере нарушения договора и его правовых последствий </w:t>
            </w:r>
          </w:p>
          <w:p w:rsidR="00705F76" w:rsidRPr="00235915" w:rsidRDefault="00705F76" w:rsidP="00235915">
            <w:pPr>
              <w:tabs>
                <w:tab w:val="left" w:pos="284"/>
              </w:tabs>
              <w:rPr>
                <w:bCs/>
              </w:rPr>
            </w:pPr>
            <w:r w:rsidRPr="00235915">
              <w:rPr>
                <w:bCs/>
              </w:rPr>
              <w:t xml:space="preserve">Тема 2. Правовая регламентация общих вопросов правовых последствий нарушения договора </w:t>
            </w:r>
          </w:p>
          <w:p w:rsidR="00705F76" w:rsidRPr="00235915" w:rsidRDefault="00705F76" w:rsidP="00235915">
            <w:pPr>
              <w:tabs>
                <w:tab w:val="left" w:pos="284"/>
              </w:tabs>
              <w:rPr>
                <w:bCs/>
              </w:rPr>
            </w:pPr>
            <w:r w:rsidRPr="00235915">
              <w:rPr>
                <w:bCs/>
              </w:rPr>
              <w:t>Тема 3. Основания ответственности и освобождения от ответственности за нарушение обязательства</w:t>
            </w:r>
          </w:p>
          <w:p w:rsidR="00705F76" w:rsidRPr="00235915" w:rsidRDefault="00705F76" w:rsidP="00235915">
            <w:pPr>
              <w:tabs>
                <w:tab w:val="left" w:pos="284"/>
              </w:tabs>
              <w:rPr>
                <w:bCs/>
              </w:rPr>
            </w:pPr>
            <w:r w:rsidRPr="00235915">
              <w:rPr>
                <w:bCs/>
              </w:rPr>
              <w:t xml:space="preserve">Тема 4. Возмещение убытков и уплата неустойки в случае нарушения договора </w:t>
            </w:r>
          </w:p>
          <w:p w:rsidR="00705F76" w:rsidRPr="00235915" w:rsidRDefault="00705F76" w:rsidP="00235915">
            <w:pPr>
              <w:tabs>
                <w:tab w:val="left" w:pos="284"/>
              </w:tabs>
              <w:rPr>
                <w:bCs/>
              </w:rPr>
            </w:pPr>
            <w:r w:rsidRPr="00235915">
              <w:rPr>
                <w:bCs/>
              </w:rPr>
              <w:t>Тема 5. Ответственность за неисполнение денежного обязательства</w:t>
            </w:r>
          </w:p>
          <w:p w:rsidR="00705F76" w:rsidRPr="00235915" w:rsidRDefault="00705F76" w:rsidP="00235915">
            <w:pPr>
              <w:tabs>
                <w:tab w:val="left" w:pos="284"/>
              </w:tabs>
              <w:rPr>
                <w:bCs/>
              </w:rPr>
            </w:pPr>
            <w:r w:rsidRPr="00235915">
              <w:rPr>
                <w:bCs/>
              </w:rPr>
              <w:t>Тема 6. Расторжение договора</w:t>
            </w:r>
          </w:p>
          <w:p w:rsidR="00705F76" w:rsidRDefault="00705F76" w:rsidP="00235915">
            <w:pPr>
              <w:tabs>
                <w:tab w:val="left" w:pos="284"/>
              </w:tabs>
              <w:rPr>
                <w:bCs/>
              </w:rPr>
            </w:pPr>
            <w:r w:rsidRPr="00235915">
              <w:rPr>
                <w:bCs/>
              </w:rPr>
              <w:t>Тема 7. Особенности правовых последствий нарушения отдельных видов договоров</w:t>
            </w:r>
          </w:p>
          <w:p w:rsidR="00235915" w:rsidRPr="00235915" w:rsidRDefault="00235915" w:rsidP="00235915">
            <w:pPr>
              <w:tabs>
                <w:tab w:val="left" w:pos="284"/>
              </w:tabs>
            </w:pP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lastRenderedPageBreak/>
              <w:t>Структуры дисциплины (модуля), виды учебной работы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ind w:firstLine="317"/>
            </w:pPr>
            <w:r w:rsidRPr="00235915">
              <w:t>Общая трудоемкость дисциплины составляет: 2 зачетных единиц, 72 часа.</w:t>
            </w:r>
          </w:p>
          <w:p w:rsidR="00705F76" w:rsidRPr="00235915" w:rsidRDefault="00705F76" w:rsidP="00235915">
            <w:pPr>
              <w:ind w:firstLine="317"/>
            </w:pPr>
            <w:r w:rsidRPr="00235915">
              <w:t>К видам учебной работы отнесены: лекции, семинары, самостоятельная работа студентов.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Знания, умения и навыки, получаемые в процессе изучения дисциплины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В результате освоения программы дисциплины «Правовые </w:t>
            </w:r>
            <w:proofErr w:type="spellStart"/>
            <w:proofErr w:type="gramStart"/>
            <w:r w:rsidRPr="00235915">
              <w:rPr>
                <w:bCs/>
              </w:rPr>
              <w:t>по-следствия</w:t>
            </w:r>
            <w:proofErr w:type="spellEnd"/>
            <w:proofErr w:type="gramEnd"/>
            <w:r w:rsidRPr="00235915">
              <w:rPr>
                <w:bCs/>
              </w:rPr>
              <w:t xml:space="preserve"> нарушения гражданско-правового договора» студент </w:t>
            </w:r>
            <w:proofErr w:type="spellStart"/>
            <w:r w:rsidRPr="00235915">
              <w:rPr>
                <w:bCs/>
              </w:rPr>
              <w:t>дол-жен</w:t>
            </w:r>
            <w:proofErr w:type="spellEnd"/>
            <w:r w:rsidRPr="00235915">
              <w:rPr>
                <w:bCs/>
              </w:rPr>
              <w:t>: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>знать: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>- виды нарушения договора и возможные способы правовой защиты в зависимости от конкретного нарушения и целей обеспечения наиболее эффективной защиты прав и законных интересов участников оборота;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особенности последствий неисполнения и предвидимого нарушения в </w:t>
            </w:r>
            <w:proofErr w:type="spellStart"/>
            <w:r w:rsidRPr="00235915">
              <w:rPr>
                <w:bCs/>
              </w:rPr>
              <w:t>синаллагматических</w:t>
            </w:r>
            <w:proofErr w:type="spellEnd"/>
            <w:r w:rsidRPr="00235915">
              <w:rPr>
                <w:bCs/>
              </w:rPr>
              <w:t xml:space="preserve"> договорах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>- возможности и пределы ограничения ответственности соглашением сторон;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основные условия привлечения к гражданско-правовой </w:t>
            </w:r>
            <w:proofErr w:type="spellStart"/>
            <w:r w:rsidRPr="00235915">
              <w:rPr>
                <w:bCs/>
              </w:rPr>
              <w:t>ответствен-ности</w:t>
            </w:r>
            <w:proofErr w:type="gramStart"/>
            <w:r w:rsidRPr="00235915">
              <w:rPr>
                <w:bCs/>
              </w:rPr>
              <w:t>;о</w:t>
            </w:r>
            <w:proofErr w:type="gramEnd"/>
            <w:r w:rsidRPr="00235915">
              <w:rPr>
                <w:bCs/>
              </w:rPr>
              <w:t>н</w:t>
            </w:r>
            <w:proofErr w:type="spellEnd"/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>- понятие неисполнения и ненадлежащего исполнения договора;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>- возможные негативные последствия в имущественной сфере лица, право которого нарушено;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>- основные подходы к определению причинно-следственной связи между нарушением договора и негативными последствиями для лица, чьё право нарушено;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субъективное основание ответственности; понятие вины, </w:t>
            </w:r>
            <w:proofErr w:type="spellStart"/>
            <w:proofErr w:type="gramStart"/>
            <w:r w:rsidRPr="00235915">
              <w:rPr>
                <w:bCs/>
              </w:rPr>
              <w:t>соотноше-ние</w:t>
            </w:r>
            <w:proofErr w:type="spellEnd"/>
            <w:proofErr w:type="gramEnd"/>
            <w:r w:rsidRPr="00235915">
              <w:rPr>
                <w:bCs/>
              </w:rPr>
              <w:t xml:space="preserve"> вины и риска;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>- особенности возмещения убытков как меры гражданско-правовой ответственности;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>- особенности взыскания неустойки, её разновидности; возможность снижения размера неустойки судом;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основания и условия для расторжения </w:t>
            </w:r>
            <w:proofErr w:type="spellStart"/>
            <w:r w:rsidRPr="00235915">
              <w:rPr>
                <w:bCs/>
              </w:rPr>
              <w:t>гражданск</w:t>
            </w:r>
            <w:proofErr w:type="gramStart"/>
            <w:r w:rsidRPr="00235915">
              <w:rPr>
                <w:bCs/>
              </w:rPr>
              <w:t>о</w:t>
            </w:r>
            <w:proofErr w:type="spellEnd"/>
            <w:r w:rsidRPr="00235915">
              <w:rPr>
                <w:bCs/>
              </w:rPr>
              <w:t>-</w:t>
            </w:r>
            <w:proofErr w:type="gramEnd"/>
            <w:r w:rsidRPr="00235915">
              <w:rPr>
                <w:bCs/>
              </w:rPr>
              <w:t xml:space="preserve"> правового </w:t>
            </w:r>
            <w:proofErr w:type="spellStart"/>
            <w:r w:rsidRPr="00235915">
              <w:rPr>
                <w:bCs/>
              </w:rPr>
              <w:t>до-говора</w:t>
            </w:r>
            <w:proofErr w:type="spellEnd"/>
            <w:r w:rsidRPr="00235915">
              <w:rPr>
                <w:bCs/>
              </w:rPr>
              <w:t>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>- особенности ответственности за третьих лиц и ответственности при множестве лиц в обязательстве.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>уметь: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оперировать юридическими понятиями, категориями и терминами; 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анализировать правовые факты и обстоятельства, являющиеся </w:t>
            </w:r>
            <w:proofErr w:type="spellStart"/>
            <w:r w:rsidRPr="00235915">
              <w:rPr>
                <w:bCs/>
              </w:rPr>
              <w:t>ос-нованием</w:t>
            </w:r>
            <w:proofErr w:type="spellEnd"/>
            <w:r w:rsidRPr="00235915">
              <w:rPr>
                <w:bCs/>
              </w:rPr>
              <w:t xml:space="preserve"> для возникновения, изменения и прекращения </w:t>
            </w:r>
            <w:proofErr w:type="gramStart"/>
            <w:r w:rsidRPr="00235915">
              <w:rPr>
                <w:bCs/>
              </w:rPr>
              <w:t>гражданских</w:t>
            </w:r>
            <w:proofErr w:type="gramEnd"/>
            <w:r w:rsidRPr="00235915">
              <w:rPr>
                <w:bCs/>
              </w:rPr>
              <w:t xml:space="preserve"> </w:t>
            </w:r>
            <w:proofErr w:type="spellStart"/>
            <w:r w:rsidRPr="00235915">
              <w:rPr>
                <w:bCs/>
              </w:rPr>
              <w:t>пра-воотношений</w:t>
            </w:r>
            <w:proofErr w:type="spellEnd"/>
            <w:r w:rsidRPr="00235915">
              <w:rPr>
                <w:bCs/>
              </w:rPr>
              <w:t xml:space="preserve">; 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использовать полученные знания в судебных процессах при </w:t>
            </w:r>
            <w:proofErr w:type="spellStart"/>
            <w:proofErr w:type="gramStart"/>
            <w:r w:rsidRPr="00235915">
              <w:rPr>
                <w:bCs/>
              </w:rPr>
              <w:t>рас-смотрении</w:t>
            </w:r>
            <w:proofErr w:type="spellEnd"/>
            <w:proofErr w:type="gramEnd"/>
            <w:r w:rsidRPr="00235915">
              <w:rPr>
                <w:bCs/>
              </w:rPr>
              <w:t xml:space="preserve"> дел в судах общей юрисдикции и арбитражных судах;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осуществлять правовую экспертизу </w:t>
            </w:r>
            <w:proofErr w:type="spellStart"/>
            <w:r w:rsidRPr="00235915">
              <w:rPr>
                <w:bCs/>
              </w:rPr>
              <w:t>договоров</w:t>
            </w:r>
            <w:proofErr w:type="gramStart"/>
            <w:r w:rsidRPr="00235915">
              <w:rPr>
                <w:bCs/>
              </w:rPr>
              <w:t>,п</w:t>
            </w:r>
            <w:proofErr w:type="gramEnd"/>
            <w:r w:rsidRPr="00235915">
              <w:rPr>
                <w:bCs/>
              </w:rPr>
              <w:t>равильно</w:t>
            </w:r>
            <w:proofErr w:type="spellEnd"/>
            <w:r w:rsidRPr="00235915">
              <w:rPr>
                <w:bCs/>
              </w:rPr>
              <w:t xml:space="preserve"> </w:t>
            </w:r>
            <w:proofErr w:type="spellStart"/>
            <w:r w:rsidRPr="00235915">
              <w:rPr>
                <w:bCs/>
              </w:rPr>
              <w:t>приме-нять</w:t>
            </w:r>
            <w:proofErr w:type="spellEnd"/>
            <w:r w:rsidRPr="00235915">
              <w:rPr>
                <w:bCs/>
              </w:rPr>
              <w:t xml:space="preserve"> материальные и процессуальные правовые нормы;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>- принимать решения и совершать юридические действия в точном соответствии с законодательством;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правильно составлять и оформлять юридические документы в </w:t>
            </w:r>
            <w:proofErr w:type="spellStart"/>
            <w:proofErr w:type="gramStart"/>
            <w:r w:rsidRPr="00235915">
              <w:rPr>
                <w:bCs/>
              </w:rPr>
              <w:t>су-дебные</w:t>
            </w:r>
            <w:proofErr w:type="spellEnd"/>
            <w:proofErr w:type="gramEnd"/>
            <w:r w:rsidRPr="00235915">
              <w:rPr>
                <w:bCs/>
              </w:rPr>
              <w:t xml:space="preserve"> органы;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давать квалифицированные юридические заключения и </w:t>
            </w:r>
            <w:proofErr w:type="spellStart"/>
            <w:proofErr w:type="gramStart"/>
            <w:r w:rsidRPr="00235915">
              <w:rPr>
                <w:bCs/>
              </w:rPr>
              <w:t>консульта-ции</w:t>
            </w:r>
            <w:proofErr w:type="spellEnd"/>
            <w:proofErr w:type="gramEnd"/>
            <w:r w:rsidRPr="00235915">
              <w:rPr>
                <w:bCs/>
              </w:rPr>
              <w:t xml:space="preserve">; 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-использовать теоретические основы материального и </w:t>
            </w:r>
            <w:proofErr w:type="spellStart"/>
            <w:proofErr w:type="gramStart"/>
            <w:r w:rsidRPr="00235915">
              <w:rPr>
                <w:bCs/>
              </w:rPr>
              <w:t>процессуаль-ного</w:t>
            </w:r>
            <w:proofErr w:type="spellEnd"/>
            <w:proofErr w:type="gramEnd"/>
            <w:r w:rsidRPr="00235915">
              <w:rPr>
                <w:bCs/>
              </w:rPr>
              <w:t xml:space="preserve"> права для понимания и анализа конкретных ситуаций; 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работать с научной литературой, вести дискуссию по проблемам </w:t>
            </w:r>
            <w:r w:rsidRPr="00235915">
              <w:rPr>
                <w:bCs/>
              </w:rPr>
              <w:lastRenderedPageBreak/>
              <w:t>изучаемой дисциплины.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>владеть: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юридической терминологией, понятийным аппаратом </w:t>
            </w:r>
            <w:proofErr w:type="spellStart"/>
            <w:proofErr w:type="gramStart"/>
            <w:r w:rsidRPr="00235915">
              <w:rPr>
                <w:bCs/>
              </w:rPr>
              <w:t>материально-го</w:t>
            </w:r>
            <w:proofErr w:type="spellEnd"/>
            <w:proofErr w:type="gramEnd"/>
            <w:r w:rsidRPr="00235915">
              <w:rPr>
                <w:bCs/>
              </w:rPr>
              <w:t xml:space="preserve"> права, регулирующих права, свободы и интересы граждан и </w:t>
            </w:r>
            <w:proofErr w:type="spellStart"/>
            <w:r w:rsidRPr="00235915">
              <w:rPr>
                <w:bCs/>
              </w:rPr>
              <w:t>организа-ций</w:t>
            </w:r>
            <w:proofErr w:type="spellEnd"/>
            <w:r w:rsidRPr="00235915">
              <w:rPr>
                <w:bCs/>
              </w:rPr>
              <w:t>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обладать навыками анализа нормативных правовых актов, </w:t>
            </w:r>
            <w:proofErr w:type="spellStart"/>
            <w:r w:rsidRPr="00235915">
              <w:rPr>
                <w:bCs/>
              </w:rPr>
              <w:t>являю-щихся</w:t>
            </w:r>
            <w:proofErr w:type="spellEnd"/>
            <w:r w:rsidRPr="00235915">
              <w:rPr>
                <w:bCs/>
              </w:rPr>
              <w:t xml:space="preserve"> источниками правового регулирования прав, свобод и законных интересов граждан и организаций и способами </w:t>
            </w:r>
            <w:proofErr w:type="gramStart"/>
            <w:r w:rsidRPr="00235915">
              <w:rPr>
                <w:bCs/>
              </w:rPr>
              <w:t>судебной</w:t>
            </w:r>
            <w:proofErr w:type="gramEnd"/>
            <w:r w:rsidRPr="00235915">
              <w:rPr>
                <w:bCs/>
              </w:rPr>
              <w:t xml:space="preserve"> зашиты;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>- навыками анализа и обобщения судебной практики в целях защиты нарушенных прав, свобод и законных интересов граждан и организаций;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приемами работы по разрешению юридических коллизий в </w:t>
            </w:r>
            <w:proofErr w:type="spellStart"/>
            <w:proofErr w:type="gramStart"/>
            <w:r w:rsidRPr="00235915">
              <w:rPr>
                <w:bCs/>
              </w:rPr>
              <w:t>право-применительной</w:t>
            </w:r>
            <w:proofErr w:type="spellEnd"/>
            <w:proofErr w:type="gramEnd"/>
            <w:r w:rsidRPr="00235915">
              <w:rPr>
                <w:bCs/>
              </w:rPr>
              <w:t xml:space="preserve"> практике;</w:t>
            </w:r>
          </w:p>
          <w:p w:rsidR="00705F76" w:rsidRDefault="00705F76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  <w:r w:rsidRPr="00235915">
              <w:rPr>
                <w:bCs/>
              </w:rPr>
              <w:t xml:space="preserve">- приемами аргументированного обсуждения вопросов </w:t>
            </w:r>
            <w:proofErr w:type="spellStart"/>
            <w:proofErr w:type="gramStart"/>
            <w:r w:rsidRPr="00235915">
              <w:rPr>
                <w:bCs/>
              </w:rPr>
              <w:t>процессуаль-ной</w:t>
            </w:r>
            <w:proofErr w:type="spellEnd"/>
            <w:proofErr w:type="gramEnd"/>
            <w:r w:rsidRPr="00235915">
              <w:rPr>
                <w:bCs/>
              </w:rPr>
              <w:t xml:space="preserve"> проблематики в теории и практике.</w:t>
            </w:r>
          </w:p>
          <w:p w:rsidR="00235915" w:rsidRPr="00235915" w:rsidRDefault="00235915" w:rsidP="00235915">
            <w:pPr>
              <w:pStyle w:val="26"/>
              <w:shd w:val="clear" w:color="auto" w:fill="FFFFFF"/>
              <w:spacing w:after="0" w:line="240" w:lineRule="auto"/>
              <w:ind w:firstLine="318"/>
              <w:rPr>
                <w:bCs/>
              </w:rPr>
            </w:pPr>
          </w:p>
        </w:tc>
      </w:tr>
      <w:tr w:rsidR="00705F76" w:rsidRPr="00235915" w:rsidTr="003A7AB3">
        <w:trPr>
          <w:trHeight w:val="862"/>
        </w:trPr>
        <w:tc>
          <w:tcPr>
            <w:tcW w:w="2127" w:type="dxa"/>
          </w:tcPr>
          <w:p w:rsidR="00705F76" w:rsidRPr="00235915" w:rsidRDefault="00705F76" w:rsidP="00235915">
            <w:r w:rsidRPr="00235915">
              <w:lastRenderedPageBreak/>
              <w:t>Технология проведения занятий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ind w:firstLine="317"/>
              <w:rPr>
                <w:bCs/>
              </w:rPr>
            </w:pPr>
            <w:r w:rsidRPr="00235915">
              <w:rPr>
                <w:bCs/>
              </w:rPr>
              <w:t xml:space="preserve">Для проведения занятий используются следующие интерактивные технологии: </w:t>
            </w:r>
            <w:proofErr w:type="spellStart"/>
            <w:proofErr w:type="gramStart"/>
            <w:r w:rsidRPr="00235915">
              <w:rPr>
                <w:bCs/>
              </w:rPr>
              <w:t>кейс-измерители</w:t>
            </w:r>
            <w:proofErr w:type="spellEnd"/>
            <w:proofErr w:type="gramEnd"/>
            <w:r w:rsidRPr="00235915">
              <w:rPr>
                <w:bCs/>
              </w:rPr>
              <w:t>, дискуссии, «деловые игры», тесты.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Используемые информационные, инструментальные и программные средства</w:t>
            </w:r>
          </w:p>
        </w:tc>
        <w:tc>
          <w:tcPr>
            <w:tcW w:w="7513" w:type="dxa"/>
            <w:vAlign w:val="center"/>
          </w:tcPr>
          <w:p w:rsidR="00705F76" w:rsidRPr="00235915" w:rsidRDefault="00705F76" w:rsidP="00235915">
            <w:pPr>
              <w:ind w:firstLine="317"/>
              <w:rPr>
                <w:bCs/>
              </w:rPr>
            </w:pPr>
            <w:r w:rsidRPr="00235915">
              <w:rPr>
                <w:bCs/>
              </w:rPr>
              <w:t xml:space="preserve">Использование </w:t>
            </w:r>
            <w:r w:rsidRPr="00235915">
              <w:t>справочно-правовых систем «</w:t>
            </w:r>
            <w:proofErr w:type="spellStart"/>
            <w:r w:rsidRPr="00235915">
              <w:t>Консультант+</w:t>
            </w:r>
            <w:proofErr w:type="spellEnd"/>
            <w:r w:rsidRPr="00235915">
              <w:t>», «Гарант».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Формы текущего контроля успеваемости</w:t>
            </w:r>
          </w:p>
        </w:tc>
        <w:tc>
          <w:tcPr>
            <w:tcW w:w="7513" w:type="dxa"/>
            <w:vAlign w:val="center"/>
          </w:tcPr>
          <w:p w:rsidR="00705F76" w:rsidRPr="00235915" w:rsidRDefault="00705F76" w:rsidP="00235915">
            <w:pPr>
              <w:ind w:firstLine="317"/>
              <w:rPr>
                <w:bCs/>
              </w:rPr>
            </w:pPr>
            <w:r w:rsidRPr="00235915">
              <w:rPr>
                <w:bCs/>
              </w:rPr>
              <w:t>Опрос, практическое задание, тестирование.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Форма промежуточной аттестации</w:t>
            </w:r>
          </w:p>
        </w:tc>
        <w:tc>
          <w:tcPr>
            <w:tcW w:w="7513" w:type="dxa"/>
            <w:vAlign w:val="center"/>
          </w:tcPr>
          <w:p w:rsidR="00705F76" w:rsidRPr="00235915" w:rsidRDefault="00705F76" w:rsidP="00235915">
            <w:pPr>
              <w:ind w:firstLine="317"/>
              <w:rPr>
                <w:bCs/>
              </w:rPr>
            </w:pPr>
            <w:r w:rsidRPr="00235915">
              <w:rPr>
                <w:bCs/>
              </w:rPr>
              <w:t xml:space="preserve">Контрольное задание </w:t>
            </w:r>
            <w:r w:rsidRPr="00235915">
              <w:rPr>
                <w:bCs/>
                <w:lang w:val="en-US"/>
              </w:rPr>
              <w:t>/</w:t>
            </w:r>
            <w:r w:rsidRPr="00235915">
              <w:rPr>
                <w:bCs/>
              </w:rPr>
              <w:t xml:space="preserve"> зачет.</w:t>
            </w:r>
          </w:p>
        </w:tc>
      </w:tr>
    </w:tbl>
    <w:p w:rsidR="00C55B42" w:rsidRDefault="00C55B42" w:rsidP="00235915">
      <w:pPr>
        <w:tabs>
          <w:tab w:val="left" w:pos="0"/>
          <w:tab w:val="left" w:pos="10065"/>
        </w:tabs>
        <w:ind w:right="297"/>
        <w:contextualSpacing/>
        <w:jc w:val="center"/>
      </w:pPr>
    </w:p>
    <w:p w:rsidR="00235915" w:rsidRPr="00235915" w:rsidRDefault="00235915" w:rsidP="00235915">
      <w:pPr>
        <w:tabs>
          <w:tab w:val="left" w:pos="0"/>
          <w:tab w:val="left" w:pos="10065"/>
        </w:tabs>
        <w:ind w:right="297"/>
        <w:contextualSpacing/>
        <w:jc w:val="center"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</w:t>
      </w:r>
      <w:r w:rsidR="00B45B0F" w:rsidRPr="00235915">
        <w:rPr>
          <w:b/>
        </w:rPr>
        <w:t>Судебно-конституционное право и процесс</w:t>
      </w:r>
      <w:r w:rsidRPr="00235915">
        <w:rPr>
          <w:b/>
        </w:rPr>
        <w:t>»</w:t>
      </w:r>
    </w:p>
    <w:p w:rsidR="00235915" w:rsidRPr="00235915" w:rsidRDefault="00235915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B45B0F" w:rsidRPr="00235915" w:rsidTr="003A7AB3">
        <w:tc>
          <w:tcPr>
            <w:tcW w:w="2124" w:type="dxa"/>
          </w:tcPr>
          <w:p w:rsidR="00B45B0F" w:rsidRPr="00235915" w:rsidRDefault="00B45B0F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B45B0F" w:rsidRPr="00235915" w:rsidRDefault="00B45B0F" w:rsidP="00235915">
            <w:pPr>
              <w:ind w:firstLine="347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являются</w:t>
            </w:r>
            <w:bookmarkStart w:id="1" w:name="_Toc270347316"/>
            <w:r w:rsidRPr="00235915">
              <w:rPr>
                <w:rFonts w:eastAsia="Calibri"/>
                <w:lang w:eastAsia="en-US"/>
              </w:rPr>
              <w:t>:</w:t>
            </w:r>
          </w:p>
          <w:p w:rsidR="00B45B0F" w:rsidRPr="00235915" w:rsidRDefault="00B45B0F" w:rsidP="00235915">
            <w:pPr>
              <w:ind w:firstLine="347"/>
              <w:jc w:val="both"/>
              <w:rPr>
                <w:rFonts w:eastAsia="Calibri"/>
                <w:lang w:eastAsia="en-US"/>
              </w:rPr>
            </w:pPr>
            <w:proofErr w:type="gramStart"/>
            <w:r w:rsidRPr="00235915">
              <w:rPr>
                <w:rFonts w:eastAsia="Calibri"/>
                <w:b/>
                <w:lang w:eastAsia="en-US"/>
              </w:rPr>
              <w:t>образовательная</w:t>
            </w:r>
            <w:proofErr w:type="gramEnd"/>
            <w:r w:rsidRPr="00235915">
              <w:rPr>
                <w:rFonts w:eastAsia="Calibri"/>
                <w:lang w:eastAsia="en-US"/>
              </w:rPr>
              <w:t xml:space="preserve"> – усвоение теории конституционного судопроизводства;</w:t>
            </w:r>
          </w:p>
          <w:p w:rsidR="00B45B0F" w:rsidRPr="00235915" w:rsidRDefault="00B45B0F" w:rsidP="00235915">
            <w:pPr>
              <w:ind w:firstLine="347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b/>
                <w:lang w:eastAsia="en-US"/>
              </w:rPr>
              <w:t>практическая –</w:t>
            </w:r>
            <w:r w:rsidRPr="00235915">
              <w:rPr>
                <w:rFonts w:eastAsia="Calibri"/>
                <w:lang w:eastAsia="en-US"/>
              </w:rPr>
              <w:t xml:space="preserve"> выработка умений и навыков у обучаемых по грамотному анализу и применению норм материального и процессуального права при обращении в Конституционный суд РФ и конституционные (уставные) суды субъектов РФ;</w:t>
            </w:r>
          </w:p>
          <w:p w:rsidR="00B45B0F" w:rsidRPr="00235915" w:rsidRDefault="00B45B0F" w:rsidP="00235915">
            <w:pPr>
              <w:ind w:firstLine="347"/>
              <w:jc w:val="both"/>
              <w:rPr>
                <w:rFonts w:eastAsia="Calibri"/>
                <w:lang w:eastAsia="en-US"/>
              </w:rPr>
            </w:pPr>
            <w:proofErr w:type="gramStart"/>
            <w:r w:rsidRPr="00235915">
              <w:rPr>
                <w:rFonts w:eastAsia="Calibri"/>
                <w:b/>
                <w:lang w:eastAsia="en-US"/>
              </w:rPr>
              <w:t>воспитательная</w:t>
            </w:r>
            <w:r w:rsidRPr="00235915">
              <w:rPr>
                <w:rFonts w:eastAsia="Calibri"/>
                <w:lang w:eastAsia="en-US"/>
              </w:rPr>
              <w:t xml:space="preserve"> – формирование у обучаемых научного мировоззрения по вопросам конституционного судопроизводства; выработка убеждений о приоритете в обществе прав и свобод человека и гражданина, а также в необходимости строгого соблюдения требований законов и норм профессиональной этики в своей деятельности. </w:t>
            </w:r>
            <w:proofErr w:type="gramEnd"/>
          </w:p>
          <w:p w:rsidR="00B45B0F" w:rsidRPr="00235915" w:rsidRDefault="00B45B0F" w:rsidP="00235915">
            <w:pPr>
              <w:ind w:firstLine="347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 xml:space="preserve">В рамках магистерской программы формирует общее представление о правовых основах юридического процесса, реализуемого в судебных органах власти.     </w:t>
            </w:r>
          </w:p>
          <w:bookmarkEnd w:id="1"/>
          <w:p w:rsidR="00B45B0F" w:rsidRPr="00235915" w:rsidRDefault="00B45B0F" w:rsidP="00235915">
            <w:pPr>
              <w:ind w:firstLine="347"/>
              <w:jc w:val="both"/>
            </w:pPr>
          </w:p>
        </w:tc>
      </w:tr>
      <w:tr w:rsidR="00B45B0F" w:rsidRPr="00235915" w:rsidTr="003A7AB3">
        <w:tc>
          <w:tcPr>
            <w:tcW w:w="2124" w:type="dxa"/>
          </w:tcPr>
          <w:p w:rsidR="00B45B0F" w:rsidRPr="00235915" w:rsidRDefault="00B45B0F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Место дисциплины в структуре программы</w:t>
            </w:r>
          </w:p>
        </w:tc>
        <w:tc>
          <w:tcPr>
            <w:tcW w:w="7447" w:type="dxa"/>
          </w:tcPr>
          <w:p w:rsidR="00B45B0F" w:rsidRPr="00235915" w:rsidRDefault="00B45B0F" w:rsidP="00235915">
            <w:pPr>
              <w:ind w:firstLine="347"/>
              <w:jc w:val="both"/>
              <w:rPr>
                <w:bCs/>
              </w:rPr>
            </w:pPr>
            <w:r w:rsidRPr="00235915">
              <w:t>Учебная дисциплина М</w:t>
            </w:r>
            <w:proofErr w:type="gramStart"/>
            <w:r w:rsidRPr="00235915">
              <w:t>2</w:t>
            </w:r>
            <w:proofErr w:type="gramEnd"/>
            <w:r w:rsidRPr="00235915">
              <w:t xml:space="preserve">.В.ОД.2 «Судебно-конституционное право и процесс» является обязательной </w:t>
            </w:r>
            <w:r w:rsidRPr="00235915">
              <w:rPr>
                <w:bCs/>
              </w:rPr>
              <w:t>дисциплиной вариативной части профессионального цикла.</w:t>
            </w:r>
          </w:p>
          <w:p w:rsidR="00B45B0F" w:rsidRPr="00235915" w:rsidRDefault="00B45B0F" w:rsidP="00235915">
            <w:pPr>
              <w:ind w:firstLine="347"/>
              <w:jc w:val="both"/>
            </w:pPr>
            <w:r w:rsidRPr="00235915">
              <w:rPr>
                <w:bCs/>
              </w:rPr>
              <w:t xml:space="preserve">Дисциплина имеется логическую и содержательно-методическую связь с дисциплинами, раскрывающие особенности отдельных видов юридических производств.   </w:t>
            </w:r>
          </w:p>
        </w:tc>
      </w:tr>
      <w:tr w:rsidR="00B45B0F" w:rsidRPr="00235915" w:rsidTr="003A7AB3">
        <w:tc>
          <w:tcPr>
            <w:tcW w:w="2124" w:type="dxa"/>
          </w:tcPr>
          <w:p w:rsidR="00B45B0F" w:rsidRPr="00235915" w:rsidRDefault="00B45B0F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B45B0F" w:rsidRPr="00235915" w:rsidRDefault="00B45B0F" w:rsidP="00235915">
            <w:pPr>
              <w:ind w:firstLine="347"/>
              <w:jc w:val="both"/>
              <w:rPr>
                <w:i/>
              </w:rPr>
            </w:pPr>
            <w:r w:rsidRPr="00235915">
              <w:rPr>
                <w:i/>
              </w:rPr>
              <w:t>Общекультурные  компетенции (ОК):</w:t>
            </w:r>
          </w:p>
          <w:p w:rsidR="00B45B0F" w:rsidRPr="00235915" w:rsidRDefault="00B45B0F" w:rsidP="00235915">
            <w:pPr>
              <w:numPr>
                <w:ilvl w:val="0"/>
                <w:numId w:val="10"/>
              </w:numPr>
              <w:suppressAutoHyphens w:val="0"/>
              <w:ind w:left="0" w:firstLine="347"/>
              <w:jc w:val="both"/>
            </w:pPr>
            <w:r w:rsidRPr="00235915">
              <w:t xml:space="preserve">владеть культурой мышления; </w:t>
            </w:r>
            <w:proofErr w:type="gramStart"/>
            <w:r w:rsidRPr="00235915">
              <w:t>способен</w:t>
            </w:r>
            <w:proofErr w:type="gramEnd"/>
            <w:r w:rsidRPr="00235915">
              <w:t xml:space="preserve"> к восприятию, анализу, обобщению информации, постановки цели и выбору путей ее достижения (ОК-1); </w:t>
            </w:r>
          </w:p>
          <w:p w:rsidR="00B45B0F" w:rsidRPr="00235915" w:rsidRDefault="00B45B0F" w:rsidP="00235915">
            <w:pPr>
              <w:numPr>
                <w:ilvl w:val="0"/>
                <w:numId w:val="10"/>
              </w:numPr>
              <w:suppressAutoHyphens w:val="0"/>
              <w:ind w:left="0" w:firstLine="347"/>
              <w:jc w:val="both"/>
            </w:pPr>
            <w:r w:rsidRPr="00235915">
              <w:t>способность добросовестно исполнять профессиональные обязанности, соблюдать принципы этики юриста (ОК-2);</w:t>
            </w:r>
          </w:p>
          <w:p w:rsidR="00B45B0F" w:rsidRPr="00235915" w:rsidRDefault="00B45B0F" w:rsidP="00235915">
            <w:pPr>
              <w:ind w:firstLine="347"/>
              <w:jc w:val="both"/>
              <w:rPr>
                <w:i/>
              </w:rPr>
            </w:pPr>
            <w:r w:rsidRPr="00235915">
              <w:rPr>
                <w:i/>
              </w:rPr>
              <w:t>Профессиональные компетенции (ПК):</w:t>
            </w:r>
          </w:p>
          <w:p w:rsidR="00B45B0F" w:rsidRPr="00235915" w:rsidRDefault="00B45B0F" w:rsidP="00235915">
            <w:pPr>
              <w:ind w:firstLine="347"/>
              <w:jc w:val="both"/>
            </w:pPr>
            <w:r w:rsidRPr="00235915">
              <w:t>- в правотворческой деятельности:</w:t>
            </w:r>
          </w:p>
          <w:p w:rsidR="00B45B0F" w:rsidRPr="00235915" w:rsidRDefault="00B45B0F" w:rsidP="00235915">
            <w:pPr>
              <w:numPr>
                <w:ilvl w:val="0"/>
                <w:numId w:val="10"/>
              </w:numPr>
              <w:suppressAutoHyphens w:val="0"/>
              <w:ind w:left="0" w:firstLine="347"/>
              <w:jc w:val="both"/>
            </w:pPr>
            <w:r w:rsidRPr="00235915"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B45B0F" w:rsidRPr="00235915" w:rsidRDefault="00B45B0F" w:rsidP="00235915">
            <w:pPr>
              <w:ind w:firstLine="347"/>
              <w:jc w:val="both"/>
              <w:rPr>
                <w:i/>
              </w:rPr>
            </w:pPr>
            <w:r w:rsidRPr="00235915">
              <w:rPr>
                <w:i/>
              </w:rPr>
              <w:t>- в экспертно-консультационной деятельности:</w:t>
            </w:r>
          </w:p>
          <w:p w:rsidR="00B45B0F" w:rsidRPr="00235915" w:rsidRDefault="00B45B0F" w:rsidP="00235915">
            <w:pPr>
              <w:numPr>
                <w:ilvl w:val="0"/>
                <w:numId w:val="10"/>
              </w:numPr>
              <w:suppressAutoHyphens w:val="0"/>
              <w:ind w:left="0" w:firstLine="347"/>
              <w:jc w:val="both"/>
            </w:pPr>
            <w:r w:rsidRPr="00235915">
              <w:t>способность квалифицированно толковать нормативные правовые акты (ПК-7);</w:t>
            </w:r>
          </w:p>
          <w:p w:rsidR="00B45B0F" w:rsidRPr="00235915" w:rsidRDefault="00B45B0F" w:rsidP="00235915">
            <w:pPr>
              <w:numPr>
                <w:ilvl w:val="0"/>
                <w:numId w:val="10"/>
              </w:numPr>
              <w:suppressAutoHyphens w:val="0"/>
              <w:ind w:left="0" w:firstLine="347"/>
              <w:jc w:val="both"/>
            </w:pPr>
            <w:r w:rsidRPr="00235915"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B45B0F" w:rsidRPr="00235915" w:rsidRDefault="00B45B0F" w:rsidP="00235915">
            <w:pPr>
              <w:ind w:firstLine="347"/>
              <w:jc w:val="both"/>
              <w:rPr>
                <w:i/>
              </w:rPr>
            </w:pPr>
            <w:r w:rsidRPr="00235915">
              <w:rPr>
                <w:i/>
              </w:rPr>
              <w:t>- в научно-исследовательской деятельности:</w:t>
            </w:r>
          </w:p>
          <w:p w:rsidR="00B45B0F" w:rsidRPr="00235915" w:rsidRDefault="00B45B0F" w:rsidP="00235915">
            <w:pPr>
              <w:numPr>
                <w:ilvl w:val="0"/>
                <w:numId w:val="10"/>
              </w:numPr>
              <w:suppressAutoHyphens w:val="0"/>
              <w:ind w:left="0" w:firstLine="347"/>
              <w:jc w:val="both"/>
            </w:pPr>
            <w:r w:rsidRPr="00235915">
              <w:t>способность квалифицированно проводить научные исследования в области права (ПК-11);</w:t>
            </w:r>
          </w:p>
        </w:tc>
      </w:tr>
      <w:tr w:rsidR="00B45B0F" w:rsidRPr="00235915" w:rsidTr="003A7AB3">
        <w:tc>
          <w:tcPr>
            <w:tcW w:w="2124" w:type="dxa"/>
          </w:tcPr>
          <w:p w:rsidR="00B45B0F" w:rsidRPr="00235915" w:rsidRDefault="00B45B0F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B45B0F" w:rsidRPr="00235915" w:rsidRDefault="00B45B0F" w:rsidP="00235915">
            <w:pPr>
              <w:ind w:firstLine="347"/>
              <w:jc w:val="both"/>
            </w:pPr>
            <w:r w:rsidRPr="00235915">
              <w:t>Тема 1. Судебно-конституционное право и процесс как отрасль права и законодательства, как наука и учебная дисциплина</w:t>
            </w:r>
            <w:r w:rsidRPr="00235915">
              <w:tab/>
            </w:r>
          </w:p>
          <w:p w:rsidR="00B45B0F" w:rsidRPr="00235915" w:rsidRDefault="00B45B0F" w:rsidP="00235915">
            <w:pPr>
              <w:ind w:firstLine="347"/>
              <w:jc w:val="both"/>
            </w:pPr>
            <w:r w:rsidRPr="00235915">
              <w:t>Тема 2. Возникновение и основные этапы развития судебного конституционного контроля</w:t>
            </w:r>
            <w:r w:rsidRPr="00235915">
              <w:tab/>
            </w:r>
          </w:p>
          <w:p w:rsidR="00B45B0F" w:rsidRPr="00235915" w:rsidRDefault="00B45B0F" w:rsidP="00235915">
            <w:pPr>
              <w:ind w:firstLine="347"/>
              <w:jc w:val="both"/>
            </w:pPr>
            <w:r w:rsidRPr="00235915">
              <w:t>Тема 3. Конституционное правосудие как высшая форма конституционного контроля в правовом государстве</w:t>
            </w:r>
          </w:p>
          <w:p w:rsidR="00B45B0F" w:rsidRPr="00235915" w:rsidRDefault="00B45B0F" w:rsidP="00235915">
            <w:pPr>
              <w:ind w:firstLine="347"/>
              <w:jc w:val="both"/>
            </w:pPr>
            <w:r w:rsidRPr="00235915">
              <w:t xml:space="preserve">Тема 4. Конституционный Суд Российской Федерации в системе высших органов государственной власти. </w:t>
            </w:r>
          </w:p>
          <w:p w:rsidR="00B45B0F" w:rsidRPr="00235915" w:rsidRDefault="00B45B0F" w:rsidP="00235915">
            <w:pPr>
              <w:ind w:firstLine="347"/>
              <w:jc w:val="both"/>
            </w:pPr>
            <w:r w:rsidRPr="00235915">
              <w:t>Тема 5. Статус судьи Конституционного Суда РФ</w:t>
            </w:r>
          </w:p>
          <w:p w:rsidR="00B45B0F" w:rsidRPr="00235915" w:rsidRDefault="00B45B0F" w:rsidP="00235915">
            <w:pPr>
              <w:ind w:firstLine="347"/>
              <w:jc w:val="both"/>
            </w:pPr>
            <w:r w:rsidRPr="00235915">
              <w:t xml:space="preserve">Тема 6. Конституционное судопроизводство — самостоятельный вид </w:t>
            </w:r>
            <w:proofErr w:type="spellStart"/>
            <w:r w:rsidRPr="00235915">
              <w:t>юрисдикционного</w:t>
            </w:r>
            <w:proofErr w:type="spellEnd"/>
            <w:r w:rsidRPr="00235915">
              <w:t xml:space="preserve"> процесса</w:t>
            </w:r>
          </w:p>
          <w:p w:rsidR="00B45B0F" w:rsidRPr="00235915" w:rsidRDefault="00B45B0F" w:rsidP="00235915">
            <w:pPr>
              <w:ind w:firstLine="347"/>
              <w:jc w:val="both"/>
            </w:pPr>
            <w:r w:rsidRPr="00235915">
              <w:t>Тема 7. Стадии конституционного судопроизводства и их законодательное регулирование</w:t>
            </w:r>
          </w:p>
          <w:p w:rsidR="00B45B0F" w:rsidRPr="00235915" w:rsidRDefault="00B45B0F" w:rsidP="00235915">
            <w:pPr>
              <w:ind w:firstLine="347"/>
              <w:jc w:val="both"/>
            </w:pPr>
            <w:r w:rsidRPr="00235915">
              <w:t>Тема 8. Особенности производства в Конституционном Суде Российской Федерации по отдельным категориям дел</w:t>
            </w:r>
          </w:p>
          <w:p w:rsidR="00B45B0F" w:rsidRPr="00235915" w:rsidRDefault="00B45B0F" w:rsidP="00235915">
            <w:pPr>
              <w:ind w:firstLine="347"/>
              <w:jc w:val="both"/>
            </w:pPr>
            <w:r w:rsidRPr="00235915">
              <w:t xml:space="preserve">Тема 9. </w:t>
            </w:r>
            <w:proofErr w:type="spellStart"/>
            <w:proofErr w:type="gramStart"/>
            <w:r w:rsidRPr="00235915">
              <w:t>K</w:t>
            </w:r>
            <w:proofErr w:type="gramEnd"/>
            <w:r w:rsidRPr="00235915">
              <w:t>онституционно-уставное</w:t>
            </w:r>
            <w:proofErr w:type="spellEnd"/>
            <w:r w:rsidRPr="00235915">
              <w:t xml:space="preserve"> правосудие в субъектах Российской Федерации</w:t>
            </w:r>
          </w:p>
        </w:tc>
      </w:tr>
      <w:tr w:rsidR="00B45B0F" w:rsidRPr="00235915" w:rsidTr="003A7AB3">
        <w:tc>
          <w:tcPr>
            <w:tcW w:w="2124" w:type="dxa"/>
          </w:tcPr>
          <w:p w:rsidR="00B45B0F" w:rsidRPr="00235915" w:rsidRDefault="00B45B0F" w:rsidP="00235915">
            <w:r w:rsidRPr="00235915">
              <w:t>Знания, умения и навыки, получаемые в процессе изучения дисциплины</w:t>
            </w:r>
          </w:p>
        </w:tc>
        <w:tc>
          <w:tcPr>
            <w:tcW w:w="7447" w:type="dxa"/>
          </w:tcPr>
          <w:p w:rsidR="00B45B0F" w:rsidRPr="00235915" w:rsidRDefault="00B45B0F" w:rsidP="00235915">
            <w:pPr>
              <w:pStyle w:val="af2"/>
              <w:tabs>
                <w:tab w:val="num" w:pos="851"/>
              </w:tabs>
              <w:spacing w:after="0"/>
              <w:ind w:firstLine="349"/>
              <w:jc w:val="both"/>
            </w:pPr>
            <w:r w:rsidRPr="00235915">
              <w:t>В результате освоения программы дисциплины студенты должны:</w:t>
            </w:r>
          </w:p>
          <w:p w:rsidR="00B45B0F" w:rsidRPr="00235915" w:rsidRDefault="00B45B0F" w:rsidP="00235915">
            <w:pPr>
              <w:tabs>
                <w:tab w:val="num" w:pos="851"/>
              </w:tabs>
              <w:ind w:firstLine="349"/>
              <w:jc w:val="both"/>
              <w:rPr>
                <w:b/>
              </w:rPr>
            </w:pPr>
            <w:r w:rsidRPr="00235915">
              <w:rPr>
                <w:b/>
              </w:rPr>
              <w:t>знать:</w:t>
            </w:r>
          </w:p>
          <w:p w:rsidR="00B45B0F" w:rsidRPr="00235915" w:rsidRDefault="00B45B0F" w:rsidP="00235915">
            <w:pPr>
              <w:numPr>
                <w:ilvl w:val="0"/>
                <w:numId w:val="5"/>
              </w:numPr>
              <w:tabs>
                <w:tab w:val="num" w:pos="426"/>
              </w:tabs>
              <w:suppressAutoHyphens w:val="0"/>
              <w:ind w:left="0" w:firstLine="349"/>
              <w:jc w:val="both"/>
            </w:pPr>
            <w:r w:rsidRPr="00235915">
              <w:t>основные принципы и содержание конституционного судопроизводства;</w:t>
            </w:r>
          </w:p>
          <w:p w:rsidR="00B45B0F" w:rsidRPr="00235915" w:rsidRDefault="00B45B0F" w:rsidP="00235915">
            <w:pPr>
              <w:numPr>
                <w:ilvl w:val="0"/>
                <w:numId w:val="5"/>
              </w:numPr>
              <w:tabs>
                <w:tab w:val="num" w:pos="426"/>
              </w:tabs>
              <w:suppressAutoHyphens w:val="0"/>
              <w:ind w:left="0" w:firstLine="349"/>
              <w:jc w:val="both"/>
            </w:pPr>
            <w:r w:rsidRPr="00235915">
              <w:t>порядок обращения в Конституционный Суд РФ и конституционные (уставные) суды субъектов РФ</w:t>
            </w:r>
          </w:p>
          <w:p w:rsidR="00B45B0F" w:rsidRPr="00235915" w:rsidRDefault="00B45B0F" w:rsidP="00235915">
            <w:pPr>
              <w:numPr>
                <w:ilvl w:val="0"/>
                <w:numId w:val="5"/>
              </w:numPr>
              <w:tabs>
                <w:tab w:val="num" w:pos="426"/>
              </w:tabs>
              <w:suppressAutoHyphens w:val="0"/>
              <w:ind w:left="0" w:firstLine="349"/>
              <w:jc w:val="both"/>
            </w:pPr>
            <w:r w:rsidRPr="00235915">
              <w:lastRenderedPageBreak/>
              <w:t>порядок рассмотрения различный категорий дел в конституционных судах.</w:t>
            </w:r>
          </w:p>
          <w:p w:rsidR="00B45B0F" w:rsidRPr="00235915" w:rsidRDefault="00B45B0F" w:rsidP="00235915">
            <w:pPr>
              <w:tabs>
                <w:tab w:val="num" w:pos="426"/>
                <w:tab w:val="num" w:pos="851"/>
              </w:tabs>
              <w:ind w:firstLine="349"/>
              <w:jc w:val="both"/>
              <w:rPr>
                <w:b/>
              </w:rPr>
            </w:pPr>
            <w:r w:rsidRPr="00235915">
              <w:rPr>
                <w:b/>
              </w:rPr>
              <w:t>понимать:</w:t>
            </w:r>
          </w:p>
          <w:p w:rsidR="00B45B0F" w:rsidRPr="00235915" w:rsidRDefault="00B45B0F" w:rsidP="00235915">
            <w:pPr>
              <w:numPr>
                <w:ilvl w:val="0"/>
                <w:numId w:val="6"/>
              </w:numPr>
              <w:tabs>
                <w:tab w:val="num" w:pos="426"/>
              </w:tabs>
              <w:suppressAutoHyphens w:val="0"/>
              <w:ind w:left="0" w:firstLine="349"/>
              <w:jc w:val="both"/>
              <w:rPr>
                <w:b/>
              </w:rPr>
            </w:pPr>
            <w:r w:rsidRPr="00235915">
              <w:t>сущность проводимых в России правовой, судебно-правовой реформы и место конституционных судов в этом процессе.</w:t>
            </w:r>
          </w:p>
          <w:p w:rsidR="00B45B0F" w:rsidRPr="00235915" w:rsidRDefault="00B45B0F" w:rsidP="00235915">
            <w:pPr>
              <w:tabs>
                <w:tab w:val="num" w:pos="426"/>
                <w:tab w:val="num" w:pos="851"/>
              </w:tabs>
              <w:ind w:firstLine="349"/>
              <w:jc w:val="both"/>
              <w:rPr>
                <w:b/>
              </w:rPr>
            </w:pPr>
            <w:r w:rsidRPr="00235915">
              <w:rPr>
                <w:b/>
              </w:rPr>
              <w:t>ознакомиться:</w:t>
            </w:r>
          </w:p>
          <w:p w:rsidR="00B45B0F" w:rsidRPr="00235915" w:rsidRDefault="00B45B0F" w:rsidP="00235915">
            <w:pPr>
              <w:numPr>
                <w:ilvl w:val="0"/>
                <w:numId w:val="7"/>
              </w:numPr>
              <w:tabs>
                <w:tab w:val="num" w:pos="426"/>
              </w:tabs>
              <w:suppressAutoHyphens w:val="0"/>
              <w:ind w:left="0" w:firstLine="349"/>
              <w:jc w:val="both"/>
            </w:pPr>
            <w:r w:rsidRPr="00235915">
              <w:t>с тенденциями развития и совершенствования законодательства о конституционном судопроизводстве;</w:t>
            </w:r>
          </w:p>
          <w:p w:rsidR="00B45B0F" w:rsidRPr="00235915" w:rsidRDefault="00B45B0F" w:rsidP="00235915">
            <w:pPr>
              <w:numPr>
                <w:ilvl w:val="0"/>
                <w:numId w:val="7"/>
              </w:numPr>
              <w:tabs>
                <w:tab w:val="num" w:pos="426"/>
              </w:tabs>
              <w:suppressAutoHyphens w:val="0"/>
              <w:ind w:left="0" w:firstLine="349"/>
              <w:jc w:val="both"/>
            </w:pPr>
            <w:r w:rsidRPr="00235915">
              <w:t>с практикой Конституционного Суда РФ по рассмотрению отдельных категорий дел.</w:t>
            </w:r>
          </w:p>
          <w:p w:rsidR="00B45B0F" w:rsidRPr="00235915" w:rsidRDefault="00B45B0F" w:rsidP="00235915">
            <w:pPr>
              <w:tabs>
                <w:tab w:val="num" w:pos="426"/>
                <w:tab w:val="num" w:pos="851"/>
              </w:tabs>
              <w:ind w:firstLine="349"/>
              <w:jc w:val="both"/>
              <w:rPr>
                <w:b/>
              </w:rPr>
            </w:pPr>
            <w:r w:rsidRPr="00235915">
              <w:rPr>
                <w:b/>
              </w:rPr>
              <w:t>владеть:</w:t>
            </w:r>
          </w:p>
          <w:p w:rsidR="00B45B0F" w:rsidRPr="00235915" w:rsidRDefault="00B45B0F" w:rsidP="00235915">
            <w:pPr>
              <w:numPr>
                <w:ilvl w:val="0"/>
                <w:numId w:val="8"/>
              </w:numPr>
              <w:tabs>
                <w:tab w:val="num" w:pos="426"/>
              </w:tabs>
              <w:suppressAutoHyphens w:val="0"/>
              <w:ind w:left="0" w:firstLine="349"/>
              <w:jc w:val="both"/>
            </w:pPr>
            <w:r w:rsidRPr="00235915">
              <w:t>навыками составления обращений в Конституционный Суд РФ;</w:t>
            </w:r>
          </w:p>
          <w:p w:rsidR="00B45B0F" w:rsidRPr="00235915" w:rsidRDefault="00B45B0F" w:rsidP="00235915">
            <w:pPr>
              <w:tabs>
                <w:tab w:val="num" w:pos="426"/>
                <w:tab w:val="num" w:pos="851"/>
              </w:tabs>
              <w:ind w:firstLine="349"/>
              <w:jc w:val="both"/>
              <w:rPr>
                <w:b/>
              </w:rPr>
            </w:pPr>
            <w:r w:rsidRPr="00235915">
              <w:rPr>
                <w:b/>
              </w:rPr>
              <w:t>уметь:</w:t>
            </w:r>
          </w:p>
          <w:p w:rsidR="00B45B0F" w:rsidRPr="00235915" w:rsidRDefault="00B45B0F" w:rsidP="00235915">
            <w:pPr>
              <w:numPr>
                <w:ilvl w:val="0"/>
                <w:numId w:val="9"/>
              </w:numPr>
              <w:tabs>
                <w:tab w:val="clear" w:pos="360"/>
                <w:tab w:val="num" w:pos="426"/>
              </w:tabs>
              <w:suppressAutoHyphens w:val="0"/>
              <w:ind w:left="0" w:firstLine="349"/>
              <w:jc w:val="both"/>
            </w:pPr>
            <w:r w:rsidRPr="00235915">
              <w:t>правильно применять правовые нормы;</w:t>
            </w:r>
          </w:p>
          <w:p w:rsidR="00B45B0F" w:rsidRPr="00235915" w:rsidRDefault="00B45B0F" w:rsidP="00235915">
            <w:pPr>
              <w:numPr>
                <w:ilvl w:val="0"/>
                <w:numId w:val="9"/>
              </w:numPr>
              <w:tabs>
                <w:tab w:val="clear" w:pos="360"/>
                <w:tab w:val="num" w:pos="426"/>
              </w:tabs>
              <w:suppressAutoHyphens w:val="0"/>
              <w:ind w:left="0" w:firstLine="349"/>
              <w:jc w:val="both"/>
            </w:pPr>
            <w:r w:rsidRPr="00235915">
              <w:t>самостоятельно пополнять свои знания и умения с учетом изменений в законодательстве, а также совершенствовать навыки по практическому применению правовых норм.</w:t>
            </w:r>
          </w:p>
          <w:p w:rsidR="00B45B0F" w:rsidRPr="00235915" w:rsidRDefault="00B45B0F" w:rsidP="00235915">
            <w:pPr>
              <w:tabs>
                <w:tab w:val="num" w:pos="426"/>
                <w:tab w:val="num" w:pos="851"/>
              </w:tabs>
              <w:ind w:firstLine="349"/>
              <w:jc w:val="both"/>
              <w:rPr>
                <w:b/>
              </w:rPr>
            </w:pPr>
            <w:r w:rsidRPr="00235915">
              <w:rPr>
                <w:b/>
              </w:rPr>
              <w:t>иметь представление:</w:t>
            </w:r>
          </w:p>
          <w:p w:rsidR="00B45B0F" w:rsidRPr="00235915" w:rsidRDefault="00B45B0F" w:rsidP="00235915">
            <w:pPr>
              <w:ind w:firstLine="349"/>
            </w:pPr>
            <w:r w:rsidRPr="00235915">
              <w:t>о путях повышения эффективности деятельности конституционных судов.</w:t>
            </w:r>
          </w:p>
        </w:tc>
      </w:tr>
      <w:tr w:rsidR="00B45B0F" w:rsidRPr="00235915" w:rsidTr="003A7AB3">
        <w:tc>
          <w:tcPr>
            <w:tcW w:w="2124" w:type="dxa"/>
          </w:tcPr>
          <w:p w:rsidR="00B45B0F" w:rsidRPr="00235915" w:rsidRDefault="00B45B0F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Общая трудоемкость дисциплины (модуля)</w:t>
            </w:r>
          </w:p>
        </w:tc>
        <w:tc>
          <w:tcPr>
            <w:tcW w:w="7447" w:type="dxa"/>
          </w:tcPr>
          <w:p w:rsidR="00B45B0F" w:rsidRPr="00235915" w:rsidRDefault="00B45B0F" w:rsidP="00235915">
            <w:pPr>
              <w:ind w:firstLine="347"/>
              <w:jc w:val="both"/>
            </w:pPr>
            <w:r w:rsidRPr="00235915">
              <w:t xml:space="preserve">Общая трудоемкость дисциплины составляет </w:t>
            </w:r>
            <w:r w:rsidR="006C74AB" w:rsidRPr="00235915">
              <w:t>2</w:t>
            </w:r>
            <w:r w:rsidRPr="00235915">
              <w:t xml:space="preserve"> </w:t>
            </w:r>
            <w:proofErr w:type="spellStart"/>
            <w:r w:rsidRPr="00235915">
              <w:t>з.е</w:t>
            </w:r>
            <w:proofErr w:type="spellEnd"/>
            <w:r w:rsidRPr="00235915">
              <w:t xml:space="preserve">., </w:t>
            </w:r>
            <w:r w:rsidR="006C74AB" w:rsidRPr="00235915">
              <w:t>72</w:t>
            </w:r>
            <w:r w:rsidRPr="00235915">
              <w:t xml:space="preserve"> час</w:t>
            </w:r>
            <w:r w:rsidR="006C74AB" w:rsidRPr="00235915">
              <w:t>а</w:t>
            </w:r>
            <w:r w:rsidRPr="00235915">
              <w:t>.</w:t>
            </w:r>
          </w:p>
          <w:p w:rsidR="00B45B0F" w:rsidRPr="00235915" w:rsidRDefault="00B45B0F" w:rsidP="00235915">
            <w:pPr>
              <w:ind w:firstLine="347"/>
              <w:jc w:val="both"/>
            </w:pPr>
          </w:p>
        </w:tc>
      </w:tr>
      <w:tr w:rsidR="00B45B0F" w:rsidRPr="00235915" w:rsidTr="003A7AB3">
        <w:tc>
          <w:tcPr>
            <w:tcW w:w="2124" w:type="dxa"/>
          </w:tcPr>
          <w:p w:rsidR="00B45B0F" w:rsidRPr="00235915" w:rsidRDefault="00B45B0F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B45B0F" w:rsidRPr="00235915" w:rsidRDefault="00B45B0F" w:rsidP="00235915">
            <w:pPr>
              <w:pStyle w:val="a"/>
              <w:numPr>
                <w:ilvl w:val="0"/>
                <w:numId w:val="0"/>
              </w:numPr>
              <w:spacing w:line="240" w:lineRule="auto"/>
              <w:ind w:left="347"/>
            </w:pPr>
            <w:r w:rsidRPr="00235915">
              <w:t>Зачет (для заочной формы обучения +контр</w:t>
            </w:r>
            <w:proofErr w:type="gramStart"/>
            <w:r w:rsidRPr="00235915">
              <w:t>.</w:t>
            </w:r>
            <w:proofErr w:type="gramEnd"/>
            <w:r w:rsidRPr="00235915">
              <w:t xml:space="preserve"> </w:t>
            </w:r>
            <w:proofErr w:type="gramStart"/>
            <w:r w:rsidRPr="00235915">
              <w:t>р</w:t>
            </w:r>
            <w:proofErr w:type="gramEnd"/>
            <w:r w:rsidRPr="00235915">
              <w:t xml:space="preserve">аб) 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 xml:space="preserve">«Судебный </w:t>
      </w:r>
      <w:proofErr w:type="gramStart"/>
      <w:r w:rsidRPr="00235915">
        <w:rPr>
          <w:b/>
        </w:rPr>
        <w:t>контроль за</w:t>
      </w:r>
      <w:proofErr w:type="gramEnd"/>
      <w:r w:rsidRPr="00235915">
        <w:rPr>
          <w:b/>
        </w:rPr>
        <w:t xml:space="preserve"> законностью нормативных правовых актов»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5F6240" w:rsidRPr="00235915" w:rsidTr="003A7AB3">
        <w:tc>
          <w:tcPr>
            <w:tcW w:w="2124" w:type="dxa"/>
          </w:tcPr>
          <w:p w:rsidR="005F6240" w:rsidRPr="00235915" w:rsidRDefault="005F624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5F6240" w:rsidRPr="00235915" w:rsidRDefault="005F6240" w:rsidP="00235915">
            <w:pPr>
              <w:pStyle w:val="a"/>
              <w:numPr>
                <w:ilvl w:val="0"/>
                <w:numId w:val="0"/>
              </w:numPr>
              <w:spacing w:line="240" w:lineRule="auto"/>
              <w:ind w:left="567"/>
            </w:pPr>
            <w:r w:rsidRPr="00235915">
              <w:t xml:space="preserve">Целями освоения дисциплины (модуля) «Судебный </w:t>
            </w:r>
            <w:proofErr w:type="gramStart"/>
            <w:r w:rsidRPr="00235915">
              <w:t>контроль за</w:t>
            </w:r>
            <w:proofErr w:type="gramEnd"/>
            <w:r w:rsidRPr="00235915">
              <w:t xml:space="preserve"> законностью нормативных правовых актов» являются углубленное изучение проблем судебного контроля за законностью нормативных предписаний и рассмотрения судами дел об оспаривании нормативных правовых актов.</w:t>
            </w:r>
          </w:p>
        </w:tc>
      </w:tr>
      <w:tr w:rsidR="005F6240" w:rsidRPr="00235915" w:rsidTr="003A7AB3">
        <w:tc>
          <w:tcPr>
            <w:tcW w:w="2124" w:type="dxa"/>
          </w:tcPr>
          <w:p w:rsidR="005F6240" w:rsidRPr="00235915" w:rsidRDefault="005F624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5F6240" w:rsidRPr="00235915" w:rsidRDefault="005F6240" w:rsidP="00235915">
            <w:pPr>
              <w:pStyle w:val="a8"/>
              <w:spacing w:before="0" w:after="0"/>
              <w:ind w:firstLine="35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2.Место дисциплины в структуре основной образовательной программы (</w:t>
            </w:r>
            <w:r w:rsidR="00874B96" w:rsidRPr="00235915">
              <w:rPr>
                <w:rFonts w:ascii="Times New Roman" w:hAnsi="Times New Roman"/>
                <w:b w:val="0"/>
                <w:sz w:val="24"/>
                <w:szCs w:val="24"/>
              </w:rPr>
              <w:t>ОПОП</w:t>
            </w: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5F6240" w:rsidRPr="00235915" w:rsidRDefault="005F6240" w:rsidP="00235915">
            <w:pPr>
              <w:pStyle w:val="a8"/>
              <w:spacing w:before="0" w:after="0"/>
              <w:ind w:firstLine="35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 xml:space="preserve">Дисциплина  «Судебный </w:t>
            </w:r>
            <w:proofErr w:type="gramStart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законностью нормативных правовых актов» входит в дисциплины по выбору (М.2.В.ДВ.4) профессионального цикла основной образовательной программы по направлению подготовки 40.04.01  юриспруденция (квалификация (степень) «магистр») </w:t>
            </w:r>
          </w:p>
          <w:p w:rsidR="005F6240" w:rsidRPr="00235915" w:rsidRDefault="005F6240" w:rsidP="00235915">
            <w:pPr>
              <w:pStyle w:val="a8"/>
              <w:spacing w:before="0" w:after="0"/>
              <w:ind w:firstLine="35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5F6240" w:rsidRPr="00235915" w:rsidRDefault="005F6240" w:rsidP="00235915">
            <w:pPr>
              <w:pStyle w:val="a8"/>
              <w:spacing w:before="0" w:after="0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  <w:r w:rsidRPr="0023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6240" w:rsidRPr="00235915" w:rsidTr="003A7AB3">
        <w:tc>
          <w:tcPr>
            <w:tcW w:w="2124" w:type="dxa"/>
          </w:tcPr>
          <w:p w:rsidR="005F6240" w:rsidRPr="00235915" w:rsidRDefault="005F624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 xml:space="preserve">Компетенции, формируемые в результате освоения </w:t>
            </w:r>
            <w:r w:rsidRPr="00235915">
              <w:lastRenderedPageBreak/>
              <w:t>дисциплины (модуля)</w:t>
            </w:r>
          </w:p>
        </w:tc>
        <w:tc>
          <w:tcPr>
            <w:tcW w:w="7447" w:type="dxa"/>
          </w:tcPr>
          <w:p w:rsidR="005F6240" w:rsidRPr="00235915" w:rsidRDefault="005F6240" w:rsidP="00235915">
            <w:pPr>
              <w:shd w:val="clear" w:color="auto" w:fill="FFFFFF"/>
              <w:ind w:firstLine="709"/>
              <w:jc w:val="both"/>
            </w:pPr>
            <w:r w:rsidRPr="00235915">
              <w:lastRenderedPageBreak/>
              <w:t>ПК-2</w:t>
            </w:r>
            <w:r w:rsidRPr="00235915">
              <w:tab/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5F6240" w:rsidRPr="00235915" w:rsidRDefault="005F6240" w:rsidP="00235915">
            <w:pPr>
              <w:shd w:val="clear" w:color="auto" w:fill="FFFFFF"/>
              <w:ind w:firstLine="709"/>
              <w:jc w:val="both"/>
            </w:pPr>
            <w:r w:rsidRPr="00235915">
              <w:lastRenderedPageBreak/>
              <w:t>ПК-7</w:t>
            </w:r>
            <w:r w:rsidRPr="00235915">
              <w:tab/>
              <w:t>способностью квалифицированно толковать нормативные правовые акты</w:t>
            </w:r>
          </w:p>
          <w:p w:rsidR="005F6240" w:rsidRPr="00235915" w:rsidRDefault="005F6240" w:rsidP="00235915">
            <w:pPr>
              <w:ind w:right="-1" w:firstLine="709"/>
              <w:jc w:val="both"/>
            </w:pPr>
            <w:r w:rsidRPr="00235915">
              <w:t>ПК-8</w:t>
            </w:r>
            <w:r w:rsidRPr="00235915">
              <w:tab/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5F6240" w:rsidRPr="00235915" w:rsidTr="003A7AB3">
        <w:tc>
          <w:tcPr>
            <w:tcW w:w="2124" w:type="dxa"/>
          </w:tcPr>
          <w:p w:rsidR="005F6240" w:rsidRPr="00235915" w:rsidRDefault="005F624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Содержание дисциплины (модуля)</w:t>
            </w:r>
          </w:p>
        </w:tc>
        <w:tc>
          <w:tcPr>
            <w:tcW w:w="7447" w:type="dxa"/>
          </w:tcPr>
          <w:p w:rsidR="005F6240" w:rsidRPr="00235915" w:rsidRDefault="005F6240" w:rsidP="00235915">
            <w:pPr>
              <w:ind w:firstLine="492"/>
              <w:jc w:val="both"/>
            </w:pPr>
            <w:r w:rsidRPr="00235915">
              <w:t>1.</w:t>
            </w:r>
            <w:r w:rsidRPr="00235915">
              <w:tab/>
              <w:t xml:space="preserve">Понятие,  формы и предмет </w:t>
            </w:r>
            <w:proofErr w:type="gramStart"/>
            <w:r w:rsidRPr="00235915">
              <w:t>судебного</w:t>
            </w:r>
            <w:proofErr w:type="gramEnd"/>
            <w:r w:rsidRPr="00235915">
              <w:t xml:space="preserve"> </w:t>
            </w:r>
            <w:proofErr w:type="spellStart"/>
            <w:r w:rsidRPr="00235915">
              <w:t>нормоконтроля</w:t>
            </w:r>
            <w:proofErr w:type="spellEnd"/>
          </w:p>
          <w:p w:rsidR="005F6240" w:rsidRPr="00235915" w:rsidRDefault="005F6240" w:rsidP="00235915">
            <w:pPr>
              <w:ind w:firstLine="492"/>
              <w:jc w:val="both"/>
            </w:pPr>
            <w:r w:rsidRPr="00235915">
              <w:t>2.</w:t>
            </w:r>
            <w:r w:rsidRPr="00235915">
              <w:tab/>
              <w:t xml:space="preserve">Проблемы разграничения компетенции судов по </w:t>
            </w:r>
            <w:proofErr w:type="gramStart"/>
            <w:r w:rsidRPr="00235915">
              <w:t>контролю за</w:t>
            </w:r>
            <w:proofErr w:type="gramEnd"/>
            <w:r w:rsidRPr="00235915">
              <w:t xml:space="preserve">  нормативными правовыми актами</w:t>
            </w:r>
          </w:p>
          <w:p w:rsidR="005F6240" w:rsidRPr="00235915" w:rsidRDefault="005F6240" w:rsidP="00235915">
            <w:pPr>
              <w:ind w:firstLine="492"/>
              <w:jc w:val="both"/>
            </w:pPr>
            <w:r w:rsidRPr="00235915">
              <w:t>3.</w:t>
            </w:r>
            <w:r w:rsidRPr="00235915">
              <w:tab/>
              <w:t>Право на оспаривание нормативных правовых актов в судах общей юрисдикции и арбитражных судах</w:t>
            </w:r>
          </w:p>
          <w:p w:rsidR="005F6240" w:rsidRPr="00235915" w:rsidRDefault="005F6240" w:rsidP="00235915">
            <w:pPr>
              <w:ind w:firstLine="492"/>
              <w:jc w:val="both"/>
            </w:pPr>
            <w:r w:rsidRPr="00235915">
              <w:t>4.</w:t>
            </w:r>
            <w:r w:rsidRPr="00235915">
              <w:tab/>
              <w:t>Проблемы судебного разбирательства дел об оспаривании нормативных правовых актов</w:t>
            </w:r>
          </w:p>
          <w:p w:rsidR="005F6240" w:rsidRPr="00235915" w:rsidRDefault="005F6240" w:rsidP="00235915">
            <w:pPr>
              <w:ind w:firstLine="492"/>
              <w:jc w:val="both"/>
            </w:pPr>
            <w:r w:rsidRPr="00235915">
              <w:t>5.</w:t>
            </w:r>
            <w:r w:rsidRPr="00235915">
              <w:tab/>
              <w:t>Правовые последствия судебных решений по делу об оспаривании нормативных правовых актов</w:t>
            </w:r>
          </w:p>
          <w:p w:rsidR="005F6240" w:rsidRPr="00235915" w:rsidRDefault="005F6240" w:rsidP="00235915">
            <w:pPr>
              <w:ind w:firstLine="492"/>
              <w:jc w:val="both"/>
            </w:pPr>
            <w:r w:rsidRPr="00235915">
              <w:t>6.</w:t>
            </w:r>
            <w:r w:rsidRPr="00235915">
              <w:tab/>
              <w:t>Проблемы проверки и исполнения судебных решений по делам об оспаривании нормативных правовых актов</w:t>
            </w:r>
          </w:p>
          <w:p w:rsidR="005F6240" w:rsidRPr="00235915" w:rsidRDefault="005F6240" w:rsidP="00235915">
            <w:pPr>
              <w:ind w:firstLine="492"/>
              <w:jc w:val="both"/>
            </w:pPr>
            <w:r w:rsidRPr="00235915">
              <w:t>7.</w:t>
            </w:r>
            <w:r w:rsidRPr="00235915">
              <w:tab/>
              <w:t xml:space="preserve">Косвенный (опосредованный) контроль суда за </w:t>
            </w:r>
            <w:proofErr w:type="gramStart"/>
            <w:r w:rsidRPr="00235915">
              <w:t>нормативными</w:t>
            </w:r>
            <w:proofErr w:type="gramEnd"/>
            <w:r w:rsidRPr="00235915">
              <w:t xml:space="preserve"> правовыми</w:t>
            </w:r>
          </w:p>
        </w:tc>
      </w:tr>
      <w:tr w:rsidR="005F6240" w:rsidRPr="00235915" w:rsidTr="003A7AB3">
        <w:tc>
          <w:tcPr>
            <w:tcW w:w="2124" w:type="dxa"/>
          </w:tcPr>
          <w:p w:rsidR="005F6240" w:rsidRPr="00235915" w:rsidRDefault="005F624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447" w:type="dxa"/>
          </w:tcPr>
          <w:p w:rsidR="005F6240" w:rsidRPr="00235915" w:rsidRDefault="005F6240" w:rsidP="00235915">
            <w:r w:rsidRPr="00235915">
              <w:t xml:space="preserve">Общая трудоемкость дисциплины составляет  2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  <w:p w:rsidR="005F6240" w:rsidRPr="00235915" w:rsidRDefault="005F6240" w:rsidP="00235915"/>
        </w:tc>
      </w:tr>
      <w:tr w:rsidR="005F6240" w:rsidRPr="00235915" w:rsidTr="003A7AB3">
        <w:tc>
          <w:tcPr>
            <w:tcW w:w="2124" w:type="dxa"/>
          </w:tcPr>
          <w:p w:rsidR="005F6240" w:rsidRPr="00235915" w:rsidRDefault="005F624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5F6240" w:rsidRPr="00235915" w:rsidRDefault="005F6240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35915">
              <w:t>Зачет (для заочной формы обучения +контр</w:t>
            </w:r>
            <w:proofErr w:type="gramStart"/>
            <w:r w:rsidRPr="00235915">
              <w:t>.</w:t>
            </w:r>
            <w:proofErr w:type="gramEnd"/>
            <w:r w:rsidRPr="00235915">
              <w:t xml:space="preserve"> </w:t>
            </w:r>
            <w:proofErr w:type="gramStart"/>
            <w:r w:rsidRPr="00235915">
              <w:t>р</w:t>
            </w:r>
            <w:proofErr w:type="gramEnd"/>
            <w:r w:rsidRPr="00235915">
              <w:t>аб.)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«Теоретические и практические вопросы применения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основополагающих принципов и норм трудового права»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513"/>
      </w:tblGrid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Цель изучения дисциплины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tabs>
                <w:tab w:val="left" w:pos="8006"/>
              </w:tabs>
              <w:ind w:firstLine="317"/>
              <w:rPr>
                <w:color w:val="548DD4"/>
              </w:rPr>
            </w:pPr>
            <w:r w:rsidRPr="00235915">
              <w:t>Целями освоения дисциплины являются формирование методологической основы, доктринальных подходов углубленного понимания нормативно-правовых предписаний и судебной практики в сфере трудового права, формирование у студентов специальных знаний для осуществления профессиональной педагогической и юридической деятельности.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Место дисциплины в структуре программы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pStyle w:val="a8"/>
              <w:tabs>
                <w:tab w:val="left" w:pos="8006"/>
              </w:tabs>
              <w:spacing w:before="0" w:after="0"/>
              <w:ind w:firstLine="31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 студента.</w:t>
            </w:r>
          </w:p>
          <w:p w:rsidR="00705F76" w:rsidRPr="00235915" w:rsidRDefault="00705F76" w:rsidP="00235915">
            <w:pPr>
              <w:pStyle w:val="a8"/>
              <w:tabs>
                <w:tab w:val="left" w:pos="8006"/>
              </w:tabs>
              <w:spacing w:before="0" w:after="0"/>
              <w:ind w:firstLine="31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 xml:space="preserve">Для изучения дисциплины, необходимо освоение содержания дисциплин общенаучного цикла («Философия права») и дисциплин профессионального цикла («История и методология юридической науки», «Диалектика </w:t>
            </w:r>
            <w:proofErr w:type="spellStart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цивилистической</w:t>
            </w:r>
            <w:proofErr w:type="spellEnd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процессуальной формы», «</w:t>
            </w:r>
            <w:proofErr w:type="spellStart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Цивилистическая</w:t>
            </w:r>
            <w:proofErr w:type="spellEnd"/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 xml:space="preserve"> герменевтика»).</w:t>
            </w:r>
          </w:p>
          <w:p w:rsidR="00705F76" w:rsidRPr="00235915" w:rsidRDefault="00705F76" w:rsidP="00235915">
            <w:pPr>
              <w:pStyle w:val="a8"/>
              <w:tabs>
                <w:tab w:val="left" w:pos="8006"/>
              </w:tabs>
              <w:spacing w:before="0" w:after="0"/>
              <w:ind w:firstLine="31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Знания и умения, приобретаемые студентами после освоения содержания дисциплины, будут использоваться при прохождении практик, выполнения студентами выпускной квалификационной работы.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 xml:space="preserve">Компетенции, формируемые в результате освоения </w:t>
            </w:r>
            <w:r w:rsidRPr="00235915">
              <w:lastRenderedPageBreak/>
              <w:t>дисциплины (модуля)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pStyle w:val="afa"/>
              <w:spacing w:after="0"/>
              <w:ind w:left="0" w:firstLine="709"/>
              <w:contextualSpacing/>
              <w:jc w:val="both"/>
              <w:rPr>
                <w:b/>
              </w:rPr>
            </w:pPr>
            <w:r w:rsidRPr="00235915">
              <w:rPr>
                <w:b/>
              </w:rPr>
              <w:lastRenderedPageBreak/>
              <w:t xml:space="preserve">Общекультурными компетенциями (ОК): </w:t>
            </w:r>
          </w:p>
          <w:p w:rsidR="00705F76" w:rsidRPr="00235915" w:rsidRDefault="00705F76" w:rsidP="00235915">
            <w:pPr>
              <w:ind w:firstLine="709"/>
              <w:contextualSpacing/>
            </w:pPr>
            <w:r w:rsidRPr="00235915">
              <w:t>ОК-4</w:t>
            </w:r>
            <w:r w:rsidRPr="00235915">
              <w:tab/>
              <w:t>способность свободно пользоваться русским и иностранным языками как средством делового общения</w:t>
            </w:r>
          </w:p>
          <w:p w:rsidR="00705F76" w:rsidRPr="00235915" w:rsidRDefault="00705F76" w:rsidP="00235915">
            <w:pPr>
              <w:ind w:firstLine="709"/>
              <w:contextualSpacing/>
              <w:rPr>
                <w:b/>
              </w:rPr>
            </w:pPr>
            <w:r w:rsidRPr="00235915">
              <w:rPr>
                <w:b/>
              </w:rPr>
              <w:t>Профессиональными компетенциями (ПК):</w:t>
            </w:r>
          </w:p>
          <w:p w:rsidR="00705F76" w:rsidRPr="00235915" w:rsidRDefault="00705F76" w:rsidP="00235915">
            <w:pPr>
              <w:ind w:firstLine="709"/>
              <w:contextualSpacing/>
            </w:pPr>
            <w:r w:rsidRPr="00235915">
              <w:lastRenderedPageBreak/>
              <w:t>ПК-2</w:t>
            </w:r>
            <w:r w:rsidRPr="00235915">
              <w:tab/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705F76" w:rsidRPr="00235915" w:rsidRDefault="00705F76" w:rsidP="00235915">
            <w:pPr>
              <w:ind w:firstLine="709"/>
              <w:contextualSpacing/>
            </w:pPr>
            <w:r w:rsidRPr="00235915">
              <w:t>ПК-7</w:t>
            </w:r>
            <w:r w:rsidRPr="00235915">
              <w:tab/>
              <w:t>способность квалифицированно толковать нормативные правовые акты</w:t>
            </w:r>
          </w:p>
          <w:p w:rsidR="00705F76" w:rsidRPr="00235915" w:rsidRDefault="00705F76" w:rsidP="00235915">
            <w:pPr>
              <w:pStyle w:val="afa"/>
              <w:spacing w:after="0"/>
              <w:ind w:left="0" w:firstLine="709"/>
              <w:contextualSpacing/>
              <w:jc w:val="both"/>
              <w:rPr>
                <w:bCs/>
              </w:rPr>
            </w:pPr>
            <w:r w:rsidRPr="00235915">
              <w:t>ПК-11</w:t>
            </w:r>
            <w:r w:rsidRPr="00235915">
              <w:tab/>
              <w:t xml:space="preserve">способность квалифицированно проводить научные исследования в области права </w:t>
            </w:r>
            <w:r w:rsidRPr="00235915">
              <w:rPr>
                <w:bCs/>
              </w:rPr>
              <w:t xml:space="preserve"> 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lastRenderedPageBreak/>
              <w:t>Содержание дисциплины (модуля)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pStyle w:val="af7"/>
              <w:tabs>
                <w:tab w:val="left" w:pos="0"/>
              </w:tabs>
              <w:ind w:left="11" w:hanging="11"/>
              <w:rPr>
                <w:rFonts w:ascii="Times New Roman" w:hAnsi="Times New Roman" w:cs="Times New Roman"/>
              </w:rPr>
            </w:pPr>
            <w:r w:rsidRPr="00235915">
              <w:rPr>
                <w:rFonts w:ascii="Times New Roman" w:hAnsi="Times New Roman" w:cs="Times New Roman"/>
              </w:rPr>
              <w:t>Тема 1. Основные начала трудового законодательства</w:t>
            </w:r>
          </w:p>
          <w:p w:rsidR="00705F76" w:rsidRPr="00235915" w:rsidRDefault="00705F76" w:rsidP="00235915">
            <w:pPr>
              <w:pStyle w:val="af7"/>
              <w:tabs>
                <w:tab w:val="left" w:pos="0"/>
              </w:tabs>
              <w:ind w:left="11" w:hanging="11"/>
              <w:rPr>
                <w:rFonts w:ascii="Times New Roman" w:hAnsi="Times New Roman" w:cs="Times New Roman"/>
              </w:rPr>
            </w:pPr>
            <w:r w:rsidRPr="00235915">
              <w:rPr>
                <w:rFonts w:ascii="Times New Roman" w:hAnsi="Times New Roman" w:cs="Times New Roman"/>
              </w:rPr>
              <w:t>Тема 2. Трудовые правоотношения, стороны трудовых правоотношений, основания возникновения</w:t>
            </w:r>
          </w:p>
          <w:p w:rsidR="00705F76" w:rsidRPr="00235915" w:rsidRDefault="00705F76" w:rsidP="00235915">
            <w:pPr>
              <w:pStyle w:val="af7"/>
              <w:tabs>
                <w:tab w:val="left" w:pos="0"/>
              </w:tabs>
              <w:ind w:left="11" w:hanging="11"/>
              <w:rPr>
                <w:rFonts w:ascii="Times New Roman" w:hAnsi="Times New Roman" w:cs="Times New Roman"/>
              </w:rPr>
            </w:pPr>
            <w:r w:rsidRPr="00235915">
              <w:rPr>
                <w:rFonts w:ascii="Times New Roman" w:hAnsi="Times New Roman" w:cs="Times New Roman"/>
              </w:rPr>
              <w:t>Тема 3. Социальное партнерство в сфере труда</w:t>
            </w:r>
          </w:p>
          <w:p w:rsidR="00705F76" w:rsidRPr="00235915" w:rsidRDefault="00705F76" w:rsidP="00235915">
            <w:pPr>
              <w:pStyle w:val="af7"/>
              <w:tabs>
                <w:tab w:val="left" w:pos="0"/>
              </w:tabs>
              <w:ind w:left="11" w:hanging="11"/>
              <w:rPr>
                <w:rFonts w:ascii="Times New Roman" w:hAnsi="Times New Roman" w:cs="Times New Roman"/>
              </w:rPr>
            </w:pPr>
            <w:r w:rsidRPr="00235915">
              <w:rPr>
                <w:rFonts w:ascii="Times New Roman" w:hAnsi="Times New Roman" w:cs="Times New Roman"/>
              </w:rPr>
              <w:t>Тема 4. Трудовой договор</w:t>
            </w:r>
          </w:p>
          <w:p w:rsidR="00705F76" w:rsidRPr="00235915" w:rsidRDefault="00705F76" w:rsidP="00235915">
            <w:pPr>
              <w:pStyle w:val="af7"/>
              <w:tabs>
                <w:tab w:val="left" w:pos="0"/>
              </w:tabs>
              <w:ind w:left="11" w:hanging="11"/>
              <w:rPr>
                <w:rFonts w:ascii="Times New Roman" w:hAnsi="Times New Roman" w:cs="Times New Roman"/>
              </w:rPr>
            </w:pPr>
            <w:r w:rsidRPr="00235915">
              <w:rPr>
                <w:rFonts w:ascii="Times New Roman" w:hAnsi="Times New Roman" w:cs="Times New Roman"/>
              </w:rPr>
              <w:t>Тема 5. Оплата и нормирование труда. Гарантии и компенсации</w:t>
            </w:r>
          </w:p>
          <w:p w:rsidR="00705F76" w:rsidRPr="00235915" w:rsidRDefault="00705F76" w:rsidP="00235915">
            <w:pPr>
              <w:pStyle w:val="af7"/>
              <w:tabs>
                <w:tab w:val="left" w:pos="0"/>
              </w:tabs>
              <w:ind w:left="11" w:hanging="11"/>
              <w:rPr>
                <w:rFonts w:ascii="Times New Roman" w:hAnsi="Times New Roman" w:cs="Times New Roman"/>
              </w:rPr>
            </w:pPr>
            <w:r w:rsidRPr="00235915">
              <w:rPr>
                <w:rFonts w:ascii="Times New Roman" w:hAnsi="Times New Roman" w:cs="Times New Roman"/>
              </w:rPr>
              <w:t>Тема 6. Дисциплина труда. Материальная ответственность сторон трудового правоотношения</w:t>
            </w:r>
          </w:p>
          <w:p w:rsidR="00705F76" w:rsidRPr="00235915" w:rsidRDefault="00705F76" w:rsidP="00235915">
            <w:pPr>
              <w:pStyle w:val="af7"/>
              <w:tabs>
                <w:tab w:val="left" w:pos="0"/>
              </w:tabs>
              <w:ind w:left="11" w:hanging="11"/>
              <w:rPr>
                <w:rFonts w:ascii="Times New Roman" w:hAnsi="Times New Roman" w:cs="Times New Roman"/>
                <w:color w:val="548DD4"/>
              </w:rPr>
            </w:pPr>
            <w:r w:rsidRPr="00235915">
              <w:rPr>
                <w:rFonts w:ascii="Times New Roman" w:hAnsi="Times New Roman" w:cs="Times New Roman"/>
              </w:rPr>
              <w:t>Тема 7. Защита трудовых прав и свобод. Рассмотрение и разрешение трудовых споров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Структуры дисциплины (модуля), виды учебной работы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ind w:firstLine="317"/>
            </w:pPr>
            <w:r w:rsidRPr="00235915">
              <w:t>Общая трудоемкость дисциплины составляет:</w:t>
            </w:r>
          </w:p>
          <w:p w:rsidR="00705F76" w:rsidRPr="00235915" w:rsidRDefault="00705F76" w:rsidP="00235915">
            <w:pPr>
              <w:ind w:firstLine="317"/>
            </w:pPr>
            <w:r w:rsidRPr="00235915">
              <w:t>2 зачетных единиц</w:t>
            </w:r>
          </w:p>
          <w:p w:rsidR="00705F76" w:rsidRPr="00235915" w:rsidRDefault="00705F76" w:rsidP="00235915">
            <w:pPr>
              <w:ind w:firstLine="317"/>
            </w:pPr>
            <w:r w:rsidRPr="00235915">
              <w:t>72 часов.</w:t>
            </w:r>
          </w:p>
          <w:p w:rsidR="00705F76" w:rsidRPr="00235915" w:rsidRDefault="00705F76" w:rsidP="00235915">
            <w:pPr>
              <w:tabs>
                <w:tab w:val="left" w:pos="8006"/>
              </w:tabs>
              <w:ind w:firstLine="317"/>
            </w:pPr>
            <w:r w:rsidRPr="00235915">
              <w:t>К видам учебной работы отнесены: лекции, семинары, самостоятельная работа студентов.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Знания, умения и навыки, получаемые в процессе изучения дисциплины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pStyle w:val="26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235915">
              <w:rPr>
                <w:bCs/>
              </w:rPr>
              <w:t xml:space="preserve">Знать: 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235915">
              <w:rPr>
                <w:bCs/>
              </w:rPr>
              <w:t>Основные положения трудового права, сущность содержание основных понятий, категорий, институтов, правовых статусов субъектов, правоотношений;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proofErr w:type="gramStart"/>
            <w:r w:rsidRPr="00235915">
              <w:rPr>
                <w:bCs/>
              </w:rPr>
              <w:t>Уметь: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 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консультации: правильно составлять и оформлять документы;</w:t>
            </w:r>
            <w:proofErr w:type="gramEnd"/>
          </w:p>
          <w:p w:rsidR="00705F76" w:rsidRPr="00235915" w:rsidRDefault="00705F76" w:rsidP="00235915">
            <w:pPr>
              <w:pStyle w:val="26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235915">
              <w:rPr>
                <w:bCs/>
              </w:rPr>
              <w:t xml:space="preserve">Владеть: 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235915">
              <w:rPr>
                <w:bCs/>
              </w:rPr>
              <w:t>Юридической терминологией;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235915">
              <w:rPr>
                <w:bCs/>
              </w:rPr>
              <w:t>Навыками работы с правовыми актами;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235915">
              <w:rPr>
                <w:bCs/>
              </w:rPr>
              <w:t>Навыками:</w:t>
            </w:r>
          </w:p>
          <w:p w:rsidR="00705F76" w:rsidRPr="00235915" w:rsidRDefault="00705F76" w:rsidP="00235915">
            <w:pPr>
              <w:pStyle w:val="26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proofErr w:type="gramStart"/>
            <w:r w:rsidRPr="00235915">
              <w:rPr>
                <w:bCs/>
              </w:rPr>
              <w:t xml:space="preserve">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при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 </w:t>
            </w:r>
            <w:proofErr w:type="gramEnd"/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Технология проведения занятий</w:t>
            </w:r>
          </w:p>
        </w:tc>
        <w:tc>
          <w:tcPr>
            <w:tcW w:w="7513" w:type="dxa"/>
          </w:tcPr>
          <w:p w:rsidR="00705F76" w:rsidRPr="00235915" w:rsidRDefault="00705F76" w:rsidP="00235915">
            <w:pPr>
              <w:tabs>
                <w:tab w:val="left" w:pos="8006"/>
              </w:tabs>
              <w:ind w:firstLine="317"/>
              <w:rPr>
                <w:bCs/>
              </w:rPr>
            </w:pPr>
            <w:r w:rsidRPr="00235915">
              <w:t>При проведении занятий используются следующие интерактивные технологии: дискуссии, деловые игры, подготовка и представление докладов.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Используемые информационные, инструментальные и программные средства</w:t>
            </w:r>
          </w:p>
        </w:tc>
        <w:tc>
          <w:tcPr>
            <w:tcW w:w="7513" w:type="dxa"/>
            <w:vAlign w:val="center"/>
          </w:tcPr>
          <w:p w:rsidR="00705F76" w:rsidRPr="00235915" w:rsidRDefault="00705F76" w:rsidP="00235915">
            <w:pPr>
              <w:tabs>
                <w:tab w:val="left" w:pos="8006"/>
              </w:tabs>
              <w:ind w:firstLine="317"/>
              <w:rPr>
                <w:bCs/>
              </w:rPr>
            </w:pPr>
            <w:r w:rsidRPr="00235915">
              <w:rPr>
                <w:bCs/>
              </w:rPr>
              <w:t xml:space="preserve">Использование </w:t>
            </w:r>
            <w:r w:rsidRPr="00235915">
              <w:t>справочно-правовых систем «</w:t>
            </w:r>
            <w:proofErr w:type="spellStart"/>
            <w:r w:rsidRPr="00235915">
              <w:t>Консультант+</w:t>
            </w:r>
            <w:proofErr w:type="spellEnd"/>
            <w:r w:rsidRPr="00235915">
              <w:t>», «Гарант».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lastRenderedPageBreak/>
              <w:t>Формы текущего контроля успеваемости</w:t>
            </w:r>
          </w:p>
        </w:tc>
        <w:tc>
          <w:tcPr>
            <w:tcW w:w="7513" w:type="dxa"/>
            <w:vAlign w:val="center"/>
          </w:tcPr>
          <w:p w:rsidR="00705F76" w:rsidRPr="00235915" w:rsidRDefault="00705F76" w:rsidP="00235915">
            <w:pPr>
              <w:tabs>
                <w:tab w:val="left" w:pos="8006"/>
              </w:tabs>
              <w:ind w:firstLine="317"/>
              <w:rPr>
                <w:bCs/>
              </w:rPr>
            </w:pPr>
            <w:r w:rsidRPr="00235915">
              <w:rPr>
                <w:bCs/>
              </w:rPr>
              <w:t>Опрос, практическое задание, тестирование.</w:t>
            </w:r>
          </w:p>
        </w:tc>
      </w:tr>
      <w:tr w:rsidR="00705F76" w:rsidRPr="00235915" w:rsidTr="003A7AB3">
        <w:tc>
          <w:tcPr>
            <w:tcW w:w="2127" w:type="dxa"/>
          </w:tcPr>
          <w:p w:rsidR="00705F76" w:rsidRPr="00235915" w:rsidRDefault="00705F76" w:rsidP="00235915">
            <w:r w:rsidRPr="00235915">
              <w:t>Форма промежуточной аттестации</w:t>
            </w:r>
          </w:p>
        </w:tc>
        <w:tc>
          <w:tcPr>
            <w:tcW w:w="7513" w:type="dxa"/>
            <w:vAlign w:val="center"/>
          </w:tcPr>
          <w:p w:rsidR="00705F76" w:rsidRPr="00235915" w:rsidRDefault="00705F76" w:rsidP="00235915">
            <w:pPr>
              <w:tabs>
                <w:tab w:val="left" w:pos="8006"/>
              </w:tabs>
              <w:ind w:firstLine="317"/>
              <w:rPr>
                <w:bCs/>
              </w:rPr>
            </w:pPr>
            <w:r w:rsidRPr="00235915">
              <w:rPr>
                <w:bCs/>
              </w:rPr>
              <w:t xml:space="preserve">Контрольное задание </w:t>
            </w:r>
            <w:r w:rsidRPr="00235915">
              <w:rPr>
                <w:bCs/>
                <w:lang w:val="en-US"/>
              </w:rPr>
              <w:t>/</w:t>
            </w:r>
            <w:r w:rsidRPr="00235915">
              <w:rPr>
                <w:bCs/>
              </w:rPr>
              <w:t xml:space="preserve"> зачет.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«Процессуальные особенности рассмотрение налоговых споров»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BF6AE9" w:rsidRPr="00235915" w:rsidTr="003A7AB3">
        <w:tc>
          <w:tcPr>
            <w:tcW w:w="2124" w:type="dxa"/>
          </w:tcPr>
          <w:p w:rsidR="00BF6AE9" w:rsidRPr="00235915" w:rsidRDefault="00BF6AE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BF6AE9" w:rsidRPr="00235915" w:rsidRDefault="00BF6AE9" w:rsidP="00235915">
            <w:pPr>
              <w:ind w:firstLine="492"/>
              <w:jc w:val="both"/>
            </w:pPr>
            <w:r w:rsidRPr="00235915">
              <w:t>Углубленное изучение проблем, возникающих при рассмотрении налоговых споров органами судебной власти и особенностей рассмотрения отдельных категорий налоговых споров</w:t>
            </w:r>
          </w:p>
        </w:tc>
      </w:tr>
      <w:tr w:rsidR="00BF6AE9" w:rsidRPr="00235915" w:rsidTr="003A7AB3">
        <w:tc>
          <w:tcPr>
            <w:tcW w:w="2124" w:type="dxa"/>
          </w:tcPr>
          <w:p w:rsidR="00BF6AE9" w:rsidRPr="00235915" w:rsidRDefault="00BF6AE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BF6AE9" w:rsidRPr="00235915" w:rsidRDefault="00BF6AE9" w:rsidP="00235915">
            <w:pPr>
              <w:ind w:firstLine="492"/>
              <w:jc w:val="both"/>
            </w:pPr>
            <w:r w:rsidRPr="00235915">
              <w:t>Профессиональный цикл М.2 Дисциплины и курсы по выбору ДВ.5 (М.2.ДВ.5.2)</w:t>
            </w:r>
          </w:p>
          <w:p w:rsidR="00BF6AE9" w:rsidRPr="00235915" w:rsidRDefault="00BF6AE9" w:rsidP="00235915">
            <w:pPr>
              <w:ind w:firstLine="492"/>
              <w:jc w:val="both"/>
            </w:pPr>
            <w:r w:rsidRPr="00235915">
              <w:t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</w:t>
            </w:r>
          </w:p>
        </w:tc>
      </w:tr>
      <w:tr w:rsidR="00BF6AE9" w:rsidRPr="00235915" w:rsidTr="003A7AB3">
        <w:tc>
          <w:tcPr>
            <w:tcW w:w="2124" w:type="dxa"/>
          </w:tcPr>
          <w:p w:rsidR="00BF6AE9" w:rsidRPr="00235915" w:rsidRDefault="00BF6AE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BF6AE9" w:rsidRPr="00235915" w:rsidRDefault="00BF6AE9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BF6AE9" w:rsidRPr="00235915" w:rsidRDefault="00BF6AE9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(ПК-7).</w:t>
            </w:r>
          </w:p>
        </w:tc>
      </w:tr>
      <w:tr w:rsidR="00BF6AE9" w:rsidRPr="00235915" w:rsidTr="003A7AB3">
        <w:tc>
          <w:tcPr>
            <w:tcW w:w="2124" w:type="dxa"/>
          </w:tcPr>
          <w:p w:rsidR="00BF6AE9" w:rsidRPr="00235915" w:rsidRDefault="00BF6AE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BF6AE9" w:rsidRPr="00235915" w:rsidRDefault="00BF6AE9" w:rsidP="00235915">
            <w:pPr>
              <w:ind w:firstLine="492"/>
              <w:jc w:val="both"/>
            </w:pPr>
            <w:r w:rsidRPr="00235915">
              <w:t>Тема 1. Налоговые споры. Формы и способы защиты прав субъектов налоговых правоотношений.</w:t>
            </w:r>
          </w:p>
          <w:p w:rsidR="00BF6AE9" w:rsidRPr="00235915" w:rsidRDefault="00BF6AE9" w:rsidP="00235915">
            <w:pPr>
              <w:ind w:firstLine="492"/>
              <w:jc w:val="both"/>
            </w:pPr>
            <w:r w:rsidRPr="00235915">
              <w:t xml:space="preserve">Тема 2. Судебный </w:t>
            </w:r>
            <w:proofErr w:type="gramStart"/>
            <w:r w:rsidRPr="00235915">
              <w:t>контроль за</w:t>
            </w:r>
            <w:proofErr w:type="gramEnd"/>
            <w:r w:rsidRPr="00235915">
              <w:t xml:space="preserve"> нормативными правовыми актами в сфере налогообложения.</w:t>
            </w:r>
          </w:p>
          <w:p w:rsidR="00BF6AE9" w:rsidRPr="00235915" w:rsidRDefault="00BF6AE9" w:rsidP="00235915">
            <w:pPr>
              <w:ind w:firstLine="492"/>
              <w:jc w:val="both"/>
            </w:pPr>
            <w:r w:rsidRPr="00235915">
              <w:t>Тема 3. Оспаривание ненормативных правовых актов, действий (бездействий) налоговых органов и их должностных лиц.</w:t>
            </w:r>
          </w:p>
          <w:p w:rsidR="00BF6AE9" w:rsidRPr="00235915" w:rsidRDefault="00BF6AE9" w:rsidP="00235915">
            <w:pPr>
              <w:ind w:firstLine="492"/>
              <w:jc w:val="both"/>
            </w:pPr>
            <w:r w:rsidRPr="00235915">
              <w:t>Тема 4. Доказывание и доказательства в налоговых спорах.</w:t>
            </w:r>
          </w:p>
          <w:p w:rsidR="00BF6AE9" w:rsidRPr="00235915" w:rsidRDefault="00BF6AE9" w:rsidP="00235915">
            <w:pPr>
              <w:ind w:firstLine="492"/>
              <w:jc w:val="both"/>
            </w:pPr>
            <w:r w:rsidRPr="00235915">
              <w:t>Тема 5. Рассмотрение дел об административных правонарушениях в области налогов.</w:t>
            </w:r>
          </w:p>
          <w:p w:rsidR="00BF6AE9" w:rsidRPr="00235915" w:rsidRDefault="00BF6AE9" w:rsidP="00235915">
            <w:pPr>
              <w:ind w:firstLine="492"/>
              <w:jc w:val="both"/>
            </w:pPr>
            <w:r w:rsidRPr="00235915">
              <w:t>Тема 6. Нетипичные процессуальные средства защиты прав участников налоговых правоотношений.</w:t>
            </w:r>
          </w:p>
          <w:p w:rsidR="00BF6AE9" w:rsidRPr="00235915" w:rsidRDefault="00BF6AE9" w:rsidP="00235915">
            <w:pPr>
              <w:ind w:firstLine="492"/>
              <w:jc w:val="both"/>
            </w:pPr>
            <w:r w:rsidRPr="00235915">
              <w:t>Тема 7. Проверка и исполнение судебных актов по налоговым спорам.</w:t>
            </w:r>
          </w:p>
        </w:tc>
      </w:tr>
      <w:tr w:rsidR="00BF6AE9" w:rsidRPr="00235915" w:rsidTr="003A7AB3">
        <w:tc>
          <w:tcPr>
            <w:tcW w:w="2124" w:type="dxa"/>
          </w:tcPr>
          <w:p w:rsidR="00BF6AE9" w:rsidRPr="00235915" w:rsidRDefault="00BF6AE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447" w:type="dxa"/>
          </w:tcPr>
          <w:p w:rsidR="00BF6AE9" w:rsidRPr="00235915" w:rsidRDefault="00BF6AE9" w:rsidP="00235915">
            <w:pPr>
              <w:ind w:firstLine="492"/>
              <w:jc w:val="both"/>
            </w:pPr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</w:tc>
      </w:tr>
      <w:tr w:rsidR="00BF6AE9" w:rsidRPr="00235915" w:rsidTr="003A7AB3">
        <w:tc>
          <w:tcPr>
            <w:tcW w:w="2124" w:type="dxa"/>
          </w:tcPr>
          <w:p w:rsidR="00BF6AE9" w:rsidRPr="00235915" w:rsidRDefault="00BF6AE9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BF6AE9" w:rsidRPr="00235915" w:rsidRDefault="00BF6AE9" w:rsidP="00235915">
            <w:pPr>
              <w:ind w:firstLine="492"/>
              <w:jc w:val="both"/>
            </w:pPr>
            <w:r w:rsidRPr="00235915">
              <w:t>Дифференцированный зачёт</w:t>
            </w:r>
          </w:p>
          <w:p w:rsidR="00BF6AE9" w:rsidRPr="00235915" w:rsidRDefault="00BF6AE9" w:rsidP="00235915">
            <w:pPr>
              <w:ind w:firstLine="492"/>
              <w:jc w:val="both"/>
            </w:pPr>
            <w:r w:rsidRPr="00235915">
              <w:t>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«Рассмотрение гражданских дел в порядке особого производства»</w:t>
      </w:r>
    </w:p>
    <w:p w:rsidR="00235915" w:rsidRPr="00235915" w:rsidRDefault="00235915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F24550" w:rsidRPr="00235915" w:rsidTr="003A7AB3">
        <w:tc>
          <w:tcPr>
            <w:tcW w:w="2124" w:type="dxa"/>
          </w:tcPr>
          <w:p w:rsidR="00F24550" w:rsidRPr="00235915" w:rsidRDefault="00F2455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F24550" w:rsidRPr="00235915" w:rsidRDefault="00F24550" w:rsidP="00235915">
            <w:pPr>
              <w:ind w:firstLine="840"/>
              <w:jc w:val="both"/>
            </w:pPr>
            <w:r w:rsidRPr="00235915">
              <w:t>Углубленное изучение проблем особого производства как вида гражданского судопроизводства, особенностей рассмотрения отдельных категорий дел особого производства в гражданском и арбитражном процессе,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F24550" w:rsidRPr="00235915" w:rsidTr="003A7AB3">
        <w:tc>
          <w:tcPr>
            <w:tcW w:w="2124" w:type="dxa"/>
          </w:tcPr>
          <w:p w:rsidR="00F24550" w:rsidRPr="00235915" w:rsidRDefault="00F2455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Место дисциплины в структуре программы</w:t>
            </w:r>
          </w:p>
        </w:tc>
        <w:tc>
          <w:tcPr>
            <w:tcW w:w="7447" w:type="dxa"/>
          </w:tcPr>
          <w:p w:rsidR="00F24550" w:rsidRPr="00235915" w:rsidRDefault="00F24550" w:rsidP="00235915">
            <w:pPr>
              <w:ind w:firstLine="492"/>
              <w:jc w:val="both"/>
            </w:pPr>
            <w:r w:rsidRPr="00235915">
              <w:t>Профессиональный цикл М.2 Дисциплины и курсы по выбору ДВ.6 (М.2.ДВ.6.1)</w:t>
            </w:r>
          </w:p>
          <w:p w:rsidR="00F24550" w:rsidRPr="00235915" w:rsidRDefault="00F24550" w:rsidP="00235915">
            <w:pPr>
              <w:ind w:firstLine="492"/>
              <w:jc w:val="both"/>
            </w:pPr>
            <w:r w:rsidRPr="00235915">
              <w:t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</w:t>
            </w:r>
          </w:p>
        </w:tc>
      </w:tr>
      <w:tr w:rsidR="00F24550" w:rsidRPr="00235915" w:rsidTr="003A7AB3">
        <w:tc>
          <w:tcPr>
            <w:tcW w:w="2124" w:type="dxa"/>
          </w:tcPr>
          <w:p w:rsidR="00F24550" w:rsidRPr="00235915" w:rsidRDefault="00F2455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F24550" w:rsidRPr="00235915" w:rsidRDefault="00F24550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F24550" w:rsidRPr="00235915" w:rsidRDefault="00F24550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F24550" w:rsidRPr="00235915" w:rsidRDefault="00F24550" w:rsidP="00235915">
            <w:pPr>
              <w:ind w:firstLine="492"/>
              <w:jc w:val="both"/>
            </w:pPr>
            <w:r w:rsidRPr="00235915"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(ПК-8).</w:t>
            </w:r>
          </w:p>
        </w:tc>
      </w:tr>
      <w:tr w:rsidR="00F24550" w:rsidRPr="00235915" w:rsidTr="003A7AB3">
        <w:tc>
          <w:tcPr>
            <w:tcW w:w="2124" w:type="dxa"/>
          </w:tcPr>
          <w:p w:rsidR="00F24550" w:rsidRPr="00235915" w:rsidRDefault="00F2455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F24550" w:rsidRPr="00235915" w:rsidRDefault="00F24550" w:rsidP="00235915">
            <w:pPr>
              <w:ind w:firstLine="492"/>
              <w:jc w:val="both"/>
            </w:pPr>
            <w:r w:rsidRPr="00235915">
              <w:t xml:space="preserve">Тема 1. Понятие, правовая природа и общие положения особого производства </w:t>
            </w:r>
          </w:p>
          <w:p w:rsidR="00F24550" w:rsidRPr="00235915" w:rsidRDefault="00F24550" w:rsidP="00235915">
            <w:pPr>
              <w:ind w:firstLine="492"/>
              <w:jc w:val="both"/>
            </w:pPr>
            <w:r w:rsidRPr="00235915">
              <w:t xml:space="preserve">Тема 2. Особое производство в гражданском процессе зарубежных стран </w:t>
            </w:r>
          </w:p>
          <w:p w:rsidR="00F24550" w:rsidRPr="00235915" w:rsidRDefault="00F24550" w:rsidP="00235915">
            <w:pPr>
              <w:ind w:firstLine="492"/>
              <w:jc w:val="both"/>
            </w:pPr>
            <w:r w:rsidRPr="00235915">
              <w:t>Тема 3. Производство по делам об установлении фактов, имеющих юридическое значение.</w:t>
            </w:r>
          </w:p>
          <w:p w:rsidR="00F24550" w:rsidRPr="00235915" w:rsidRDefault="00F24550" w:rsidP="00235915">
            <w:pPr>
              <w:ind w:firstLine="492"/>
              <w:jc w:val="both"/>
            </w:pPr>
            <w:r w:rsidRPr="00235915">
              <w:t>Тема 4. Особенности рассмотрения дел особого производства об установлении правового статуса лиц.</w:t>
            </w:r>
          </w:p>
          <w:p w:rsidR="00F24550" w:rsidRPr="00235915" w:rsidRDefault="00F24550" w:rsidP="00235915">
            <w:pPr>
              <w:ind w:firstLine="492"/>
              <w:jc w:val="both"/>
            </w:pPr>
            <w:r w:rsidRPr="00235915">
              <w:t>Тема 5. Особенности рассмотрения дел особого производства о признании прав на бесхозяйное имущество и дел вызывного производства.</w:t>
            </w:r>
          </w:p>
          <w:p w:rsidR="00F24550" w:rsidRPr="00235915" w:rsidRDefault="00F24550" w:rsidP="00235915">
            <w:pPr>
              <w:ind w:firstLine="492"/>
              <w:jc w:val="both"/>
            </w:pPr>
            <w:r w:rsidRPr="00235915">
              <w:t>Тема 6. Особенности рассмотрения дел о внесении исправлений или изменений в записи актов гражданского состояния и дел по заявлениям о совершенных нотариальных действиях или об отказе в их совершении</w:t>
            </w:r>
          </w:p>
        </w:tc>
      </w:tr>
      <w:tr w:rsidR="00F24550" w:rsidRPr="00235915" w:rsidTr="003A7AB3">
        <w:tc>
          <w:tcPr>
            <w:tcW w:w="2124" w:type="dxa"/>
          </w:tcPr>
          <w:p w:rsidR="00F24550" w:rsidRPr="00235915" w:rsidRDefault="00F2455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447" w:type="dxa"/>
          </w:tcPr>
          <w:p w:rsidR="00F24550" w:rsidRPr="00235915" w:rsidRDefault="00F24550" w:rsidP="00235915">
            <w:pPr>
              <w:ind w:firstLine="492"/>
              <w:jc w:val="both"/>
            </w:pPr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  <w:p w:rsidR="00F24550" w:rsidRPr="00235915" w:rsidRDefault="00F24550" w:rsidP="00235915">
            <w:pPr>
              <w:ind w:firstLine="492"/>
              <w:jc w:val="both"/>
            </w:pPr>
          </w:p>
        </w:tc>
      </w:tr>
      <w:tr w:rsidR="00F24550" w:rsidRPr="00235915" w:rsidTr="003A7AB3">
        <w:tc>
          <w:tcPr>
            <w:tcW w:w="2124" w:type="dxa"/>
          </w:tcPr>
          <w:p w:rsidR="00F24550" w:rsidRPr="00235915" w:rsidRDefault="00F24550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F24550" w:rsidRPr="00235915" w:rsidRDefault="00F24550" w:rsidP="00235915">
            <w:pPr>
              <w:ind w:firstLine="492"/>
              <w:jc w:val="both"/>
            </w:pPr>
            <w:r w:rsidRPr="00235915">
              <w:t>Зачёт</w:t>
            </w:r>
          </w:p>
          <w:p w:rsidR="00F24550" w:rsidRPr="00235915" w:rsidRDefault="00F24550" w:rsidP="00235915">
            <w:pPr>
              <w:ind w:firstLine="492"/>
              <w:jc w:val="both"/>
            </w:pPr>
            <w:r w:rsidRPr="00235915">
              <w:t>Контрольная работа – заочная форма обучения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rPr>
          <w:rFonts w:eastAsia="Times New Roman CYR"/>
        </w:rPr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</w:t>
      </w:r>
      <w:r w:rsidRPr="00235915">
        <w:rPr>
          <w:rFonts w:eastAsia="Times New Roman CYR"/>
          <w:b/>
        </w:rPr>
        <w:t>Особенности разрешения споров, возникающих из земельных правоотношений</w:t>
      </w:r>
      <w:r w:rsidRPr="00235915">
        <w:rPr>
          <w:b/>
        </w:rPr>
        <w:t>»</w:t>
      </w:r>
    </w:p>
    <w:tbl>
      <w:tblPr>
        <w:tblW w:w="9571" w:type="dxa"/>
        <w:tblInd w:w="108" w:type="dxa"/>
        <w:tblLayout w:type="fixed"/>
        <w:tblLook w:val="0000"/>
      </w:tblPr>
      <w:tblGrid>
        <w:gridCol w:w="1985"/>
        <w:gridCol w:w="7586"/>
      </w:tblGrid>
      <w:tr w:rsidR="00796AC1" w:rsidRPr="00235915" w:rsidTr="003A7AB3">
        <w:trPr>
          <w:trHeight w:val="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rPr>
                <w:rFonts w:eastAsia="Times New Roman CYR"/>
                <w:bCs/>
              </w:rPr>
            </w:pPr>
            <w:r w:rsidRPr="00235915">
              <w:rPr>
                <w:rFonts w:eastAsia="Times New Roman CYR"/>
                <w:bCs/>
              </w:rPr>
              <w:t>Цель изучения дисциплины</w:t>
            </w:r>
          </w:p>
        </w:tc>
        <w:tc>
          <w:tcPr>
            <w:tcW w:w="7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jc w:val="both"/>
              <w:rPr>
                <w:rFonts w:eastAsia="Times New Roman CYR"/>
              </w:rPr>
            </w:pPr>
            <w:r w:rsidRPr="00235915">
              <w:rPr>
                <w:rFonts w:eastAsia="Times New Roman CYR"/>
              </w:rPr>
              <w:t>Формирование методологической основы углубленного понимания нормативно-правового регулирования и судебной практики в сфере земельных отношений, формирование у обучающихся специальных знаний для осуществления профессиональной юридической деятельности.</w:t>
            </w:r>
          </w:p>
        </w:tc>
      </w:tr>
      <w:tr w:rsidR="00796AC1" w:rsidRPr="00235915" w:rsidTr="003A7AB3">
        <w:trPr>
          <w:trHeight w:val="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rPr>
                <w:rFonts w:eastAsia="Times New Roman CYR"/>
                <w:bCs/>
              </w:rPr>
            </w:pPr>
            <w:r w:rsidRPr="00235915">
              <w:rPr>
                <w:rFonts w:eastAsia="Times New Roman CYR"/>
                <w:bCs/>
              </w:rPr>
              <w:t>Место дисциплины в структуре магистерской программы</w:t>
            </w:r>
          </w:p>
        </w:tc>
        <w:tc>
          <w:tcPr>
            <w:tcW w:w="7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tabs>
                <w:tab w:val="left" w:pos="993"/>
              </w:tabs>
              <w:autoSpaceDE w:val="0"/>
              <w:contextualSpacing/>
              <w:jc w:val="both"/>
              <w:rPr>
                <w:rFonts w:eastAsia="Times New Roman CYR"/>
              </w:rPr>
            </w:pPr>
            <w:r w:rsidRPr="00235915">
              <w:rPr>
                <w:rFonts w:eastAsia="Times New Roman CYR"/>
              </w:rPr>
              <w:t>Дисциплина относится к вариативной части профессионального цикла</w:t>
            </w:r>
          </w:p>
          <w:p w:rsidR="00796AC1" w:rsidRPr="00235915" w:rsidRDefault="00796AC1" w:rsidP="00235915">
            <w:pPr>
              <w:autoSpaceDE w:val="0"/>
              <w:contextualSpacing/>
              <w:jc w:val="both"/>
              <w:rPr>
                <w:rFonts w:eastAsia="Times New Roman CYR"/>
              </w:rPr>
            </w:pPr>
            <w:r w:rsidRPr="00235915">
              <w:rPr>
                <w:rFonts w:eastAsia="Times New Roman CYR"/>
              </w:rPr>
              <w:t xml:space="preserve">При изучении дисциплины </w:t>
            </w:r>
            <w:proofErr w:type="gramStart"/>
            <w:r w:rsidRPr="00235915">
              <w:rPr>
                <w:rFonts w:eastAsia="Times New Roman CYR"/>
              </w:rPr>
              <w:t>обучающимся</w:t>
            </w:r>
            <w:proofErr w:type="gramEnd"/>
            <w:r w:rsidRPr="00235915">
              <w:rPr>
                <w:rFonts w:eastAsia="Times New Roman CYR"/>
              </w:rPr>
              <w:t xml:space="preserve">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796AC1" w:rsidRPr="00235915" w:rsidRDefault="00796AC1" w:rsidP="00235915">
            <w:pPr>
              <w:autoSpaceDE w:val="0"/>
              <w:contextualSpacing/>
              <w:jc w:val="both"/>
              <w:rPr>
                <w:rFonts w:eastAsia="Times New Roman CYR"/>
              </w:rPr>
            </w:pPr>
            <w:r w:rsidRPr="00235915">
              <w:rPr>
                <w:rFonts w:eastAsia="Times New Roman CYR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796AC1" w:rsidRPr="00235915" w:rsidTr="003A7AB3">
        <w:trPr>
          <w:trHeight w:val="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rPr>
                <w:rFonts w:eastAsia="Times New Roman CYR"/>
                <w:bCs/>
              </w:rPr>
            </w:pPr>
            <w:r w:rsidRPr="00235915">
              <w:rPr>
                <w:rFonts w:eastAsia="Times New Roman CYR"/>
                <w:bCs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jc w:val="both"/>
            </w:pPr>
            <w:r w:rsidRPr="00235915">
              <w:t xml:space="preserve">В правоприменительной деятельности: </w:t>
            </w:r>
          </w:p>
          <w:p w:rsidR="00796AC1" w:rsidRPr="00235915" w:rsidRDefault="00796AC1" w:rsidP="00235915">
            <w:pPr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796AC1" w:rsidRPr="00235915" w:rsidRDefault="00796AC1" w:rsidP="00235915">
            <w:pPr>
              <w:jc w:val="both"/>
            </w:pPr>
            <w:r w:rsidRPr="00235915">
              <w:t>В экспертно-консультационной деятельности:</w:t>
            </w:r>
          </w:p>
          <w:p w:rsidR="00796AC1" w:rsidRPr="00235915" w:rsidRDefault="00796AC1" w:rsidP="00235915">
            <w:pPr>
              <w:jc w:val="both"/>
            </w:pPr>
            <w:r w:rsidRPr="00235915">
              <w:t xml:space="preserve">-  способность квалифицированно толковать нормативные правовые акты (ПК-7); </w:t>
            </w:r>
          </w:p>
          <w:p w:rsidR="00796AC1" w:rsidRPr="00235915" w:rsidRDefault="00796AC1" w:rsidP="00235915">
            <w:pPr>
              <w:jc w:val="both"/>
              <w:rPr>
                <w:b/>
                <w:bCs/>
              </w:rPr>
            </w:pPr>
            <w:r w:rsidRPr="00235915"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</w:t>
            </w:r>
          </w:p>
        </w:tc>
      </w:tr>
      <w:tr w:rsidR="00796AC1" w:rsidRPr="00235915" w:rsidTr="003A7AB3">
        <w:trPr>
          <w:trHeight w:val="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rPr>
                <w:rFonts w:eastAsia="Times New Roman CYR"/>
                <w:bCs/>
              </w:rPr>
            </w:pPr>
            <w:r w:rsidRPr="00235915">
              <w:rPr>
                <w:rFonts w:eastAsia="Times New Roman CYR"/>
                <w:bCs/>
              </w:rPr>
              <w:t>Содержание дисциплины (модуля)</w:t>
            </w:r>
          </w:p>
        </w:tc>
        <w:tc>
          <w:tcPr>
            <w:tcW w:w="7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widowControl w:val="0"/>
              <w:tabs>
                <w:tab w:val="left" w:pos="720"/>
              </w:tabs>
              <w:autoSpaceDE w:val="0"/>
              <w:contextualSpacing/>
            </w:pPr>
            <w:r w:rsidRPr="00235915">
              <w:t>- Основные виды земельных споров, рассматриваемых судами Российской Федерации</w:t>
            </w:r>
          </w:p>
          <w:p w:rsidR="00796AC1" w:rsidRPr="00235915" w:rsidRDefault="00796AC1" w:rsidP="00235915">
            <w:pPr>
              <w:widowControl w:val="0"/>
              <w:tabs>
                <w:tab w:val="left" w:pos="720"/>
              </w:tabs>
              <w:autoSpaceDE w:val="0"/>
              <w:contextualSpacing/>
            </w:pPr>
            <w:r w:rsidRPr="00235915">
              <w:t>- Судебная защита прав в сфере земельных правоотношений в рамках искового и особого производства</w:t>
            </w:r>
          </w:p>
          <w:p w:rsidR="00796AC1" w:rsidRPr="00235915" w:rsidRDefault="00796AC1" w:rsidP="00235915">
            <w:pPr>
              <w:widowControl w:val="0"/>
              <w:tabs>
                <w:tab w:val="left" w:pos="720"/>
              </w:tabs>
              <w:autoSpaceDE w:val="0"/>
              <w:contextualSpacing/>
            </w:pPr>
            <w:r w:rsidRPr="00235915">
              <w:t>- Судебная защита прав в сфере публичных земельных правоотношений</w:t>
            </w:r>
          </w:p>
          <w:p w:rsidR="00796AC1" w:rsidRPr="00235915" w:rsidRDefault="00796AC1" w:rsidP="00235915">
            <w:pPr>
              <w:widowControl w:val="0"/>
              <w:tabs>
                <w:tab w:val="left" w:pos="720"/>
              </w:tabs>
              <w:autoSpaceDE w:val="0"/>
              <w:contextualSpacing/>
            </w:pPr>
            <w:r w:rsidRPr="00235915">
              <w:t>- Судебная защита прав участников земельных правоотношений в третейских судах</w:t>
            </w:r>
          </w:p>
          <w:p w:rsidR="00796AC1" w:rsidRPr="00235915" w:rsidRDefault="00796AC1" w:rsidP="00235915">
            <w:pPr>
              <w:widowControl w:val="0"/>
              <w:tabs>
                <w:tab w:val="left" w:pos="720"/>
              </w:tabs>
              <w:autoSpaceDE w:val="0"/>
              <w:contextualSpacing/>
              <w:rPr>
                <w:rFonts w:eastAsia="Calibri"/>
              </w:rPr>
            </w:pPr>
            <w:r w:rsidRPr="00235915">
              <w:t>- Деятельность высших судов Российской Федерации по защите прав в сфере земельных правоотношений</w:t>
            </w:r>
          </w:p>
        </w:tc>
      </w:tr>
      <w:tr w:rsidR="00796AC1" w:rsidRPr="00235915" w:rsidTr="003A7AB3">
        <w:trPr>
          <w:trHeight w:val="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rPr>
                <w:rFonts w:eastAsia="Times New Roman CYR"/>
                <w:bCs/>
              </w:rPr>
            </w:pPr>
            <w:r w:rsidRPr="00235915">
              <w:rPr>
                <w:rFonts w:eastAsia="Times New Roman CYR"/>
                <w:bCs/>
              </w:rPr>
              <w:t>Структура дисциплины (модуля), виды учебной работы</w:t>
            </w:r>
          </w:p>
        </w:tc>
        <w:tc>
          <w:tcPr>
            <w:tcW w:w="7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jc w:val="both"/>
              <w:rPr>
                <w:rFonts w:eastAsia="Times New Roman CYR"/>
              </w:rPr>
            </w:pPr>
            <w:r w:rsidRPr="00235915">
              <w:rPr>
                <w:rFonts w:eastAsia="Times New Roman CYR"/>
              </w:rPr>
              <w:t xml:space="preserve">Общая трудоемкость дисциплины составляет 2 </w:t>
            </w:r>
            <w:proofErr w:type="gramStart"/>
            <w:r w:rsidRPr="00235915">
              <w:rPr>
                <w:rFonts w:eastAsia="Times New Roman CYR"/>
              </w:rPr>
              <w:t>зачетных</w:t>
            </w:r>
            <w:proofErr w:type="gramEnd"/>
            <w:r w:rsidRPr="00235915">
              <w:rPr>
                <w:rFonts w:eastAsia="Times New Roman CYR"/>
              </w:rPr>
              <w:t xml:space="preserve"> единицы, 72 часа.</w:t>
            </w:r>
          </w:p>
          <w:p w:rsidR="00796AC1" w:rsidRPr="00235915" w:rsidRDefault="00796AC1" w:rsidP="00235915">
            <w:pPr>
              <w:autoSpaceDE w:val="0"/>
              <w:contextualSpacing/>
              <w:jc w:val="both"/>
              <w:rPr>
                <w:rFonts w:eastAsia="Times New Roman CYR"/>
              </w:rPr>
            </w:pPr>
            <w:proofErr w:type="gramStart"/>
            <w:r w:rsidRPr="00235915">
              <w:rPr>
                <w:rFonts w:eastAsia="Times New Roman CYR"/>
              </w:rPr>
              <w:t xml:space="preserve">Виды учебной работы: лекции, консультации, практические занятия, контрольные работы, самостоятельные работы, научно-исследовательская работа, практики. </w:t>
            </w:r>
            <w:proofErr w:type="gramEnd"/>
          </w:p>
        </w:tc>
      </w:tr>
      <w:tr w:rsidR="00796AC1" w:rsidRPr="00235915" w:rsidTr="003A7AB3">
        <w:trPr>
          <w:trHeight w:val="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rPr>
                <w:rFonts w:eastAsia="Times New Roman CYR"/>
                <w:bCs/>
              </w:rPr>
            </w:pPr>
            <w:r w:rsidRPr="00235915">
              <w:rPr>
                <w:rFonts w:eastAsia="Times New Roman CYR"/>
                <w:bCs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jc w:val="both"/>
              <w:rPr>
                <w:rFonts w:eastAsia="Times New Roman CYR"/>
              </w:rPr>
            </w:pPr>
            <w:r w:rsidRPr="00235915">
              <w:rPr>
                <w:rFonts w:eastAsia="Times New Roman CYR"/>
              </w:rPr>
              <w:t xml:space="preserve">В результате освоения дисциплины </w:t>
            </w:r>
            <w:proofErr w:type="gramStart"/>
            <w:r w:rsidRPr="00235915">
              <w:rPr>
                <w:rFonts w:eastAsia="Times New Roman CYR"/>
              </w:rPr>
              <w:t>обучающийся</w:t>
            </w:r>
            <w:proofErr w:type="gramEnd"/>
            <w:r w:rsidRPr="00235915">
              <w:rPr>
                <w:rFonts w:eastAsia="Times New Roman CYR"/>
              </w:rPr>
              <w:t xml:space="preserve"> должен:</w:t>
            </w:r>
          </w:p>
          <w:p w:rsidR="00796AC1" w:rsidRPr="00235915" w:rsidRDefault="00796AC1" w:rsidP="00235915">
            <w:pPr>
              <w:contextualSpacing/>
              <w:jc w:val="both"/>
            </w:pPr>
            <w:r w:rsidRPr="00235915">
              <w:rPr>
                <w:b/>
              </w:rPr>
              <w:t>иметь представление</w:t>
            </w:r>
            <w:r w:rsidRPr="00235915">
              <w:t>:</w:t>
            </w:r>
          </w:p>
          <w:p w:rsidR="00796AC1" w:rsidRPr="00235915" w:rsidRDefault="00796AC1" w:rsidP="00235915">
            <w:pPr>
              <w:contextualSpacing/>
              <w:jc w:val="both"/>
            </w:pPr>
            <w:r w:rsidRPr="00235915">
              <w:t>- о правовой природе земельных споров;</w:t>
            </w:r>
          </w:p>
          <w:p w:rsidR="00796AC1" w:rsidRPr="00235915" w:rsidRDefault="00796AC1" w:rsidP="00235915">
            <w:pPr>
              <w:contextualSpacing/>
              <w:jc w:val="both"/>
            </w:pPr>
            <w:r w:rsidRPr="00235915">
              <w:t>- о процессуальном порядке разрешения споров вытекающих из земельных правоотношений;</w:t>
            </w:r>
          </w:p>
          <w:p w:rsidR="00796AC1" w:rsidRPr="00235915" w:rsidRDefault="00796AC1" w:rsidP="00235915">
            <w:pPr>
              <w:contextualSpacing/>
              <w:jc w:val="both"/>
            </w:pPr>
            <w:r w:rsidRPr="00235915">
              <w:t>- об основных доктринальных подходах к способам и порядку разрешения земельных споров;</w:t>
            </w:r>
          </w:p>
          <w:p w:rsidR="00796AC1" w:rsidRPr="00235915" w:rsidRDefault="00796AC1" w:rsidP="00235915">
            <w:pPr>
              <w:contextualSpacing/>
              <w:jc w:val="both"/>
            </w:pPr>
            <w:r w:rsidRPr="00235915">
              <w:t>- об основных проблемах, связанных с защитой прав в сфере земельных правоотношений, обозначенных судебной практикой;</w:t>
            </w:r>
          </w:p>
          <w:p w:rsidR="00796AC1" w:rsidRPr="00235915" w:rsidRDefault="00796AC1" w:rsidP="00235915">
            <w:pPr>
              <w:contextualSpacing/>
              <w:jc w:val="both"/>
              <w:rPr>
                <w:b/>
              </w:rPr>
            </w:pPr>
            <w:r w:rsidRPr="00235915">
              <w:rPr>
                <w:b/>
              </w:rPr>
              <w:t>знать:</w:t>
            </w:r>
          </w:p>
          <w:p w:rsidR="00796AC1" w:rsidRPr="00235915" w:rsidRDefault="00796AC1" w:rsidP="00235915">
            <w:pPr>
              <w:contextualSpacing/>
              <w:jc w:val="both"/>
            </w:pPr>
            <w:r w:rsidRPr="00235915">
              <w:t>- нормативные правовые акты, акты судебных органов по тематике дисциплины.</w:t>
            </w:r>
          </w:p>
          <w:p w:rsidR="00796AC1" w:rsidRPr="00235915" w:rsidRDefault="00796AC1" w:rsidP="00235915">
            <w:pPr>
              <w:contextualSpacing/>
              <w:jc w:val="both"/>
            </w:pPr>
            <w:r w:rsidRPr="00235915">
              <w:t>- процессуальные особенности рассмотрения земельных споров</w:t>
            </w:r>
          </w:p>
          <w:p w:rsidR="00796AC1" w:rsidRPr="00235915" w:rsidRDefault="00796AC1" w:rsidP="00235915">
            <w:pPr>
              <w:contextualSpacing/>
              <w:jc w:val="both"/>
              <w:rPr>
                <w:b/>
              </w:rPr>
            </w:pPr>
            <w:r w:rsidRPr="00235915">
              <w:rPr>
                <w:b/>
              </w:rPr>
              <w:t>уметь:</w:t>
            </w:r>
          </w:p>
          <w:p w:rsidR="00796AC1" w:rsidRPr="00235915" w:rsidRDefault="00796AC1" w:rsidP="00235915">
            <w:pPr>
              <w:contextualSpacing/>
              <w:jc w:val="both"/>
            </w:pPr>
            <w:r w:rsidRPr="00235915">
              <w:t>- применять на практике нормы законодательства при осуществлении судебной защиты прав участников земельных правоотношений в арбитражных судах и судах общей юрисдикции.</w:t>
            </w:r>
          </w:p>
        </w:tc>
      </w:tr>
      <w:tr w:rsidR="00796AC1" w:rsidRPr="00235915" w:rsidTr="003A7AB3">
        <w:trPr>
          <w:trHeight w:val="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rPr>
                <w:rFonts w:eastAsia="Times New Roman CYR"/>
                <w:bCs/>
              </w:rPr>
            </w:pPr>
            <w:r w:rsidRPr="00235915">
              <w:rPr>
                <w:rFonts w:eastAsia="Times New Roman CYR"/>
                <w:bCs/>
              </w:rPr>
              <w:t>Технология поведения занятий</w:t>
            </w:r>
          </w:p>
        </w:tc>
        <w:tc>
          <w:tcPr>
            <w:tcW w:w="7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jc w:val="both"/>
              <w:rPr>
                <w:rFonts w:eastAsia="Times New Roman CYR"/>
              </w:rPr>
            </w:pPr>
            <w:r w:rsidRPr="00235915">
              <w:rPr>
                <w:rFonts w:eastAsia="Times New Roman CYR"/>
              </w:rPr>
              <w:t xml:space="preserve">Лекционные занятия по всем темам курса проводятся в активной форме в аудитории, лекции проводятся в форме дискуссии. </w:t>
            </w:r>
          </w:p>
          <w:p w:rsidR="00796AC1" w:rsidRPr="00235915" w:rsidRDefault="00796AC1" w:rsidP="00235915">
            <w:pPr>
              <w:autoSpaceDE w:val="0"/>
              <w:contextualSpacing/>
              <w:jc w:val="both"/>
              <w:rPr>
                <w:rFonts w:eastAsia="Times New Roman CYR"/>
              </w:rPr>
            </w:pPr>
            <w:r w:rsidRPr="00235915">
              <w:rPr>
                <w:rFonts w:eastAsia="Times New Roman CYR"/>
              </w:rPr>
              <w:t xml:space="preserve">Практические занятия проводятся в интерактивной форме </w:t>
            </w:r>
            <w:proofErr w:type="gramStart"/>
            <w:r w:rsidRPr="00235915">
              <w:rPr>
                <w:rFonts w:eastAsia="Times New Roman CYR"/>
              </w:rPr>
              <w:t>–д</w:t>
            </w:r>
            <w:proofErr w:type="gramEnd"/>
            <w:r w:rsidRPr="00235915">
              <w:rPr>
                <w:rFonts w:eastAsia="Times New Roman CYR"/>
              </w:rPr>
              <w:t>искуссия, разбор конкретных правовых ситуаций.</w:t>
            </w:r>
          </w:p>
        </w:tc>
      </w:tr>
      <w:tr w:rsidR="00796AC1" w:rsidRPr="00235915" w:rsidTr="003A7AB3">
        <w:trPr>
          <w:trHeight w:val="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rPr>
                <w:rFonts w:eastAsia="Times New Roman CYR"/>
                <w:bCs/>
              </w:rPr>
            </w:pPr>
            <w:r w:rsidRPr="00235915">
              <w:rPr>
                <w:rFonts w:eastAsia="Times New Roman CYR"/>
                <w:bCs/>
              </w:rPr>
              <w:t xml:space="preserve">Используемые информационные, </w:t>
            </w:r>
            <w:r w:rsidRPr="00235915">
              <w:rPr>
                <w:rFonts w:eastAsia="Times New Roman CYR"/>
                <w:bCs/>
              </w:rPr>
              <w:lastRenderedPageBreak/>
              <w:t>инструментальные и программные средства</w:t>
            </w:r>
          </w:p>
        </w:tc>
        <w:tc>
          <w:tcPr>
            <w:tcW w:w="7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tabs>
                <w:tab w:val="left" w:pos="341"/>
              </w:tabs>
              <w:autoSpaceDE w:val="0"/>
              <w:contextualSpacing/>
              <w:jc w:val="both"/>
              <w:rPr>
                <w:rFonts w:eastAsia="Times New Roman CYR"/>
                <w:bCs/>
              </w:rPr>
            </w:pPr>
            <w:r w:rsidRPr="00235915">
              <w:rPr>
                <w:rFonts w:eastAsia="Times New Roman CYR"/>
                <w:bCs/>
              </w:rPr>
              <w:lastRenderedPageBreak/>
              <w:t xml:space="preserve">Программное обеспечение, </w:t>
            </w:r>
            <w:proofErr w:type="spellStart"/>
            <w:proofErr w:type="gramStart"/>
            <w:r w:rsidRPr="00235915">
              <w:rPr>
                <w:rFonts w:eastAsia="Times New Roman CYR"/>
                <w:bCs/>
              </w:rPr>
              <w:t>c</w:t>
            </w:r>
            <w:proofErr w:type="gramEnd"/>
            <w:r w:rsidRPr="00235915">
              <w:rPr>
                <w:rFonts w:eastAsia="Times New Roman CYR"/>
                <w:bCs/>
              </w:rPr>
              <w:t>правочно-правовые</w:t>
            </w:r>
            <w:proofErr w:type="spellEnd"/>
            <w:r w:rsidRPr="00235915">
              <w:rPr>
                <w:rFonts w:eastAsia="Times New Roman CYR"/>
                <w:bCs/>
              </w:rPr>
              <w:t xml:space="preserve"> системы, Интернет-ресурсы:</w:t>
            </w:r>
          </w:p>
          <w:p w:rsidR="00796AC1" w:rsidRPr="00235915" w:rsidRDefault="00796AC1" w:rsidP="0023591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360"/>
                <w:tab w:val="left" w:pos="2160"/>
              </w:tabs>
              <w:autoSpaceDE w:val="0"/>
              <w:ind w:left="360" w:hanging="360"/>
              <w:contextualSpacing/>
              <w:jc w:val="both"/>
            </w:pPr>
            <w:r w:rsidRPr="00235915">
              <w:rPr>
                <w:rFonts w:eastAsia="Times New Roman CYR"/>
              </w:rPr>
              <w:t xml:space="preserve">Справочно-правовая система </w:t>
            </w:r>
            <w:r w:rsidRPr="00235915">
              <w:t>«</w:t>
            </w:r>
            <w:r w:rsidRPr="00235915">
              <w:rPr>
                <w:rFonts w:eastAsia="Times New Roman CYR"/>
              </w:rPr>
              <w:t>Консультант Плюс</w:t>
            </w:r>
            <w:r w:rsidRPr="00235915">
              <w:t>»;</w:t>
            </w:r>
          </w:p>
          <w:p w:rsidR="00796AC1" w:rsidRPr="00235915" w:rsidRDefault="00796AC1" w:rsidP="0023591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360"/>
                <w:tab w:val="left" w:pos="2160"/>
              </w:tabs>
              <w:autoSpaceDE w:val="0"/>
              <w:ind w:left="360" w:hanging="360"/>
              <w:contextualSpacing/>
              <w:jc w:val="both"/>
              <w:rPr>
                <w:lang w:val="en-US"/>
              </w:rPr>
            </w:pPr>
            <w:r w:rsidRPr="00235915">
              <w:rPr>
                <w:rFonts w:eastAsia="Times New Roman CYR"/>
              </w:rPr>
              <w:lastRenderedPageBreak/>
              <w:t xml:space="preserve">Справочно-правовая система </w:t>
            </w:r>
            <w:r w:rsidRPr="00235915">
              <w:rPr>
                <w:lang w:val="en-US"/>
              </w:rPr>
              <w:t>«</w:t>
            </w:r>
            <w:r w:rsidRPr="00235915">
              <w:rPr>
                <w:rFonts w:eastAsia="Times New Roman CYR"/>
              </w:rPr>
              <w:t>Гарант</w:t>
            </w:r>
            <w:r w:rsidRPr="00235915">
              <w:rPr>
                <w:lang w:val="en-US"/>
              </w:rPr>
              <w:t>»;</w:t>
            </w:r>
          </w:p>
          <w:p w:rsidR="00796AC1" w:rsidRPr="00235915" w:rsidRDefault="00796AC1" w:rsidP="00235915">
            <w:pPr>
              <w:tabs>
                <w:tab w:val="left" w:pos="360"/>
                <w:tab w:val="left" w:pos="2160"/>
              </w:tabs>
              <w:autoSpaceDE w:val="0"/>
              <w:ind w:left="360"/>
              <w:contextualSpacing/>
              <w:jc w:val="both"/>
              <w:rPr>
                <w:rFonts w:eastAsia="Calibri"/>
                <w:lang w:val="en-US"/>
              </w:rPr>
            </w:pPr>
          </w:p>
        </w:tc>
      </w:tr>
      <w:tr w:rsidR="00796AC1" w:rsidRPr="00235915" w:rsidTr="003A7AB3">
        <w:trPr>
          <w:trHeight w:val="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rPr>
                <w:rFonts w:eastAsia="Times New Roman CYR"/>
                <w:bCs/>
              </w:rPr>
            </w:pPr>
            <w:r w:rsidRPr="00235915">
              <w:rPr>
                <w:rFonts w:eastAsia="Times New Roman CYR"/>
                <w:bCs/>
              </w:rPr>
              <w:lastRenderedPageBreak/>
              <w:t>Формы текущего контроля успеваемости</w:t>
            </w:r>
          </w:p>
        </w:tc>
        <w:tc>
          <w:tcPr>
            <w:tcW w:w="7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234F84" w:rsidP="00235915">
            <w:pPr>
              <w:autoSpaceDE w:val="0"/>
              <w:contextualSpacing/>
              <w:jc w:val="both"/>
              <w:rPr>
                <w:rFonts w:eastAsia="Times New Roman CYR"/>
              </w:rPr>
            </w:pPr>
            <w:r w:rsidRPr="00235915">
              <w:rPr>
                <w:rFonts w:eastAsia="Times New Roman CYR"/>
              </w:rPr>
              <w:t>П</w:t>
            </w:r>
            <w:r w:rsidR="00796AC1" w:rsidRPr="00235915">
              <w:rPr>
                <w:rFonts w:eastAsia="Times New Roman CYR"/>
              </w:rPr>
              <w:t>исьменная контрольная работа</w:t>
            </w:r>
          </w:p>
        </w:tc>
      </w:tr>
      <w:tr w:rsidR="00796AC1" w:rsidRPr="00235915" w:rsidTr="003A7AB3">
        <w:trPr>
          <w:trHeight w:val="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796AC1" w:rsidP="00235915">
            <w:pPr>
              <w:autoSpaceDE w:val="0"/>
              <w:contextualSpacing/>
              <w:rPr>
                <w:rFonts w:eastAsia="Times New Roman CYR"/>
                <w:bCs/>
              </w:rPr>
            </w:pPr>
            <w:r w:rsidRPr="00235915">
              <w:rPr>
                <w:rFonts w:eastAsia="Times New Roman CYR"/>
                <w:bCs/>
              </w:rPr>
              <w:t>Форма промежуточной аттестации</w:t>
            </w:r>
          </w:p>
        </w:tc>
        <w:tc>
          <w:tcPr>
            <w:tcW w:w="7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96AC1" w:rsidRPr="00235915" w:rsidRDefault="00234F84" w:rsidP="00235915">
            <w:pPr>
              <w:autoSpaceDE w:val="0"/>
              <w:contextualSpacing/>
              <w:jc w:val="both"/>
              <w:rPr>
                <w:rFonts w:eastAsia="Times New Roman CYR"/>
              </w:rPr>
            </w:pPr>
            <w:r w:rsidRPr="00235915">
              <w:rPr>
                <w:rFonts w:eastAsia="Times New Roman CYR"/>
              </w:rPr>
              <w:t>З</w:t>
            </w:r>
            <w:r w:rsidR="00796AC1" w:rsidRPr="00235915">
              <w:rPr>
                <w:rFonts w:eastAsia="Times New Roman CYR"/>
              </w:rPr>
              <w:t>ачёт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</w:t>
      </w:r>
      <w:r w:rsidR="00212EFD" w:rsidRPr="00235915">
        <w:rPr>
          <w:b/>
        </w:rPr>
        <w:t>Европейский Суд по правам человека в системе правоохранительных органов Российской Федерации</w:t>
      </w:r>
      <w:r w:rsidRPr="00235915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212EFD" w:rsidRPr="00235915" w:rsidTr="003A7AB3">
        <w:tc>
          <w:tcPr>
            <w:tcW w:w="2124" w:type="dxa"/>
          </w:tcPr>
          <w:p w:rsidR="00212EFD" w:rsidRPr="00235915" w:rsidRDefault="00212EF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212EFD" w:rsidRPr="00235915" w:rsidRDefault="00212EFD" w:rsidP="00235915">
            <w:pPr>
              <w:pStyle w:val="a"/>
              <w:numPr>
                <w:ilvl w:val="0"/>
                <w:numId w:val="0"/>
              </w:numPr>
              <w:spacing w:line="240" w:lineRule="auto"/>
              <w:ind w:left="567"/>
            </w:pPr>
            <w:r w:rsidRPr="00235915">
              <w:t xml:space="preserve">Усвоение магистрантами основных теоретических положений, относящихся к деятельности самостоятельной и авторитетной "ветви" судебной власти Европейского Союза – Европейского Суда по правам человека (далее по тексту используется также аббревиатура ЕСПЧ), уяснения значения решений ЕСПЧ в судебной и правоприменительной практике правоохранительных органов Российской Федерации и определение его роли в системе правоохранительных органов России. </w:t>
            </w:r>
          </w:p>
          <w:p w:rsidR="00212EFD" w:rsidRPr="00235915" w:rsidRDefault="00212EFD" w:rsidP="00235915">
            <w:pPr>
              <w:pStyle w:val="a"/>
              <w:numPr>
                <w:ilvl w:val="0"/>
                <w:numId w:val="0"/>
              </w:numPr>
              <w:spacing w:line="240" w:lineRule="auto"/>
              <w:ind w:left="567"/>
            </w:pPr>
            <w:r w:rsidRPr="00235915">
              <w:t xml:space="preserve">В рамках магистерской программы учебная дисциплина формирует представление об особенностях деятельности европейской системы разрешения юридических споров, механизма рассмотрения дел в рамках международного права.   </w:t>
            </w:r>
          </w:p>
        </w:tc>
      </w:tr>
      <w:tr w:rsidR="00212EFD" w:rsidRPr="00235915" w:rsidTr="003A7AB3">
        <w:tc>
          <w:tcPr>
            <w:tcW w:w="2124" w:type="dxa"/>
          </w:tcPr>
          <w:p w:rsidR="00212EFD" w:rsidRPr="00235915" w:rsidRDefault="00212EF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212EFD" w:rsidRPr="00235915" w:rsidRDefault="00212EFD" w:rsidP="00235915">
            <w:pPr>
              <w:pStyle w:val="a8"/>
              <w:spacing w:before="0" w:after="0"/>
              <w:ind w:firstLine="35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Обязательная дисциплина вариативной части Б.3 профессионального цикла (М.2.В.ДВ.7.1)</w:t>
            </w:r>
          </w:p>
          <w:p w:rsidR="00212EFD" w:rsidRPr="00235915" w:rsidRDefault="00212EFD" w:rsidP="00235915">
            <w:pPr>
              <w:pStyle w:val="a8"/>
              <w:spacing w:before="0" w:after="0"/>
              <w:ind w:firstLine="35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5915">
              <w:rPr>
                <w:rFonts w:ascii="Times New Roman" w:hAnsi="Times New Roman"/>
                <w:b w:val="0"/>
                <w:sz w:val="24"/>
                <w:szCs w:val="24"/>
              </w:rPr>
              <w:t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</w:t>
            </w:r>
          </w:p>
        </w:tc>
      </w:tr>
      <w:tr w:rsidR="00212EFD" w:rsidRPr="00235915" w:rsidTr="003A7AB3">
        <w:tc>
          <w:tcPr>
            <w:tcW w:w="2124" w:type="dxa"/>
          </w:tcPr>
          <w:p w:rsidR="00212EFD" w:rsidRPr="00235915" w:rsidRDefault="00212EF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212EFD" w:rsidRPr="00235915" w:rsidRDefault="00212EFD" w:rsidP="00235915">
            <w:pPr>
              <w:shd w:val="clear" w:color="auto" w:fill="FFFFFF"/>
              <w:ind w:firstLine="709"/>
              <w:jc w:val="both"/>
            </w:pPr>
            <w:r w:rsidRPr="00235915">
              <w:t>-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212EFD" w:rsidRPr="00235915" w:rsidRDefault="00212EFD" w:rsidP="00235915">
            <w:pPr>
              <w:shd w:val="clear" w:color="auto" w:fill="FFFFFF"/>
              <w:ind w:firstLine="709"/>
              <w:jc w:val="both"/>
            </w:pPr>
            <w:r w:rsidRPr="00235915">
              <w:t>- способностью добросовестно исполнять профессиональные обязанности, соблюдать принципы этики юриста (ОК-2);</w:t>
            </w:r>
          </w:p>
          <w:p w:rsidR="00212EFD" w:rsidRPr="00235915" w:rsidRDefault="00212EFD" w:rsidP="00235915">
            <w:r w:rsidRPr="00235915">
              <w:t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212EFD" w:rsidRPr="00235915" w:rsidRDefault="00212EFD" w:rsidP="00235915">
            <w:pPr>
              <w:shd w:val="clear" w:color="auto" w:fill="FFFFFF"/>
              <w:ind w:firstLine="709"/>
              <w:jc w:val="both"/>
            </w:pPr>
            <w:r w:rsidRPr="00235915">
              <w:t>- способностью квалифицированно толковать нормативные правовые акты (ПК-7);</w:t>
            </w:r>
          </w:p>
          <w:p w:rsidR="00212EFD" w:rsidRPr="00235915" w:rsidRDefault="00212EFD" w:rsidP="00235915">
            <w:pPr>
              <w:shd w:val="clear" w:color="auto" w:fill="FFFFFF"/>
              <w:ind w:firstLine="709"/>
              <w:jc w:val="both"/>
            </w:pPr>
            <w:r w:rsidRPr="00235915">
              <w:t>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212EFD" w:rsidRDefault="00212EFD" w:rsidP="00235915">
            <w:pPr>
              <w:ind w:right="-1" w:firstLine="540"/>
              <w:jc w:val="both"/>
            </w:pPr>
            <w:r w:rsidRPr="00235915">
              <w:t>- способностью квалифицированно проводить научные исследования в области права (ПК-11)</w:t>
            </w:r>
          </w:p>
          <w:p w:rsidR="00235915" w:rsidRPr="00235915" w:rsidRDefault="00235915" w:rsidP="00235915">
            <w:pPr>
              <w:ind w:right="-1" w:firstLine="540"/>
              <w:jc w:val="both"/>
            </w:pPr>
          </w:p>
        </w:tc>
      </w:tr>
      <w:tr w:rsidR="00212EFD" w:rsidRPr="00235915" w:rsidTr="003A7AB3">
        <w:tc>
          <w:tcPr>
            <w:tcW w:w="2124" w:type="dxa"/>
          </w:tcPr>
          <w:p w:rsidR="00212EFD" w:rsidRPr="00235915" w:rsidRDefault="00212EF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Содержание дисциплины (модуля)</w:t>
            </w:r>
          </w:p>
        </w:tc>
        <w:tc>
          <w:tcPr>
            <w:tcW w:w="7447" w:type="dxa"/>
          </w:tcPr>
          <w:p w:rsidR="00212EFD" w:rsidRPr="00235915" w:rsidRDefault="00212EFD" w:rsidP="00235915">
            <w:pPr>
              <w:ind w:firstLine="492"/>
              <w:jc w:val="both"/>
            </w:pPr>
            <w:r w:rsidRPr="00235915">
              <w:t>Тема № 1. Судебная система европейского союза. Статут суда европейского союза.</w:t>
            </w:r>
          </w:p>
          <w:p w:rsidR="00212EFD" w:rsidRPr="00235915" w:rsidRDefault="00212EFD" w:rsidP="00235915">
            <w:pPr>
              <w:ind w:firstLine="492"/>
              <w:jc w:val="both"/>
            </w:pPr>
            <w:r w:rsidRPr="00235915">
              <w:t>Тема №-2. Европейский суд по правам человека в судебной системе европейского союза.</w:t>
            </w:r>
          </w:p>
          <w:p w:rsidR="00212EFD" w:rsidRPr="00235915" w:rsidRDefault="00212EFD" w:rsidP="00235915">
            <w:pPr>
              <w:ind w:firstLine="492"/>
              <w:jc w:val="both"/>
            </w:pPr>
            <w:r w:rsidRPr="00235915">
              <w:t>Тема №-3. Функции и задачи европейского суда по правам человека.</w:t>
            </w:r>
          </w:p>
          <w:p w:rsidR="00212EFD" w:rsidRPr="00235915" w:rsidRDefault="00212EFD" w:rsidP="00235915">
            <w:pPr>
              <w:ind w:firstLine="492"/>
              <w:jc w:val="both"/>
            </w:pPr>
            <w:r w:rsidRPr="00235915">
              <w:t>Тема №-4. Правовые акты издаваемы институтами европейского союза.</w:t>
            </w:r>
          </w:p>
          <w:p w:rsidR="00212EFD" w:rsidRPr="00235915" w:rsidRDefault="00212EFD" w:rsidP="00235915">
            <w:pPr>
              <w:tabs>
                <w:tab w:val="left" w:pos="-142"/>
              </w:tabs>
              <w:ind w:firstLine="492"/>
              <w:jc w:val="both"/>
            </w:pPr>
            <w:r w:rsidRPr="00235915">
              <w:t xml:space="preserve">Тема №-5 </w:t>
            </w:r>
            <w:r w:rsidRPr="00235915">
              <w:rPr>
                <w:snapToGrid w:val="0"/>
              </w:rPr>
              <w:t>место и роль решений европейского суда по правам человека в системе российского права</w:t>
            </w:r>
            <w:r w:rsidRPr="00235915">
              <w:t>.</w:t>
            </w:r>
          </w:p>
          <w:p w:rsidR="00212EFD" w:rsidRPr="00235915" w:rsidRDefault="00212EFD" w:rsidP="00235915">
            <w:pPr>
              <w:ind w:firstLine="492"/>
              <w:jc w:val="both"/>
              <w:rPr>
                <w:snapToGrid w:val="0"/>
              </w:rPr>
            </w:pPr>
            <w:r w:rsidRPr="00235915">
              <w:t xml:space="preserve">Тема </w:t>
            </w:r>
            <w:r w:rsidRPr="00235915">
              <w:rPr>
                <w:snapToGrid w:val="0"/>
              </w:rPr>
              <w:t>№-6. Исполнение решений европейского суда по правам человека.</w:t>
            </w:r>
          </w:p>
          <w:p w:rsidR="00212EFD" w:rsidRPr="00235915" w:rsidRDefault="00212EFD" w:rsidP="00235915">
            <w:pPr>
              <w:ind w:firstLine="492"/>
              <w:jc w:val="both"/>
            </w:pPr>
            <w:r w:rsidRPr="00235915">
              <w:t>Тема №-7. Проблемы имплементации решений европейского суда по правам человека и норм европейской конвенции в России.</w:t>
            </w:r>
          </w:p>
          <w:p w:rsidR="00212EFD" w:rsidRPr="00235915" w:rsidRDefault="00212EFD" w:rsidP="00235915">
            <w:pPr>
              <w:ind w:firstLine="492"/>
              <w:jc w:val="both"/>
            </w:pPr>
            <w:r w:rsidRPr="00235915">
              <w:t>Тема №-8. Субъекты процесса в европейском суде по правам человека.</w:t>
            </w:r>
          </w:p>
          <w:p w:rsidR="00212EFD" w:rsidRPr="00235915" w:rsidRDefault="00212EFD" w:rsidP="00235915">
            <w:pPr>
              <w:ind w:firstLine="492"/>
              <w:jc w:val="both"/>
            </w:pPr>
            <w:r w:rsidRPr="00235915">
              <w:t>Тема №-9. Подведомственность. Условия приемлемости индивидуальной жалобы.</w:t>
            </w:r>
          </w:p>
          <w:p w:rsidR="00212EFD" w:rsidRPr="00235915" w:rsidRDefault="00212EFD" w:rsidP="00235915">
            <w:pPr>
              <w:ind w:firstLine="492"/>
              <w:jc w:val="both"/>
            </w:pPr>
            <w:r w:rsidRPr="00235915">
              <w:t>Тема №-10. Индивидуальная жалоба заявителя.</w:t>
            </w:r>
          </w:p>
          <w:p w:rsidR="00212EFD" w:rsidRPr="00235915" w:rsidRDefault="00212EFD" w:rsidP="00235915">
            <w:pPr>
              <w:ind w:firstLine="492"/>
              <w:jc w:val="both"/>
            </w:pPr>
            <w:r w:rsidRPr="00235915">
              <w:t>Тема №-11. Условия и порядок подачи жалобу в европейский суд по правам человека</w:t>
            </w:r>
          </w:p>
          <w:p w:rsidR="00212EFD" w:rsidRPr="00235915" w:rsidRDefault="00212EFD" w:rsidP="00235915">
            <w:pPr>
              <w:ind w:firstLine="492"/>
              <w:jc w:val="both"/>
            </w:pPr>
            <w:r w:rsidRPr="00235915">
              <w:t>Тема №-12. процедура рассмотрения жалоб.</w:t>
            </w:r>
          </w:p>
        </w:tc>
      </w:tr>
      <w:tr w:rsidR="00212EFD" w:rsidRPr="00235915" w:rsidTr="003A7AB3">
        <w:tc>
          <w:tcPr>
            <w:tcW w:w="2124" w:type="dxa"/>
          </w:tcPr>
          <w:p w:rsidR="00212EFD" w:rsidRPr="00235915" w:rsidRDefault="00212EF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447" w:type="dxa"/>
          </w:tcPr>
          <w:p w:rsidR="00212EFD" w:rsidRPr="00235915" w:rsidRDefault="00212EFD" w:rsidP="00235915">
            <w:r w:rsidRPr="00235915">
              <w:t xml:space="preserve">Общая трудоемкость дисциплины составляет  2 </w:t>
            </w:r>
            <w:proofErr w:type="spellStart"/>
            <w:r w:rsidRPr="00235915">
              <w:t>з.е</w:t>
            </w:r>
            <w:proofErr w:type="spellEnd"/>
            <w:r w:rsidRPr="00235915">
              <w:t>., 72 часов.</w:t>
            </w:r>
          </w:p>
        </w:tc>
      </w:tr>
      <w:tr w:rsidR="00212EFD" w:rsidRPr="00235915" w:rsidTr="003A7AB3">
        <w:tc>
          <w:tcPr>
            <w:tcW w:w="2124" w:type="dxa"/>
          </w:tcPr>
          <w:p w:rsidR="00212EFD" w:rsidRPr="00235915" w:rsidRDefault="00212EFD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212EFD" w:rsidRPr="00235915" w:rsidRDefault="00212EFD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35915">
              <w:t>Зачет (для заочной формы обучения +</w:t>
            </w:r>
            <w:r w:rsidR="00EC0935" w:rsidRPr="00235915">
              <w:t xml:space="preserve"> </w:t>
            </w:r>
            <w:r w:rsidRPr="00235915">
              <w:t>контр</w:t>
            </w:r>
            <w:proofErr w:type="gramStart"/>
            <w:r w:rsidRPr="00235915">
              <w:t>.</w:t>
            </w:r>
            <w:proofErr w:type="gramEnd"/>
            <w:r w:rsidRPr="00235915">
              <w:t xml:space="preserve"> </w:t>
            </w:r>
            <w:proofErr w:type="gramStart"/>
            <w:r w:rsidRPr="00235915">
              <w:t>р</w:t>
            </w:r>
            <w:proofErr w:type="gramEnd"/>
            <w:r w:rsidRPr="00235915">
              <w:t>аб.)</w:t>
            </w:r>
          </w:p>
        </w:tc>
      </w:tr>
    </w:tbl>
    <w:p w:rsidR="00186F7E" w:rsidRPr="00235915" w:rsidRDefault="00186F7E" w:rsidP="00235915">
      <w:pPr>
        <w:tabs>
          <w:tab w:val="left" w:pos="0"/>
          <w:tab w:val="left" w:pos="10065"/>
        </w:tabs>
        <w:ind w:right="297"/>
        <w:contextualSpacing/>
      </w:pPr>
    </w:p>
    <w:p w:rsidR="00CA1B25" w:rsidRPr="00235915" w:rsidRDefault="00CA1B25" w:rsidP="00235915">
      <w:pPr>
        <w:tabs>
          <w:tab w:val="left" w:pos="0"/>
          <w:tab w:val="left" w:pos="10065"/>
        </w:tabs>
        <w:ind w:right="297"/>
        <w:contextualSpacing/>
        <w:jc w:val="center"/>
      </w:pPr>
      <w:r w:rsidRPr="00235915">
        <w:t>Аннотация рабочей программы дисциплины</w:t>
      </w:r>
    </w:p>
    <w:p w:rsidR="00CA1B25" w:rsidRPr="00235915" w:rsidRDefault="00CA1B25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235915">
        <w:rPr>
          <w:b/>
        </w:rPr>
        <w:t>«Споры из жилищных правоотношений и способы их разрешения»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054624" w:rsidRPr="00235915" w:rsidTr="003A7AB3">
        <w:tc>
          <w:tcPr>
            <w:tcW w:w="2124" w:type="dxa"/>
          </w:tcPr>
          <w:p w:rsidR="00054624" w:rsidRPr="00235915" w:rsidRDefault="00054624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054624" w:rsidRPr="00235915" w:rsidRDefault="00054624" w:rsidP="00235915">
            <w:pPr>
              <w:ind w:firstLine="492"/>
              <w:jc w:val="both"/>
            </w:pPr>
            <w:r w:rsidRPr="00235915"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защиты граждан права на жилище в Российской Федерации, формирование у магистрантов специальных знаний для осуществления профессиональной юридической деятельности в целом, и в судебной системе в частности.</w:t>
            </w:r>
          </w:p>
        </w:tc>
      </w:tr>
      <w:tr w:rsidR="00054624" w:rsidRPr="00235915" w:rsidTr="003A7AB3">
        <w:tc>
          <w:tcPr>
            <w:tcW w:w="2124" w:type="dxa"/>
          </w:tcPr>
          <w:p w:rsidR="00054624" w:rsidRPr="00235915" w:rsidRDefault="00054624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054624" w:rsidRPr="00235915" w:rsidRDefault="00054624" w:rsidP="00235915">
            <w:pPr>
              <w:ind w:firstLine="492"/>
              <w:jc w:val="both"/>
            </w:pPr>
            <w:r w:rsidRPr="00235915">
              <w:t>Профессиональный цикл М.2 Дисциплины и курсы по выбору ДВ.7 (М.2.ДВ.7.2)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Дисциплина имеется логическую и содержательно-методическую связь с другими дисциплинами, изучающие процессуальные особенности разрешения юридических споров.</w:t>
            </w:r>
          </w:p>
        </w:tc>
      </w:tr>
      <w:tr w:rsidR="00054624" w:rsidRPr="00235915" w:rsidTr="003A7AB3">
        <w:tc>
          <w:tcPr>
            <w:tcW w:w="2124" w:type="dxa"/>
          </w:tcPr>
          <w:p w:rsidR="00054624" w:rsidRPr="00235915" w:rsidRDefault="00054624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054624" w:rsidRPr="00235915" w:rsidRDefault="00054624" w:rsidP="00235915">
            <w:pPr>
              <w:ind w:firstLine="492"/>
              <w:jc w:val="both"/>
            </w:pPr>
            <w:r w:rsidRPr="00235915"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- способность квалифицированно толковать нормативные правовые акты (ПК-7);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 xml:space="preserve"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</w:t>
            </w:r>
            <w:r w:rsidRPr="00235915">
              <w:lastRenderedPageBreak/>
              <w:t>условий для проявления коррупции, давать квалифицированные юридические заключения и консультации в конкретных сферах юридической деятельности (ПК-8).</w:t>
            </w:r>
          </w:p>
        </w:tc>
      </w:tr>
      <w:tr w:rsidR="00054624" w:rsidRPr="00235915" w:rsidTr="003A7AB3">
        <w:tc>
          <w:tcPr>
            <w:tcW w:w="2124" w:type="dxa"/>
          </w:tcPr>
          <w:p w:rsidR="00054624" w:rsidRPr="00235915" w:rsidRDefault="00054624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Содержание дисциплины (модуля)</w:t>
            </w:r>
          </w:p>
        </w:tc>
        <w:tc>
          <w:tcPr>
            <w:tcW w:w="7447" w:type="dxa"/>
          </w:tcPr>
          <w:p w:rsidR="00054624" w:rsidRPr="00235915" w:rsidRDefault="00054624" w:rsidP="00235915">
            <w:pPr>
              <w:ind w:firstLine="492"/>
              <w:jc w:val="both"/>
            </w:pPr>
            <w:r w:rsidRPr="00235915">
              <w:t>Тема № 1. Понятие и принципы  жилищного  права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Тема № 2. Источники жилищного права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Тема № 3 Жилые помещения;  Жилищные фонды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Тема № 4 основания возникновения права пользования жилыми помещениями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Тема № 5 Право собственности на жилое помещение  в многоквартирном доме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Тема № 6 Товарищество собственников недвижимости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 xml:space="preserve"> Тема №  7.  Приватизация жилых помещений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Тема № 8. Договор социального найма жилого помещения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Тема № 9. Заключение договора социального найма  жилого   помещения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Тема № 10.  Расторжение  договора  социального  найма  жилого    помещения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Тема № 11. Договор найма жилого помещения, заключенного  на  коммерческой  основе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 xml:space="preserve"> Тема № 12.  Специализированный жилищный фонд Российской  Федерации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 xml:space="preserve">Тема № 13. Жилое помещение  в  </w:t>
            </w:r>
            <w:proofErr w:type="gramStart"/>
            <w:r w:rsidRPr="00235915">
              <w:t>жилищно-строительном</w:t>
            </w:r>
            <w:proofErr w:type="gramEnd"/>
            <w:r w:rsidRPr="00235915">
              <w:t xml:space="preserve">  </w:t>
            </w:r>
            <w:proofErr w:type="spellStart"/>
            <w:r w:rsidRPr="00235915">
              <w:t>к</w:t>
            </w:r>
            <w:r w:rsidR="00874B96" w:rsidRPr="00235915">
              <w:t>ОПОП</w:t>
            </w:r>
            <w:r w:rsidRPr="00235915">
              <w:t>еративе</w:t>
            </w:r>
            <w:proofErr w:type="spellEnd"/>
          </w:p>
          <w:p w:rsidR="00054624" w:rsidRPr="00235915" w:rsidRDefault="00054624" w:rsidP="00235915">
            <w:pPr>
              <w:pStyle w:val="321"/>
              <w:widowControl w:val="0"/>
              <w:tabs>
                <w:tab w:val="clear" w:pos="561"/>
              </w:tabs>
              <w:ind w:firstLine="5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35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. Тема № 14. Сделки с жилыми помещениями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Тема № 15.    Плата за жилое помещение и коммунальные услуги. Финансовое  и  налоговое  регулирование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Тема № 16. Ответственность за нарушение жилищного законодательства. Разрешение жилищных споров</w:t>
            </w:r>
          </w:p>
        </w:tc>
      </w:tr>
      <w:tr w:rsidR="00054624" w:rsidRPr="00235915" w:rsidTr="003A7AB3">
        <w:tc>
          <w:tcPr>
            <w:tcW w:w="2124" w:type="dxa"/>
          </w:tcPr>
          <w:p w:rsidR="00054624" w:rsidRPr="00235915" w:rsidRDefault="00054624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447" w:type="dxa"/>
          </w:tcPr>
          <w:p w:rsidR="00054624" w:rsidRPr="00235915" w:rsidRDefault="00054624" w:rsidP="00235915">
            <w:pPr>
              <w:ind w:firstLine="492"/>
              <w:jc w:val="both"/>
            </w:pPr>
            <w:r w:rsidRPr="00235915">
              <w:t xml:space="preserve">Общая трудоемкость дисциплины составляет  2  </w:t>
            </w:r>
            <w:proofErr w:type="spellStart"/>
            <w:r w:rsidRPr="00235915">
              <w:t>з.е</w:t>
            </w:r>
            <w:proofErr w:type="spellEnd"/>
            <w:r w:rsidRPr="00235915">
              <w:t>., 72 часа.</w:t>
            </w:r>
          </w:p>
          <w:p w:rsidR="00054624" w:rsidRPr="00235915" w:rsidRDefault="00054624" w:rsidP="00235915">
            <w:pPr>
              <w:ind w:firstLine="492"/>
              <w:jc w:val="both"/>
            </w:pPr>
          </w:p>
        </w:tc>
      </w:tr>
      <w:tr w:rsidR="00054624" w:rsidRPr="00235915" w:rsidTr="003A7AB3">
        <w:tc>
          <w:tcPr>
            <w:tcW w:w="2124" w:type="dxa"/>
          </w:tcPr>
          <w:p w:rsidR="00054624" w:rsidRPr="00235915" w:rsidRDefault="00054624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054624" w:rsidRPr="00235915" w:rsidRDefault="00054624" w:rsidP="00235915">
            <w:pPr>
              <w:ind w:firstLine="492"/>
              <w:jc w:val="both"/>
            </w:pPr>
            <w:r w:rsidRPr="00235915">
              <w:t>Зачёт</w:t>
            </w:r>
          </w:p>
          <w:p w:rsidR="00054624" w:rsidRPr="00235915" w:rsidRDefault="00054624" w:rsidP="00235915">
            <w:pPr>
              <w:ind w:firstLine="492"/>
              <w:jc w:val="both"/>
            </w:pPr>
            <w:r w:rsidRPr="00235915">
              <w:t>Контрольная работа – заочная форма обучения</w:t>
            </w:r>
          </w:p>
        </w:tc>
      </w:tr>
    </w:tbl>
    <w:p w:rsidR="00CA1B25" w:rsidRPr="00235915" w:rsidRDefault="00CA1B25" w:rsidP="00235915">
      <w:pPr>
        <w:tabs>
          <w:tab w:val="left" w:pos="0"/>
          <w:tab w:val="left" w:pos="10065"/>
        </w:tabs>
        <w:ind w:right="297"/>
        <w:contextualSpacing/>
      </w:pPr>
    </w:p>
    <w:p w:rsidR="004666AA" w:rsidRPr="00235915" w:rsidRDefault="004666AA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Cs/>
        </w:rPr>
      </w:pPr>
      <w:r w:rsidRPr="00235915">
        <w:rPr>
          <w:bCs/>
        </w:rPr>
        <w:t>Аннотация рабочей программы дисциплины</w:t>
      </w:r>
    </w:p>
    <w:p w:rsidR="004666AA" w:rsidRPr="00235915" w:rsidRDefault="004666AA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  <w:r w:rsidRPr="00235915">
        <w:rPr>
          <w:b/>
          <w:bCs/>
        </w:rPr>
        <w:t xml:space="preserve"> «Юридическая лингвистика»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221"/>
      </w:tblGrid>
      <w:tr w:rsidR="00DA2F75" w:rsidRPr="00235915" w:rsidTr="003A7AB3">
        <w:tc>
          <w:tcPr>
            <w:tcW w:w="2124" w:type="dxa"/>
          </w:tcPr>
          <w:p w:rsidR="00DA2F75" w:rsidRPr="00235915" w:rsidRDefault="00DA2F7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221" w:type="dxa"/>
          </w:tcPr>
          <w:p w:rsidR="00DA2F75" w:rsidRPr="00235915" w:rsidRDefault="00DA2F75" w:rsidP="00235915">
            <w:pPr>
              <w:ind w:firstLine="709"/>
              <w:jc w:val="both"/>
            </w:pPr>
            <w:r w:rsidRPr="00235915">
              <w:rPr>
                <w:lang w:eastAsia="en-US"/>
              </w:rPr>
              <w:t xml:space="preserve">- формирование у обучающихся представлений </w:t>
            </w:r>
            <w:r w:rsidRPr="00235915">
              <w:t>о методах и приемах современной юридической лингвистики, основных закономерностях функционирования русского языка в сфере права.</w:t>
            </w:r>
          </w:p>
        </w:tc>
      </w:tr>
      <w:tr w:rsidR="00DA2F75" w:rsidRPr="00235915" w:rsidTr="003A7AB3">
        <w:tc>
          <w:tcPr>
            <w:tcW w:w="2124" w:type="dxa"/>
          </w:tcPr>
          <w:p w:rsidR="00DA2F75" w:rsidRPr="00235915" w:rsidRDefault="00DA2F7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221" w:type="dxa"/>
          </w:tcPr>
          <w:p w:rsidR="00DA2F75" w:rsidRPr="00235915" w:rsidRDefault="00DA2F75" w:rsidP="00235915">
            <w:pPr>
              <w:ind w:firstLine="709"/>
              <w:jc w:val="both"/>
            </w:pPr>
            <w:r w:rsidRPr="00235915">
              <w:rPr>
                <w:lang w:eastAsia="en-US"/>
              </w:rPr>
              <w:t xml:space="preserve">Дисциплина «Юридическая лингвистика» (М.5.1.) является факультативной дисциплиной учебного плана основной образовательной программы по направлению подготовки 40.04.01 Юриспруденция </w:t>
            </w:r>
            <w:r w:rsidRPr="00235915">
              <w:t>(квалификация (степень) «магистр») магистерской программы «Правосудие по гражданским, административным делам и экономическим спорам».</w:t>
            </w:r>
          </w:p>
          <w:p w:rsidR="00DA2F75" w:rsidRPr="00235915" w:rsidRDefault="00DA2F75" w:rsidP="00235915">
            <w:pPr>
              <w:keepNext/>
              <w:ind w:firstLine="709"/>
              <w:jc w:val="both"/>
              <w:outlineLvl w:val="0"/>
              <w:rPr>
                <w:lang w:eastAsia="en-US"/>
              </w:rPr>
            </w:pPr>
            <w:r w:rsidRPr="00235915">
              <w:rPr>
                <w:lang w:eastAsia="en-US"/>
              </w:rPr>
              <w:t>Освоению курса «Юридическая лингвистика» способствуют дисциплины по программе магистратуры: «Письменная речь юриста», «Русский язык в деловой документации», «Теория и практика делового общения», «Этика юриста», «Иностранный язык в профессиональной деятельности».</w:t>
            </w:r>
          </w:p>
          <w:p w:rsidR="00DA2F75" w:rsidRPr="00235915" w:rsidRDefault="00DA2F75" w:rsidP="00235915">
            <w:pPr>
              <w:keepNext/>
              <w:ind w:firstLine="709"/>
              <w:jc w:val="both"/>
              <w:outlineLvl w:val="0"/>
            </w:pPr>
            <w:r w:rsidRPr="00235915">
              <w:rPr>
                <w:lang w:eastAsia="en-US"/>
              </w:rPr>
              <w:t xml:space="preserve">Знания и умения, приобретаемые компетенции в процессе </w:t>
            </w:r>
            <w:r w:rsidRPr="00235915">
              <w:rPr>
                <w:lang w:eastAsia="en-US"/>
              </w:rPr>
              <w:lastRenderedPageBreak/>
              <w:t>освоения содержания дисциплины, играют важную роль в формировании профессионального мастерства, широты гуманитарного образования специалистов в сфере судебной деятельности, расширения словарного запаса, закрепления навыков составлении судебных документов.</w:t>
            </w:r>
          </w:p>
        </w:tc>
      </w:tr>
      <w:tr w:rsidR="00DA2F75" w:rsidRPr="00235915" w:rsidTr="003A7AB3">
        <w:tc>
          <w:tcPr>
            <w:tcW w:w="2124" w:type="dxa"/>
          </w:tcPr>
          <w:p w:rsidR="00DA2F75" w:rsidRPr="00235915" w:rsidRDefault="00DA2F7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221" w:type="dxa"/>
          </w:tcPr>
          <w:p w:rsidR="00DA2F75" w:rsidRPr="00235915" w:rsidRDefault="00DA2F75" w:rsidP="00235915">
            <w:pPr>
              <w:ind w:firstLine="709"/>
              <w:jc w:val="both"/>
            </w:pPr>
            <w:r w:rsidRPr="00235915">
              <w:t>ОК- 4 - способность свободно пользоваться русским и иностранным языками как средством делового общения</w:t>
            </w:r>
          </w:p>
          <w:p w:rsidR="00DA2F75" w:rsidRPr="00235915" w:rsidRDefault="00DA2F75" w:rsidP="00235915">
            <w:pPr>
              <w:ind w:firstLine="709"/>
              <w:jc w:val="both"/>
            </w:pPr>
            <w:r w:rsidRPr="00235915">
              <w:rPr>
                <w:bCs/>
              </w:rPr>
      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DA2F75" w:rsidRPr="00235915" w:rsidTr="003A7AB3">
        <w:tc>
          <w:tcPr>
            <w:tcW w:w="2124" w:type="dxa"/>
          </w:tcPr>
          <w:p w:rsidR="00DA2F75" w:rsidRPr="00235915" w:rsidRDefault="00DA2F7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221" w:type="dxa"/>
          </w:tcPr>
          <w:p w:rsidR="00DA2F75" w:rsidRPr="00235915" w:rsidRDefault="00DA2F75" w:rsidP="00235915">
            <w:pPr>
              <w:pStyle w:val="1a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bookmarkStart w:id="2" w:name="bookmark8"/>
            <w:r w:rsidRPr="00235915">
              <w:rPr>
                <w:b w:val="0"/>
                <w:sz w:val="24"/>
                <w:szCs w:val="24"/>
              </w:rPr>
              <w:t>Тема 1. Юридическая лингвистика как наука.</w:t>
            </w:r>
            <w:bookmarkEnd w:id="2"/>
          </w:p>
          <w:p w:rsidR="00DA2F75" w:rsidRPr="00235915" w:rsidRDefault="00DA2F75" w:rsidP="00235915">
            <w:pPr>
              <w:pStyle w:val="1a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bookmarkStart w:id="3" w:name="bookmark9"/>
            <w:r w:rsidRPr="00235915">
              <w:rPr>
                <w:b w:val="0"/>
                <w:sz w:val="24"/>
                <w:szCs w:val="24"/>
              </w:rPr>
              <w:t>Тема 2. Юридический язык.</w:t>
            </w:r>
            <w:bookmarkEnd w:id="3"/>
          </w:p>
          <w:p w:rsidR="00DA2F75" w:rsidRPr="00235915" w:rsidRDefault="00DA2F75" w:rsidP="00235915">
            <w:pPr>
              <w:pStyle w:val="1a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bookmarkStart w:id="4" w:name="bookmark10"/>
            <w:r w:rsidRPr="00235915">
              <w:rPr>
                <w:b w:val="0"/>
                <w:sz w:val="24"/>
                <w:szCs w:val="24"/>
              </w:rPr>
              <w:t>Тема 3. Современная языковая ситуация.</w:t>
            </w:r>
            <w:bookmarkEnd w:id="4"/>
          </w:p>
          <w:p w:rsidR="00DA2F75" w:rsidRPr="00235915" w:rsidRDefault="00DA2F75" w:rsidP="00235915">
            <w:pPr>
              <w:pStyle w:val="1a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bookmarkStart w:id="5" w:name="bookmark11"/>
            <w:r w:rsidRPr="00235915">
              <w:rPr>
                <w:b w:val="0"/>
                <w:sz w:val="24"/>
                <w:szCs w:val="24"/>
              </w:rPr>
              <w:t>Тема 4. Русский язык в пространстве права.</w:t>
            </w:r>
            <w:bookmarkEnd w:id="5"/>
          </w:p>
          <w:p w:rsidR="00DA2F75" w:rsidRPr="00235915" w:rsidRDefault="00DA2F75" w:rsidP="00235915">
            <w:pPr>
              <w:pStyle w:val="1a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bookmarkStart w:id="6" w:name="bookmark12"/>
            <w:r w:rsidRPr="00235915">
              <w:rPr>
                <w:b w:val="0"/>
                <w:sz w:val="24"/>
                <w:szCs w:val="24"/>
              </w:rPr>
              <w:t>Тема 5. Язык закона.</w:t>
            </w:r>
            <w:bookmarkEnd w:id="6"/>
          </w:p>
          <w:p w:rsidR="00DA2F75" w:rsidRPr="00235915" w:rsidRDefault="00DA2F75" w:rsidP="00235915">
            <w:pPr>
              <w:pStyle w:val="1a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bookmarkStart w:id="7" w:name="bookmark13"/>
            <w:r w:rsidRPr="00235915">
              <w:rPr>
                <w:b w:val="0"/>
                <w:sz w:val="24"/>
                <w:szCs w:val="24"/>
              </w:rPr>
              <w:t xml:space="preserve">Тема 6. </w:t>
            </w:r>
            <w:proofErr w:type="spellStart"/>
            <w:r w:rsidRPr="00235915">
              <w:rPr>
                <w:b w:val="0"/>
                <w:sz w:val="24"/>
                <w:szCs w:val="24"/>
              </w:rPr>
              <w:t>Лингвоюридические</w:t>
            </w:r>
            <w:proofErr w:type="spellEnd"/>
            <w:r w:rsidRPr="00235915">
              <w:rPr>
                <w:b w:val="0"/>
                <w:sz w:val="24"/>
                <w:szCs w:val="24"/>
              </w:rPr>
              <w:t xml:space="preserve"> девиации.</w:t>
            </w:r>
            <w:bookmarkEnd w:id="7"/>
          </w:p>
          <w:p w:rsidR="00DA2F75" w:rsidRPr="00235915" w:rsidRDefault="00DA2F75" w:rsidP="00235915">
            <w:pPr>
              <w:pStyle w:val="1a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bookmarkStart w:id="8" w:name="bookmark14"/>
            <w:r w:rsidRPr="00235915">
              <w:rPr>
                <w:b w:val="0"/>
                <w:sz w:val="24"/>
                <w:szCs w:val="24"/>
              </w:rPr>
              <w:t>Тема 7. Юридическая техника.</w:t>
            </w:r>
            <w:bookmarkEnd w:id="8"/>
          </w:p>
          <w:p w:rsidR="00DA2F75" w:rsidRPr="00235915" w:rsidRDefault="00DA2F75" w:rsidP="00235915">
            <w:pPr>
              <w:pStyle w:val="1a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bookmarkStart w:id="9" w:name="bookmark15"/>
            <w:r w:rsidRPr="00235915">
              <w:rPr>
                <w:b w:val="0"/>
                <w:sz w:val="24"/>
                <w:szCs w:val="24"/>
              </w:rPr>
              <w:t>Тема 8. Юридическая герменевтика.</w:t>
            </w:r>
            <w:bookmarkEnd w:id="9"/>
          </w:p>
          <w:p w:rsidR="00DA2F75" w:rsidRPr="00235915" w:rsidRDefault="00DA2F75" w:rsidP="00235915">
            <w:pPr>
              <w:pStyle w:val="1a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bookmarkStart w:id="10" w:name="bookmark16"/>
            <w:r w:rsidRPr="00235915">
              <w:rPr>
                <w:b w:val="0"/>
                <w:sz w:val="24"/>
                <w:szCs w:val="24"/>
              </w:rPr>
              <w:t>Тема 9. Правила составления и оформления нормативных актов.</w:t>
            </w:r>
            <w:bookmarkEnd w:id="10"/>
          </w:p>
          <w:p w:rsidR="00DA2F75" w:rsidRPr="00235915" w:rsidRDefault="00DA2F75" w:rsidP="00235915">
            <w:pPr>
              <w:pStyle w:val="1a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bookmarkStart w:id="11" w:name="bookmark17"/>
            <w:r w:rsidRPr="00235915">
              <w:rPr>
                <w:b w:val="0"/>
                <w:sz w:val="24"/>
                <w:szCs w:val="24"/>
              </w:rPr>
              <w:t xml:space="preserve">Тема 10. </w:t>
            </w:r>
            <w:bookmarkEnd w:id="11"/>
            <w:r w:rsidRPr="00235915">
              <w:rPr>
                <w:b w:val="0"/>
                <w:sz w:val="24"/>
                <w:szCs w:val="24"/>
              </w:rPr>
              <w:t xml:space="preserve">Основы </w:t>
            </w:r>
            <w:proofErr w:type="spellStart"/>
            <w:r w:rsidRPr="00235915">
              <w:rPr>
                <w:b w:val="0"/>
                <w:sz w:val="24"/>
                <w:szCs w:val="24"/>
              </w:rPr>
              <w:t>экспертологии</w:t>
            </w:r>
            <w:proofErr w:type="spellEnd"/>
            <w:r w:rsidRPr="00235915">
              <w:rPr>
                <w:b w:val="0"/>
                <w:sz w:val="24"/>
                <w:szCs w:val="24"/>
              </w:rPr>
              <w:t>.</w:t>
            </w:r>
          </w:p>
          <w:p w:rsidR="00DA2F75" w:rsidRPr="00235915" w:rsidRDefault="00DA2F75" w:rsidP="00235915">
            <w:pPr>
              <w:pStyle w:val="1a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bookmarkStart w:id="12" w:name="bookmark18"/>
            <w:r w:rsidRPr="00235915">
              <w:rPr>
                <w:b w:val="0"/>
                <w:sz w:val="24"/>
                <w:szCs w:val="24"/>
              </w:rPr>
              <w:t xml:space="preserve">Тема 11. </w:t>
            </w:r>
            <w:bookmarkEnd w:id="12"/>
            <w:r w:rsidRPr="00235915">
              <w:rPr>
                <w:b w:val="0"/>
                <w:sz w:val="24"/>
                <w:szCs w:val="24"/>
              </w:rPr>
              <w:t>Экспертно-лингвистическая деятельность.</w:t>
            </w:r>
          </w:p>
          <w:p w:rsidR="00DA2F75" w:rsidRPr="00235915" w:rsidRDefault="00DA2F75" w:rsidP="00235915">
            <w:pPr>
              <w:pStyle w:val="1a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bookmarkStart w:id="13" w:name="bookmark19"/>
            <w:r w:rsidRPr="00235915">
              <w:rPr>
                <w:b w:val="0"/>
                <w:sz w:val="24"/>
                <w:szCs w:val="24"/>
              </w:rPr>
              <w:t xml:space="preserve">Тема 12. </w:t>
            </w:r>
            <w:bookmarkEnd w:id="13"/>
            <w:r w:rsidRPr="00235915">
              <w:rPr>
                <w:b w:val="0"/>
                <w:sz w:val="24"/>
                <w:szCs w:val="24"/>
              </w:rPr>
              <w:t>Судебная лингвистическая экспертиза.</w:t>
            </w:r>
          </w:p>
          <w:p w:rsidR="00DA2F75" w:rsidRPr="00235915" w:rsidRDefault="00DA2F75" w:rsidP="00235915">
            <w:pPr>
              <w:pStyle w:val="af7"/>
              <w:ind w:left="0" w:firstLine="709"/>
              <w:jc w:val="both"/>
              <w:rPr>
                <w:rFonts w:ascii="Times New Roman" w:hAnsi="Times New Roman"/>
              </w:rPr>
            </w:pPr>
            <w:r w:rsidRPr="00235915">
              <w:rPr>
                <w:rFonts w:ascii="Times New Roman" w:hAnsi="Times New Roman"/>
              </w:rPr>
              <w:t xml:space="preserve"> </w:t>
            </w:r>
          </w:p>
        </w:tc>
      </w:tr>
      <w:tr w:rsidR="00DA2F75" w:rsidRPr="00235915" w:rsidTr="003A7AB3">
        <w:tc>
          <w:tcPr>
            <w:tcW w:w="2124" w:type="dxa"/>
          </w:tcPr>
          <w:p w:rsidR="00DA2F75" w:rsidRPr="00235915" w:rsidRDefault="00DA2F7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221" w:type="dxa"/>
          </w:tcPr>
          <w:p w:rsidR="00DA2F75" w:rsidRPr="00235915" w:rsidRDefault="00DA2F75" w:rsidP="00235915">
            <w:pPr>
              <w:pStyle w:val="afc"/>
              <w:ind w:firstLine="560"/>
            </w:pPr>
            <w:r w:rsidRPr="00235915">
              <w:t xml:space="preserve">2 </w:t>
            </w:r>
            <w:proofErr w:type="spellStart"/>
            <w:r w:rsidRPr="00235915">
              <w:t>з.е</w:t>
            </w:r>
            <w:proofErr w:type="spellEnd"/>
            <w:r w:rsidRPr="00235915">
              <w:t>. – 72 ч., из них:</w:t>
            </w:r>
          </w:p>
          <w:p w:rsidR="00DA2F75" w:rsidRPr="00235915" w:rsidRDefault="00DA2F75" w:rsidP="00235915">
            <w:pPr>
              <w:pStyle w:val="afc"/>
              <w:ind w:firstLine="560"/>
            </w:pPr>
            <w:proofErr w:type="gramStart"/>
            <w:r w:rsidRPr="00235915">
              <w:t>Аудиторная</w:t>
            </w:r>
            <w:proofErr w:type="gramEnd"/>
            <w:r w:rsidRPr="00235915">
              <w:t xml:space="preserve"> – 6 ч.,</w:t>
            </w:r>
          </w:p>
          <w:p w:rsidR="00DA2F75" w:rsidRPr="00235915" w:rsidRDefault="00DA2F75" w:rsidP="00235915">
            <w:pPr>
              <w:pStyle w:val="afc"/>
              <w:ind w:firstLine="560"/>
            </w:pPr>
            <w:r w:rsidRPr="00235915">
              <w:t>Самостоятельная работа – 66 ч.</w:t>
            </w:r>
          </w:p>
        </w:tc>
      </w:tr>
      <w:tr w:rsidR="00DA2F75" w:rsidRPr="00235915" w:rsidTr="003A7AB3">
        <w:tc>
          <w:tcPr>
            <w:tcW w:w="2124" w:type="dxa"/>
          </w:tcPr>
          <w:p w:rsidR="00DA2F75" w:rsidRPr="00235915" w:rsidRDefault="00DA2F75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221" w:type="dxa"/>
          </w:tcPr>
          <w:p w:rsidR="00DA2F75" w:rsidRPr="00235915" w:rsidRDefault="00DA2F75" w:rsidP="00235915">
            <w:pPr>
              <w:pStyle w:val="afc"/>
            </w:pPr>
            <w:r w:rsidRPr="00235915">
              <w:t>зачет</w:t>
            </w:r>
          </w:p>
        </w:tc>
      </w:tr>
    </w:tbl>
    <w:p w:rsidR="00DA2F75" w:rsidRPr="00235915" w:rsidRDefault="00DA2F75" w:rsidP="00235915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</w:p>
    <w:p w:rsidR="004666AA" w:rsidRPr="00235915" w:rsidRDefault="004666AA" w:rsidP="00235915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Cs/>
        </w:rPr>
      </w:pPr>
      <w:r w:rsidRPr="00235915">
        <w:rPr>
          <w:bCs/>
        </w:rPr>
        <w:t xml:space="preserve">Аннотация рабочей программы дисциплины </w:t>
      </w:r>
    </w:p>
    <w:p w:rsidR="004666AA" w:rsidRPr="00235915" w:rsidRDefault="004666AA" w:rsidP="00235915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  <w:bCs/>
        </w:rPr>
      </w:pPr>
      <w:r w:rsidRPr="00235915">
        <w:rPr>
          <w:b/>
          <w:bCs/>
        </w:rPr>
        <w:t>«Интерактивные методы обучения»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221"/>
      </w:tblGrid>
      <w:tr w:rsidR="009C2A0C" w:rsidRPr="00235915" w:rsidTr="003A7AB3">
        <w:tc>
          <w:tcPr>
            <w:tcW w:w="2124" w:type="dxa"/>
          </w:tcPr>
          <w:p w:rsidR="009C2A0C" w:rsidRPr="00235915" w:rsidRDefault="009C2A0C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221" w:type="dxa"/>
          </w:tcPr>
          <w:p w:rsidR="009C2A0C" w:rsidRPr="00235915" w:rsidRDefault="009C2A0C" w:rsidP="00235915">
            <w:pPr>
              <w:ind w:firstLine="737"/>
              <w:jc w:val="both"/>
              <w:rPr>
                <w:spacing w:val="-4"/>
              </w:rPr>
            </w:pPr>
            <w:r w:rsidRPr="00235915">
              <w:rPr>
                <w:spacing w:val="-9"/>
              </w:rPr>
              <w:t xml:space="preserve">- развитие профессионального проблемного мышления; </w:t>
            </w:r>
            <w:r w:rsidRPr="00235915">
              <w:rPr>
                <w:spacing w:val="-1"/>
              </w:rPr>
              <w:t>формирование навыков применения интерактивных методов и средств обучения в соответствии с поставленными педагогическими задача</w:t>
            </w:r>
            <w:r w:rsidRPr="00235915">
              <w:rPr>
                <w:spacing w:val="-4"/>
              </w:rPr>
              <w:t xml:space="preserve">ми. </w:t>
            </w:r>
          </w:p>
          <w:p w:rsidR="009C2A0C" w:rsidRPr="00235915" w:rsidRDefault="009C2A0C" w:rsidP="00235915">
            <w:pPr>
              <w:shd w:val="clear" w:color="auto" w:fill="FFFFFF"/>
              <w:ind w:firstLine="556"/>
              <w:jc w:val="both"/>
            </w:pPr>
            <w:r w:rsidRPr="00235915">
              <w:rPr>
                <w:spacing w:val="-1"/>
              </w:rPr>
              <w:t xml:space="preserve">Освоение содержание курса позволит </w:t>
            </w:r>
            <w:r w:rsidRPr="00235915">
              <w:t xml:space="preserve">обеспечить формирование учебных </w:t>
            </w:r>
            <w:r w:rsidRPr="00235915">
              <w:rPr>
                <w:bCs/>
              </w:rPr>
              <w:t xml:space="preserve">и </w:t>
            </w:r>
            <w:r w:rsidRPr="00235915">
              <w:t xml:space="preserve">педагогических навыков и умений, </w:t>
            </w:r>
            <w:r w:rsidRPr="00235915">
              <w:rPr>
                <w:spacing w:val="-1"/>
              </w:rPr>
              <w:t>накопление первоначального опыта профессиональной деятель</w:t>
            </w:r>
            <w:r w:rsidRPr="00235915">
              <w:t>ности;</w:t>
            </w:r>
            <w:r w:rsidRPr="00235915">
              <w:rPr>
                <w:spacing w:val="-10"/>
              </w:rPr>
              <w:t xml:space="preserve"> формирование творче</w:t>
            </w:r>
            <w:r w:rsidRPr="00235915">
              <w:rPr>
                <w:spacing w:val="-9"/>
              </w:rPr>
              <w:t>ского профессионально ориентированного мышления.</w:t>
            </w:r>
          </w:p>
        </w:tc>
      </w:tr>
      <w:tr w:rsidR="009C2A0C" w:rsidRPr="00235915" w:rsidTr="003A7AB3">
        <w:tc>
          <w:tcPr>
            <w:tcW w:w="2124" w:type="dxa"/>
          </w:tcPr>
          <w:p w:rsidR="009C2A0C" w:rsidRPr="00235915" w:rsidRDefault="009C2A0C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221" w:type="dxa"/>
          </w:tcPr>
          <w:p w:rsidR="009C2A0C" w:rsidRPr="00235915" w:rsidRDefault="009C2A0C" w:rsidP="00235915">
            <w:pPr>
              <w:ind w:right="-285" w:firstLine="709"/>
              <w:jc w:val="both"/>
            </w:pPr>
            <w:r w:rsidRPr="00235915">
              <w:t>Учебная дисциплина М.5.2. «</w:t>
            </w:r>
            <w:r w:rsidRPr="00235915">
              <w:rPr>
                <w:bCs/>
                <w:iCs/>
              </w:rPr>
              <w:t>Интерактивные методы обучения</w:t>
            </w:r>
            <w:r w:rsidRPr="00235915">
              <w:t xml:space="preserve">» является факультативной </w:t>
            </w:r>
            <w:r w:rsidRPr="00235915">
              <w:rPr>
                <w:bCs/>
              </w:rPr>
              <w:t xml:space="preserve">дисциплиной учебного плана по направлению </w:t>
            </w:r>
            <w:r w:rsidRPr="00235915">
              <w:t xml:space="preserve">подготовки 40.04.01 Юриспруденция (квалификация (степень) «магистр») магистерской программы «Правосудие по гражданским, административным делам и экономическим спорам». Освоению данной дисциплины предшествуют знания ранее изученных дисциплин: «Методика правового воспитания и обучения», </w:t>
            </w:r>
            <w:r w:rsidRPr="00235915">
              <w:lastRenderedPageBreak/>
              <w:t>«Организация и управление юридической деятельностью», «Научно-исследовательская работа, включая научно-исследовательский семинар».</w:t>
            </w:r>
          </w:p>
        </w:tc>
      </w:tr>
      <w:tr w:rsidR="009C2A0C" w:rsidRPr="00235915" w:rsidTr="003A7AB3">
        <w:tc>
          <w:tcPr>
            <w:tcW w:w="2124" w:type="dxa"/>
          </w:tcPr>
          <w:p w:rsidR="009C2A0C" w:rsidRPr="00235915" w:rsidRDefault="009C2A0C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221" w:type="dxa"/>
          </w:tcPr>
          <w:p w:rsidR="009C2A0C" w:rsidRPr="00235915" w:rsidRDefault="009C2A0C" w:rsidP="00235915">
            <w:pPr>
              <w:ind w:firstLine="560"/>
              <w:jc w:val="both"/>
            </w:pPr>
            <w:r w:rsidRPr="00235915">
              <w:t>ПК-12: способность преподавать юридические дисциплины на высоком теоретическом и методическом уровне</w:t>
            </w:r>
          </w:p>
          <w:p w:rsidR="009C2A0C" w:rsidRPr="00235915" w:rsidRDefault="009C2A0C" w:rsidP="00235915">
            <w:pPr>
              <w:ind w:firstLine="560"/>
            </w:pPr>
            <w:r w:rsidRPr="00235915">
              <w:t xml:space="preserve">ПК-13: способность управлять самостоятельной работой </w:t>
            </w:r>
            <w:proofErr w:type="gramStart"/>
            <w:r w:rsidRPr="00235915">
              <w:t>обучающихся</w:t>
            </w:r>
            <w:proofErr w:type="gramEnd"/>
            <w:r w:rsidRPr="00235915">
              <w:t>.</w:t>
            </w:r>
          </w:p>
        </w:tc>
      </w:tr>
      <w:tr w:rsidR="009C2A0C" w:rsidRPr="00235915" w:rsidTr="003A7AB3">
        <w:tc>
          <w:tcPr>
            <w:tcW w:w="2124" w:type="dxa"/>
          </w:tcPr>
          <w:p w:rsidR="009C2A0C" w:rsidRPr="00235915" w:rsidRDefault="009C2A0C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221" w:type="dxa"/>
          </w:tcPr>
          <w:p w:rsidR="009C2A0C" w:rsidRPr="00235915" w:rsidRDefault="009C2A0C" w:rsidP="00235915">
            <w:pPr>
              <w:ind w:firstLine="560"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Тема 1. Закономерность и принципы обучения</w:t>
            </w:r>
          </w:p>
          <w:p w:rsidR="009C2A0C" w:rsidRPr="00235915" w:rsidRDefault="009C2A0C" w:rsidP="00235915">
            <w:pPr>
              <w:shd w:val="clear" w:color="auto" w:fill="FFFFFF"/>
              <w:ind w:firstLine="560"/>
              <w:jc w:val="both"/>
            </w:pPr>
            <w:r w:rsidRPr="00235915">
              <w:t>Тема 2. Технология обучения как системная категория.</w:t>
            </w:r>
          </w:p>
          <w:p w:rsidR="009C2A0C" w:rsidRPr="00235915" w:rsidRDefault="009C2A0C" w:rsidP="00235915">
            <w:pPr>
              <w:ind w:firstLine="560"/>
              <w:jc w:val="both"/>
            </w:pPr>
            <w:r w:rsidRPr="00235915">
              <w:t>Тема 3. Методы обучения.</w:t>
            </w:r>
          </w:p>
          <w:p w:rsidR="009C2A0C" w:rsidRPr="00235915" w:rsidRDefault="009C2A0C" w:rsidP="00235915">
            <w:pPr>
              <w:ind w:firstLine="560"/>
              <w:jc w:val="both"/>
            </w:pPr>
            <w:r w:rsidRPr="00235915">
              <w:t>Тема 4. Психологические особенности обучения.</w:t>
            </w:r>
          </w:p>
        </w:tc>
      </w:tr>
      <w:tr w:rsidR="009C2A0C" w:rsidRPr="00235915" w:rsidTr="003A7AB3">
        <w:tc>
          <w:tcPr>
            <w:tcW w:w="2124" w:type="dxa"/>
          </w:tcPr>
          <w:p w:rsidR="009C2A0C" w:rsidRPr="00235915" w:rsidRDefault="009C2A0C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221" w:type="dxa"/>
          </w:tcPr>
          <w:p w:rsidR="009C2A0C" w:rsidRPr="00235915" w:rsidRDefault="009C2A0C" w:rsidP="00235915">
            <w:pPr>
              <w:pStyle w:val="afc"/>
              <w:ind w:firstLine="560"/>
            </w:pPr>
            <w:r w:rsidRPr="00235915">
              <w:t xml:space="preserve">2 </w:t>
            </w:r>
            <w:proofErr w:type="spellStart"/>
            <w:r w:rsidRPr="00235915">
              <w:t>з.е</w:t>
            </w:r>
            <w:proofErr w:type="spellEnd"/>
            <w:r w:rsidRPr="00235915">
              <w:t>. – 72 ч., из них:</w:t>
            </w:r>
          </w:p>
          <w:p w:rsidR="009C2A0C" w:rsidRPr="00235915" w:rsidRDefault="009C2A0C" w:rsidP="00235915">
            <w:pPr>
              <w:pStyle w:val="afc"/>
              <w:ind w:firstLine="560"/>
            </w:pPr>
            <w:proofErr w:type="gramStart"/>
            <w:r w:rsidRPr="00235915">
              <w:t>Аудиторная</w:t>
            </w:r>
            <w:proofErr w:type="gramEnd"/>
            <w:r w:rsidRPr="00235915">
              <w:t xml:space="preserve"> – 6 ч.,</w:t>
            </w:r>
          </w:p>
          <w:p w:rsidR="009C2A0C" w:rsidRPr="00235915" w:rsidRDefault="009C2A0C" w:rsidP="00235915">
            <w:pPr>
              <w:pStyle w:val="afc"/>
              <w:ind w:firstLine="560"/>
            </w:pPr>
            <w:r w:rsidRPr="00235915">
              <w:t>Самостоятельная работа – 66 ч.</w:t>
            </w:r>
          </w:p>
        </w:tc>
      </w:tr>
      <w:tr w:rsidR="009C2A0C" w:rsidRPr="00235915" w:rsidTr="003A7AB3">
        <w:tc>
          <w:tcPr>
            <w:tcW w:w="2124" w:type="dxa"/>
          </w:tcPr>
          <w:p w:rsidR="009C2A0C" w:rsidRPr="00235915" w:rsidRDefault="009C2A0C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221" w:type="dxa"/>
          </w:tcPr>
          <w:p w:rsidR="009C2A0C" w:rsidRPr="00235915" w:rsidRDefault="009C2A0C" w:rsidP="00235915">
            <w:pPr>
              <w:pStyle w:val="afc"/>
            </w:pPr>
            <w:r w:rsidRPr="00235915">
              <w:t xml:space="preserve">Зачет </w:t>
            </w:r>
          </w:p>
        </w:tc>
      </w:tr>
    </w:tbl>
    <w:p w:rsidR="009C2A0C" w:rsidRPr="00235915" w:rsidRDefault="009C2A0C" w:rsidP="00235915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  <w:bCs/>
        </w:rPr>
      </w:pPr>
    </w:p>
    <w:p w:rsidR="004666AA" w:rsidRPr="00235915" w:rsidRDefault="004666AA" w:rsidP="00235915">
      <w:pPr>
        <w:tabs>
          <w:tab w:val="left" w:pos="0"/>
          <w:tab w:val="left" w:pos="10065"/>
        </w:tabs>
        <w:ind w:right="297"/>
        <w:jc w:val="both"/>
      </w:pPr>
    </w:p>
    <w:p w:rsidR="004666AA" w:rsidRPr="00235915" w:rsidRDefault="004666AA" w:rsidP="00235915">
      <w:pPr>
        <w:pStyle w:val="35"/>
        <w:keepNext/>
        <w:keepLines/>
        <w:shd w:val="clear" w:color="auto" w:fill="auto"/>
        <w:tabs>
          <w:tab w:val="left" w:pos="0"/>
          <w:tab w:val="left" w:pos="1370"/>
        </w:tabs>
        <w:spacing w:before="0" w:after="0" w:line="240" w:lineRule="auto"/>
        <w:ind w:right="78" w:firstLine="709"/>
        <w:jc w:val="both"/>
        <w:rPr>
          <w:sz w:val="24"/>
          <w:szCs w:val="24"/>
        </w:rPr>
      </w:pPr>
      <w:bookmarkStart w:id="14" w:name="bookmark25"/>
      <w:r w:rsidRPr="00235915">
        <w:rPr>
          <w:sz w:val="24"/>
          <w:szCs w:val="24"/>
        </w:rPr>
        <w:t>4.4.Аннотации программ практик.</w:t>
      </w:r>
      <w:bookmarkEnd w:id="14"/>
    </w:p>
    <w:p w:rsidR="004666AA" w:rsidRPr="00235915" w:rsidRDefault="004666AA" w:rsidP="0023591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right="78" w:firstLine="709"/>
      </w:pPr>
      <w:r w:rsidRPr="00235915">
        <w:t xml:space="preserve">В соответствии с ФГОС магистратуры по направлению </w:t>
      </w:r>
      <w:r w:rsidRPr="00235915">
        <w:rPr>
          <w:spacing w:val="-3"/>
        </w:rPr>
        <w:t>подготовки</w:t>
      </w:r>
      <w:r w:rsidRPr="00235915">
        <w:t xml:space="preserve"> 40.04.01 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4666AA" w:rsidRPr="00235915" w:rsidRDefault="004666AA" w:rsidP="00235915">
      <w:pPr>
        <w:tabs>
          <w:tab w:val="left" w:pos="0"/>
        </w:tabs>
        <w:ind w:right="78" w:firstLine="709"/>
        <w:jc w:val="both"/>
      </w:pPr>
      <w:r w:rsidRPr="00235915">
        <w:t>При реализации данной магистерской программы предусматриваются следующие виды практик: учебная и производственная, в том числе преддипломная.</w:t>
      </w:r>
    </w:p>
    <w:p w:rsidR="004666AA" w:rsidRPr="00235915" w:rsidRDefault="004666AA" w:rsidP="00235915">
      <w:pPr>
        <w:pStyle w:val="121"/>
        <w:shd w:val="clear" w:color="auto" w:fill="auto"/>
        <w:tabs>
          <w:tab w:val="left" w:pos="0"/>
          <w:tab w:val="left" w:leader="underscore" w:pos="6450"/>
        </w:tabs>
        <w:spacing w:before="0" w:after="0" w:line="240" w:lineRule="auto"/>
        <w:ind w:right="297" w:firstLine="142"/>
        <w:rPr>
          <w:sz w:val="24"/>
          <w:szCs w:val="24"/>
        </w:rPr>
      </w:pPr>
    </w:p>
    <w:p w:rsidR="004666AA" w:rsidRPr="00235915" w:rsidRDefault="004666AA" w:rsidP="00A82DDE">
      <w:pPr>
        <w:tabs>
          <w:tab w:val="left" w:pos="0"/>
          <w:tab w:val="left" w:pos="9356"/>
        </w:tabs>
        <w:ind w:right="10"/>
        <w:jc w:val="center"/>
        <w:rPr>
          <w:b/>
          <w:bCs/>
        </w:rPr>
      </w:pPr>
      <w:r w:rsidRPr="00235915">
        <w:rPr>
          <w:b/>
          <w:bCs/>
        </w:rPr>
        <w:t>Аннотация программы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E213A8" w:rsidRPr="00235915" w:rsidTr="003A7AB3">
        <w:tc>
          <w:tcPr>
            <w:tcW w:w="2124" w:type="dxa"/>
          </w:tcPr>
          <w:p w:rsidR="00E213A8" w:rsidRPr="00235915" w:rsidRDefault="00E213A8" w:rsidP="00235915">
            <w:r w:rsidRPr="00235915">
              <w:t>Цель прохождения практики</w:t>
            </w:r>
          </w:p>
        </w:tc>
        <w:tc>
          <w:tcPr>
            <w:tcW w:w="7447" w:type="dxa"/>
          </w:tcPr>
          <w:p w:rsidR="00E213A8" w:rsidRPr="00235915" w:rsidRDefault="00E213A8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rPr>
                <w:rStyle w:val="34"/>
                <w:color w:val="000000"/>
              </w:rPr>
              <w:t xml:space="preserve">Целями учебной практики являются </w:t>
            </w:r>
            <w:r w:rsidRPr="00235915">
              <w:t xml:space="preserve">приобретение и закрепление практических умений и навыков, связанных с профессиональными и социально-личностными компетенциями будущих магистров, планирующих работать в судебных органах, органах  государственной власти Российской Федерации и субъектов Российской Федерации, прокуратуры, адвокатуры и других организациях; закрепления и расширения теоретических знаний, полученных в процессе обучения. </w:t>
            </w:r>
          </w:p>
        </w:tc>
      </w:tr>
      <w:tr w:rsidR="00E213A8" w:rsidRPr="00235915" w:rsidTr="003A7AB3">
        <w:tc>
          <w:tcPr>
            <w:tcW w:w="2124" w:type="dxa"/>
          </w:tcPr>
          <w:p w:rsidR="00E213A8" w:rsidRPr="00235915" w:rsidRDefault="00E213A8" w:rsidP="00235915">
            <w:r w:rsidRPr="00235915">
              <w:t>Место практики в структуре программы</w:t>
            </w:r>
          </w:p>
        </w:tc>
        <w:tc>
          <w:tcPr>
            <w:tcW w:w="7447" w:type="dxa"/>
          </w:tcPr>
          <w:p w:rsidR="00E213A8" w:rsidRPr="00235915" w:rsidRDefault="00E213A8" w:rsidP="00235915">
            <w:pPr>
              <w:tabs>
                <w:tab w:val="right" w:leader="underscore" w:pos="9639"/>
              </w:tabs>
              <w:ind w:firstLine="709"/>
              <w:contextualSpacing/>
              <w:jc w:val="both"/>
              <w:rPr>
                <w:rFonts w:eastAsia="Calibri"/>
              </w:rPr>
            </w:pPr>
            <w:r w:rsidRPr="00235915">
              <w:rPr>
                <w:rFonts w:eastAsia="Calibri"/>
              </w:rPr>
              <w:t xml:space="preserve">Учебная практика является частью основной образовательной программы подготовки студентов по направлению подготовки 40.04.01  юриспруденция (квалификация (степень) «магистр»). </w:t>
            </w:r>
          </w:p>
          <w:p w:rsidR="00E213A8" w:rsidRPr="00235915" w:rsidRDefault="00E213A8" w:rsidP="00235915">
            <w:pPr>
              <w:tabs>
                <w:tab w:val="right" w:leader="underscore" w:pos="9639"/>
              </w:tabs>
              <w:ind w:firstLine="709"/>
              <w:contextualSpacing/>
              <w:jc w:val="both"/>
              <w:rPr>
                <w:rFonts w:eastAsia="Calibri"/>
              </w:rPr>
            </w:pPr>
            <w:r w:rsidRPr="00235915">
              <w:rPr>
                <w:rFonts w:eastAsia="Calibri"/>
              </w:rPr>
              <w:t xml:space="preserve">Проводится в 1-м семестре учебной программы   </w:t>
            </w:r>
          </w:p>
        </w:tc>
      </w:tr>
      <w:tr w:rsidR="00E213A8" w:rsidRPr="00235915" w:rsidTr="003A7AB3">
        <w:tc>
          <w:tcPr>
            <w:tcW w:w="2124" w:type="dxa"/>
          </w:tcPr>
          <w:p w:rsidR="00E213A8" w:rsidRPr="00235915" w:rsidRDefault="00E213A8" w:rsidP="00235915">
            <w:r w:rsidRPr="00235915">
              <w:t xml:space="preserve">Компетенции, формируемые в результате освоения практики </w:t>
            </w:r>
          </w:p>
        </w:tc>
        <w:tc>
          <w:tcPr>
            <w:tcW w:w="7447" w:type="dxa"/>
          </w:tcPr>
          <w:p w:rsidR="00E213A8" w:rsidRPr="00235915" w:rsidRDefault="00E213A8" w:rsidP="00235915">
            <w:pPr>
              <w:pStyle w:val="afb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t>В результате обучения в</w:t>
            </w:r>
            <w:r w:rsidRPr="00235915">
              <w:rPr>
                <w:color w:val="000000"/>
              </w:rPr>
              <w:t>ыпускник должен обладать следующими компетенциями:</w:t>
            </w:r>
          </w:p>
          <w:p w:rsidR="00E213A8" w:rsidRPr="00235915" w:rsidRDefault="00E213A8" w:rsidP="00235915">
            <w:pPr>
              <w:pStyle w:val="afb"/>
              <w:spacing w:before="0" w:after="0"/>
              <w:ind w:firstLine="709"/>
              <w:contextualSpacing/>
              <w:jc w:val="both"/>
              <w:rPr>
                <w:b/>
                <w:color w:val="000000"/>
              </w:rPr>
            </w:pPr>
            <w:r w:rsidRPr="00235915">
              <w:rPr>
                <w:b/>
                <w:color w:val="000000"/>
              </w:rPr>
              <w:t>общекультурными компетенциями (ОК):</w:t>
            </w:r>
          </w:p>
          <w:p w:rsidR="00E213A8" w:rsidRPr="00235915" w:rsidRDefault="00E213A8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E213A8" w:rsidRPr="00235915" w:rsidRDefault="00E213A8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  <w:rPr>
                <w:b/>
                <w:color w:val="000000"/>
              </w:rPr>
            </w:pPr>
            <w:r w:rsidRPr="00235915">
              <w:rPr>
                <w:b/>
                <w:color w:val="000000"/>
              </w:rPr>
              <w:t>профессиональными компетенциями (ПК):</w:t>
            </w:r>
          </w:p>
          <w:p w:rsidR="00E213A8" w:rsidRPr="00235915" w:rsidRDefault="00E213A8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в организационно-управленческой деятельности:</w:t>
            </w:r>
          </w:p>
          <w:p w:rsidR="00E213A8" w:rsidRPr="00235915" w:rsidRDefault="00E213A8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 xml:space="preserve">способностью принимать оптимальные управленческие </w:t>
            </w:r>
            <w:r w:rsidRPr="00235915">
              <w:rPr>
                <w:color w:val="000000"/>
              </w:rPr>
              <w:lastRenderedPageBreak/>
              <w:t>решения (ПК-9);</w:t>
            </w:r>
          </w:p>
          <w:p w:rsidR="00E213A8" w:rsidRPr="00235915" w:rsidRDefault="00E213A8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в научно-исследовательской деятельности:</w:t>
            </w:r>
          </w:p>
          <w:p w:rsidR="00E213A8" w:rsidRPr="00235915" w:rsidRDefault="00E213A8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</w:pPr>
            <w:r w:rsidRPr="00235915">
              <w:rPr>
                <w:color w:val="000000"/>
              </w:rPr>
              <w:t>способностью квалифицированно проводить научные исследования в области права (ПК-11).</w:t>
            </w:r>
          </w:p>
        </w:tc>
      </w:tr>
      <w:tr w:rsidR="00E213A8" w:rsidRPr="00235915" w:rsidTr="003A7AB3">
        <w:tc>
          <w:tcPr>
            <w:tcW w:w="2124" w:type="dxa"/>
          </w:tcPr>
          <w:p w:rsidR="00E213A8" w:rsidRPr="00235915" w:rsidRDefault="00E213A8" w:rsidP="00235915">
            <w:r w:rsidRPr="00235915">
              <w:lastRenderedPageBreak/>
              <w:t>Знания, умения и навыки, получаемые в процессе освоение практики</w:t>
            </w:r>
          </w:p>
        </w:tc>
        <w:tc>
          <w:tcPr>
            <w:tcW w:w="7447" w:type="dxa"/>
          </w:tcPr>
          <w:p w:rsidR="00E213A8" w:rsidRPr="00235915" w:rsidRDefault="00E213A8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В результате прохождения учебной практики обучающийся должен получить следующие знания, умения и навыки:</w:t>
            </w:r>
          </w:p>
          <w:p w:rsidR="00E213A8" w:rsidRPr="00235915" w:rsidRDefault="00E213A8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Знания:</w:t>
            </w:r>
          </w:p>
          <w:p w:rsidR="00E213A8" w:rsidRPr="00235915" w:rsidRDefault="00E213A8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 уровне представлений о современной судебной системе Российской Федерации, принципах ее формирования и деятельности, организации работы судов общей юрисдикции и арбитражных судов, первой инстанции и проверочных судебных инстанций;</w:t>
            </w:r>
          </w:p>
          <w:p w:rsidR="00E213A8" w:rsidRPr="00235915" w:rsidRDefault="00E213A8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 уровне воспроизведения – функционал всех судебных подразделений, включая судебные коллегии и судебные составы, а также работу аппарата суда и обслуживающих подразделений;</w:t>
            </w:r>
          </w:p>
          <w:p w:rsidR="00E213A8" w:rsidRPr="00235915" w:rsidRDefault="00E213A8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 уровне понимания – организационно-правовые основы судебной деятельности, организационно-правовые основы работы аппарата суда.</w:t>
            </w:r>
          </w:p>
          <w:p w:rsidR="00E213A8" w:rsidRPr="00235915" w:rsidRDefault="00E213A8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Умения:</w:t>
            </w:r>
          </w:p>
          <w:p w:rsidR="00E213A8" w:rsidRPr="00235915" w:rsidRDefault="00E213A8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теоретические, связанные с толкованием и применением нормативно-правовых актов, обеспечением верховенства права, обеспечением документооборота и вспомогательной деятельности аппарата суда;</w:t>
            </w:r>
          </w:p>
          <w:p w:rsidR="00E213A8" w:rsidRPr="00235915" w:rsidRDefault="00E213A8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практические, связанные с овладением понятийным аппаратом, оформлением в окончательной форме принимаемых судебных актов (решений, постановлений, определений), использованием знаний порядка рассмотрения всех категорий гражданских дел, включая дела об административных правонарушениях.</w:t>
            </w:r>
          </w:p>
          <w:p w:rsidR="00E213A8" w:rsidRPr="00235915" w:rsidRDefault="00E213A8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Навыки:</w:t>
            </w:r>
          </w:p>
          <w:p w:rsidR="00E213A8" w:rsidRPr="00235915" w:rsidRDefault="00E213A8" w:rsidP="00235915">
            <w:pPr>
              <w:pStyle w:val="p16"/>
              <w:spacing w:before="0" w:after="0"/>
              <w:ind w:firstLine="709"/>
              <w:contextualSpacing/>
              <w:jc w:val="both"/>
              <w:rPr>
                <w:i/>
              </w:rPr>
            </w:pPr>
            <w:r w:rsidRPr="00235915">
              <w:t>профессионального общения, работы с номенклатурой гражданских дел, нарядами, документами, толкования и применения нормативных правовых актов, подготовки юридических документов.</w:t>
            </w:r>
          </w:p>
        </w:tc>
      </w:tr>
      <w:tr w:rsidR="00E213A8" w:rsidRPr="00235915" w:rsidTr="003A7AB3">
        <w:tc>
          <w:tcPr>
            <w:tcW w:w="2124" w:type="dxa"/>
          </w:tcPr>
          <w:p w:rsidR="00E213A8" w:rsidRPr="00235915" w:rsidRDefault="00E213A8" w:rsidP="00235915">
            <w:r w:rsidRPr="00235915">
              <w:t>Содержание практики</w:t>
            </w:r>
          </w:p>
        </w:tc>
        <w:tc>
          <w:tcPr>
            <w:tcW w:w="7447" w:type="dxa"/>
          </w:tcPr>
          <w:p w:rsidR="00E213A8" w:rsidRPr="00235915" w:rsidRDefault="00E213A8" w:rsidP="00235915">
            <w:r w:rsidRPr="00235915">
              <w:t>Организационный этап</w:t>
            </w:r>
          </w:p>
          <w:p w:rsidR="00E213A8" w:rsidRPr="00235915" w:rsidRDefault="00E213A8" w:rsidP="00235915">
            <w:r w:rsidRPr="00235915">
              <w:t xml:space="preserve">Основной этап </w:t>
            </w:r>
          </w:p>
          <w:p w:rsidR="00E213A8" w:rsidRPr="00235915" w:rsidRDefault="00E213A8" w:rsidP="00235915">
            <w:r w:rsidRPr="00235915">
              <w:t>Заключительный этап</w:t>
            </w:r>
          </w:p>
        </w:tc>
      </w:tr>
      <w:tr w:rsidR="00E213A8" w:rsidRPr="00235915" w:rsidTr="003A7AB3">
        <w:tc>
          <w:tcPr>
            <w:tcW w:w="2124" w:type="dxa"/>
          </w:tcPr>
          <w:p w:rsidR="00E213A8" w:rsidRPr="00235915" w:rsidRDefault="00E213A8" w:rsidP="00235915">
            <w:r w:rsidRPr="00235915">
              <w:t>Общая трудоемкость практики</w:t>
            </w:r>
          </w:p>
        </w:tc>
        <w:tc>
          <w:tcPr>
            <w:tcW w:w="7447" w:type="dxa"/>
          </w:tcPr>
          <w:p w:rsidR="00E213A8" w:rsidRPr="00235915" w:rsidRDefault="00E213A8" w:rsidP="00235915">
            <w:r w:rsidRPr="00235915">
              <w:t xml:space="preserve">Общая трудоемкость дисциплины составляет  9 </w:t>
            </w:r>
            <w:proofErr w:type="spellStart"/>
            <w:r w:rsidRPr="00235915">
              <w:t>з.е</w:t>
            </w:r>
            <w:proofErr w:type="spellEnd"/>
            <w:r w:rsidRPr="00235915">
              <w:t>., 324 часов.</w:t>
            </w:r>
          </w:p>
          <w:p w:rsidR="00E213A8" w:rsidRPr="00235915" w:rsidRDefault="00E213A8" w:rsidP="00235915"/>
        </w:tc>
      </w:tr>
      <w:tr w:rsidR="00E213A8" w:rsidRPr="00235915" w:rsidTr="003A7AB3">
        <w:tc>
          <w:tcPr>
            <w:tcW w:w="2124" w:type="dxa"/>
          </w:tcPr>
          <w:p w:rsidR="00E213A8" w:rsidRPr="00235915" w:rsidRDefault="00E213A8" w:rsidP="00235915"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E213A8" w:rsidRPr="00235915" w:rsidRDefault="00E213A8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proofErr w:type="spellStart"/>
            <w:r w:rsidRPr="00235915">
              <w:t>Диф</w:t>
            </w:r>
            <w:proofErr w:type="spellEnd"/>
            <w:r w:rsidRPr="00235915">
              <w:t>. зачет</w:t>
            </w:r>
          </w:p>
        </w:tc>
      </w:tr>
    </w:tbl>
    <w:p w:rsidR="004666AA" w:rsidRPr="00235915" w:rsidRDefault="004666AA" w:rsidP="00235915">
      <w:pPr>
        <w:tabs>
          <w:tab w:val="left" w:pos="0"/>
          <w:tab w:val="left" w:pos="9356"/>
        </w:tabs>
        <w:ind w:right="10" w:firstLine="709"/>
        <w:jc w:val="both"/>
      </w:pPr>
    </w:p>
    <w:p w:rsidR="004666AA" w:rsidRDefault="004666AA" w:rsidP="00235915">
      <w:pPr>
        <w:pStyle w:val="afb"/>
        <w:tabs>
          <w:tab w:val="left" w:pos="0"/>
          <w:tab w:val="left" w:pos="9356"/>
        </w:tabs>
        <w:spacing w:before="0" w:after="0"/>
        <w:ind w:right="10" w:firstLine="709"/>
        <w:contextualSpacing/>
        <w:jc w:val="center"/>
        <w:rPr>
          <w:b/>
          <w:bCs/>
        </w:rPr>
      </w:pPr>
      <w:r w:rsidRPr="00235915">
        <w:rPr>
          <w:b/>
          <w:bCs/>
        </w:rPr>
        <w:t>Аннотация программы производственной практики</w:t>
      </w:r>
    </w:p>
    <w:p w:rsidR="00A82DDE" w:rsidRPr="00235915" w:rsidRDefault="00A82DDE" w:rsidP="00235915">
      <w:pPr>
        <w:pStyle w:val="afb"/>
        <w:tabs>
          <w:tab w:val="left" w:pos="0"/>
          <w:tab w:val="left" w:pos="9356"/>
        </w:tabs>
        <w:spacing w:before="0" w:after="0"/>
        <w:ind w:right="10" w:firstLine="709"/>
        <w:contextualSpacing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B61881" w:rsidRPr="00235915" w:rsidTr="003A7AB3">
        <w:tc>
          <w:tcPr>
            <w:tcW w:w="2124" w:type="dxa"/>
          </w:tcPr>
          <w:p w:rsidR="00B61881" w:rsidRPr="00235915" w:rsidRDefault="00B61881" w:rsidP="00235915">
            <w:r w:rsidRPr="00235915">
              <w:t>Цель прохождения практики</w:t>
            </w:r>
          </w:p>
        </w:tc>
        <w:tc>
          <w:tcPr>
            <w:tcW w:w="7447" w:type="dxa"/>
          </w:tcPr>
          <w:p w:rsidR="00B61881" w:rsidRDefault="00B61881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rPr>
                <w:rStyle w:val="34"/>
                <w:color w:val="000000"/>
              </w:rPr>
              <w:t xml:space="preserve">Целями производственной практики являются </w:t>
            </w:r>
            <w:r w:rsidRPr="00235915">
              <w:t xml:space="preserve">приобретение и закрепление практических умений и навыков, связанных с профессиональными и социально-личностными компетенциями будущих магистров, планирующих работать в судебных органах, органах  государственной власти Российской Федерации и субъектов Российской Федерации, прокуратуры, адвокатуры и других организациях; закрепления и расширения теоретических знаний, полученных в процессе обучения. </w:t>
            </w:r>
          </w:p>
          <w:p w:rsidR="00A82DDE" w:rsidRPr="00235915" w:rsidRDefault="00A82DDE" w:rsidP="00235915">
            <w:pPr>
              <w:pStyle w:val="p16"/>
              <w:spacing w:before="0" w:after="0"/>
              <w:ind w:firstLine="709"/>
              <w:contextualSpacing/>
              <w:jc w:val="both"/>
            </w:pPr>
          </w:p>
        </w:tc>
      </w:tr>
      <w:tr w:rsidR="00B61881" w:rsidRPr="00235915" w:rsidTr="003A7AB3">
        <w:tc>
          <w:tcPr>
            <w:tcW w:w="2124" w:type="dxa"/>
          </w:tcPr>
          <w:p w:rsidR="00B61881" w:rsidRPr="00235915" w:rsidRDefault="00B61881" w:rsidP="00235915">
            <w:r w:rsidRPr="00235915">
              <w:lastRenderedPageBreak/>
              <w:t>Место практики в структуре программы</w:t>
            </w:r>
          </w:p>
        </w:tc>
        <w:tc>
          <w:tcPr>
            <w:tcW w:w="7447" w:type="dxa"/>
          </w:tcPr>
          <w:p w:rsidR="00B61881" w:rsidRPr="00235915" w:rsidRDefault="00B61881" w:rsidP="00A82DDE">
            <w:pPr>
              <w:tabs>
                <w:tab w:val="right" w:leader="underscore" w:pos="9639"/>
              </w:tabs>
              <w:ind w:firstLine="709"/>
              <w:contextualSpacing/>
              <w:jc w:val="both"/>
              <w:rPr>
                <w:rFonts w:eastAsia="Calibri"/>
              </w:rPr>
            </w:pPr>
            <w:r w:rsidRPr="00235915">
              <w:rPr>
                <w:rFonts w:eastAsia="Calibri"/>
              </w:rPr>
              <w:t>Производственная практика является частью основной образовательной программы подготовки студентов по направлению подготовки 40.04.01  юриспруденция (квалификация (степень) «магистр»).</w:t>
            </w:r>
            <w:r w:rsidR="00A82DDE">
              <w:rPr>
                <w:rFonts w:eastAsia="Calibri"/>
              </w:rPr>
              <w:t xml:space="preserve"> </w:t>
            </w:r>
            <w:r w:rsidRPr="00235915">
              <w:rPr>
                <w:rFonts w:eastAsia="Calibri"/>
              </w:rPr>
              <w:t>Проводиться во 2-м и 3-м семестре учебной программы</w:t>
            </w:r>
          </w:p>
        </w:tc>
      </w:tr>
      <w:tr w:rsidR="00B61881" w:rsidRPr="00235915" w:rsidTr="003A7AB3">
        <w:tc>
          <w:tcPr>
            <w:tcW w:w="2124" w:type="dxa"/>
          </w:tcPr>
          <w:p w:rsidR="00B61881" w:rsidRPr="00235915" w:rsidRDefault="00B61881" w:rsidP="00235915">
            <w:r w:rsidRPr="00235915">
              <w:t xml:space="preserve">Компетенции, формируемые в результате освоения практики </w:t>
            </w:r>
          </w:p>
        </w:tc>
        <w:tc>
          <w:tcPr>
            <w:tcW w:w="7447" w:type="dxa"/>
          </w:tcPr>
          <w:p w:rsidR="00B61881" w:rsidRPr="00235915" w:rsidRDefault="00B61881" w:rsidP="00235915">
            <w:pPr>
              <w:pStyle w:val="afb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t>В результате обучения в</w:t>
            </w:r>
            <w:r w:rsidRPr="00235915">
              <w:rPr>
                <w:color w:val="000000"/>
              </w:rPr>
              <w:t>ыпускник должен обладать следующими компетенциями:</w:t>
            </w:r>
          </w:p>
          <w:p w:rsidR="00B61881" w:rsidRPr="00235915" w:rsidRDefault="00B61881" w:rsidP="00235915">
            <w:pPr>
              <w:pStyle w:val="afb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 (2,3 семестр);</w:t>
            </w:r>
          </w:p>
          <w:p w:rsidR="00B61881" w:rsidRPr="00235915" w:rsidRDefault="00B61881" w:rsidP="00235915">
            <w:pPr>
              <w:pStyle w:val="afb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- способностью квалифицированно толковать нормативные правовые акты (ПК-7) (2,3 семестр);</w:t>
            </w:r>
          </w:p>
          <w:p w:rsidR="00B61881" w:rsidRPr="00235915" w:rsidRDefault="00B61881" w:rsidP="00235915">
            <w:pPr>
              <w:pStyle w:val="afb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 (2,3 семестр);</w:t>
            </w:r>
          </w:p>
          <w:p w:rsidR="00B61881" w:rsidRPr="00235915" w:rsidRDefault="00B61881" w:rsidP="00235915">
            <w:pPr>
              <w:pStyle w:val="afb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- способностью принимать оптимальные управленческие решения (ПК-9) (3 семестр);</w:t>
            </w:r>
          </w:p>
          <w:p w:rsidR="00B61881" w:rsidRPr="00235915" w:rsidRDefault="00B61881" w:rsidP="00235915">
            <w:pPr>
              <w:pStyle w:val="afb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- способностью воспринимать, анализировать и реализовывать управленческие инновации в профессиональной деятельности (ПК-10) (3 семестр);</w:t>
            </w:r>
          </w:p>
          <w:p w:rsidR="00B61881" w:rsidRPr="00235915" w:rsidRDefault="00B61881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</w:pPr>
            <w:r w:rsidRPr="00235915">
              <w:rPr>
                <w:color w:val="000000"/>
              </w:rPr>
              <w:t>- способностью квалифицированно проводить научные исследования в области права (ПК-11) (2,3 семестр).</w:t>
            </w:r>
          </w:p>
        </w:tc>
      </w:tr>
      <w:tr w:rsidR="00B61881" w:rsidRPr="00235915" w:rsidTr="003A7AB3">
        <w:tc>
          <w:tcPr>
            <w:tcW w:w="2124" w:type="dxa"/>
          </w:tcPr>
          <w:p w:rsidR="00B61881" w:rsidRPr="00235915" w:rsidRDefault="00B61881" w:rsidP="00235915">
            <w:r w:rsidRPr="00235915">
              <w:t>Знания, умения и навыки, получаемые в процессе освоение практики</w:t>
            </w:r>
          </w:p>
        </w:tc>
        <w:tc>
          <w:tcPr>
            <w:tcW w:w="7447" w:type="dxa"/>
          </w:tcPr>
          <w:p w:rsidR="00B61881" w:rsidRPr="00235915" w:rsidRDefault="00B61881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В результате прохождения производственной практики обучающийся должен получить следующие знания, умения и навыки:</w:t>
            </w:r>
          </w:p>
          <w:p w:rsidR="00B61881" w:rsidRPr="00235915" w:rsidRDefault="00B61881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Знания:</w:t>
            </w:r>
          </w:p>
          <w:p w:rsidR="00B61881" w:rsidRPr="00235915" w:rsidRDefault="00B61881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 уровне представлений о современной судебной системе Российской Федерации, принципах ее формирования и деятельности, организации работы судов общей юрисдикции и арбитражных судов, первой инстанции и проверочных судебных инстанций;</w:t>
            </w:r>
          </w:p>
          <w:p w:rsidR="00B61881" w:rsidRPr="00235915" w:rsidRDefault="00B61881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 уровне воспроизведения – функционал всех судебных подразделений, включая судебные коллегии и судебные составы, а также работу аппарата суда и обслуживающих подразделений;</w:t>
            </w:r>
          </w:p>
          <w:p w:rsidR="00B61881" w:rsidRPr="00235915" w:rsidRDefault="00B61881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 уровне понимания – организационно-правовые основы судебной деятельности, организационно-правовые основы работы аппарата суда.</w:t>
            </w:r>
          </w:p>
          <w:p w:rsidR="00B61881" w:rsidRPr="00235915" w:rsidRDefault="00B61881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Умения:</w:t>
            </w:r>
          </w:p>
          <w:p w:rsidR="00B61881" w:rsidRPr="00235915" w:rsidRDefault="00B61881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теоретические, связанные с толкованием и применением нормативно-правовых актов, обеспечением верховенства права, обеспечением документооборота и вспомогательной деятельности аппарата суда;</w:t>
            </w:r>
          </w:p>
          <w:p w:rsidR="00B61881" w:rsidRPr="00235915" w:rsidRDefault="00B61881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практические, связанные с овладением понятийным аппаратом, оформлением в окончательной форме принимаемых судебных актов (решений, постановлений, определений), использованием знаний порядка рассмотрения всех категорий гражданских дел, включая дела об административных правонарушениях.</w:t>
            </w:r>
          </w:p>
          <w:p w:rsidR="00B61881" w:rsidRPr="00235915" w:rsidRDefault="00B61881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Навыки:</w:t>
            </w:r>
          </w:p>
          <w:p w:rsidR="00B61881" w:rsidRPr="00235915" w:rsidRDefault="00B61881" w:rsidP="00235915">
            <w:pPr>
              <w:pStyle w:val="p16"/>
              <w:spacing w:before="0" w:after="0"/>
              <w:ind w:firstLine="709"/>
              <w:contextualSpacing/>
              <w:jc w:val="both"/>
              <w:rPr>
                <w:i/>
              </w:rPr>
            </w:pPr>
            <w:r w:rsidRPr="00235915">
              <w:t>профессионального общения, работы с номенклатурой гражданских дел, нарядами, документами, толкования и применения нормативных правовых актов, подготовки юридических документов.</w:t>
            </w:r>
          </w:p>
        </w:tc>
      </w:tr>
      <w:tr w:rsidR="00B61881" w:rsidRPr="00235915" w:rsidTr="003A7AB3">
        <w:tc>
          <w:tcPr>
            <w:tcW w:w="2124" w:type="dxa"/>
          </w:tcPr>
          <w:p w:rsidR="00B61881" w:rsidRPr="00235915" w:rsidRDefault="00B61881" w:rsidP="00235915">
            <w:r w:rsidRPr="00235915">
              <w:lastRenderedPageBreak/>
              <w:t>Содержание практики</w:t>
            </w:r>
          </w:p>
        </w:tc>
        <w:tc>
          <w:tcPr>
            <w:tcW w:w="7447" w:type="dxa"/>
          </w:tcPr>
          <w:p w:rsidR="00B61881" w:rsidRPr="00235915" w:rsidRDefault="00B61881" w:rsidP="00235915">
            <w:r w:rsidRPr="00235915">
              <w:t>Организационный этап</w:t>
            </w:r>
          </w:p>
          <w:p w:rsidR="00B61881" w:rsidRPr="00235915" w:rsidRDefault="00B61881" w:rsidP="00235915">
            <w:r w:rsidRPr="00235915">
              <w:t xml:space="preserve">Основной этап </w:t>
            </w:r>
          </w:p>
          <w:p w:rsidR="00B61881" w:rsidRPr="00235915" w:rsidRDefault="00B61881" w:rsidP="00235915">
            <w:r w:rsidRPr="00235915">
              <w:t>Заключительный этап</w:t>
            </w:r>
          </w:p>
          <w:p w:rsidR="00B61881" w:rsidRPr="00235915" w:rsidRDefault="00B61881" w:rsidP="00235915">
            <w:pPr>
              <w:jc w:val="both"/>
              <w:rPr>
                <w:b/>
              </w:rPr>
            </w:pPr>
          </w:p>
        </w:tc>
      </w:tr>
      <w:tr w:rsidR="00B61881" w:rsidRPr="00235915" w:rsidTr="003A7AB3">
        <w:tc>
          <w:tcPr>
            <w:tcW w:w="2124" w:type="dxa"/>
          </w:tcPr>
          <w:p w:rsidR="00B61881" w:rsidRPr="00235915" w:rsidRDefault="00B61881" w:rsidP="00235915">
            <w:r w:rsidRPr="00235915">
              <w:t>Общая трудоемкость практики</w:t>
            </w:r>
          </w:p>
        </w:tc>
        <w:tc>
          <w:tcPr>
            <w:tcW w:w="7447" w:type="dxa"/>
          </w:tcPr>
          <w:p w:rsidR="00B61881" w:rsidRPr="00235915" w:rsidRDefault="00B61881" w:rsidP="00235915">
            <w:r w:rsidRPr="00235915">
              <w:t>Общая трудоемкость дисциплины составляет:</w:t>
            </w:r>
          </w:p>
          <w:p w:rsidR="00B61881" w:rsidRPr="00235915" w:rsidRDefault="00B61881" w:rsidP="00235915">
            <w:r w:rsidRPr="00235915">
              <w:t xml:space="preserve">- 2 семестр  9 </w:t>
            </w:r>
            <w:proofErr w:type="spellStart"/>
            <w:r w:rsidRPr="00235915">
              <w:t>з.е</w:t>
            </w:r>
            <w:proofErr w:type="spellEnd"/>
            <w:r w:rsidRPr="00235915">
              <w:t>., 324 часов.</w:t>
            </w:r>
          </w:p>
          <w:p w:rsidR="00B61881" w:rsidRPr="00235915" w:rsidRDefault="00B61881" w:rsidP="00235915">
            <w:r w:rsidRPr="00235915">
              <w:t xml:space="preserve">- 3 семестр 6 </w:t>
            </w:r>
            <w:proofErr w:type="spellStart"/>
            <w:r w:rsidRPr="00235915">
              <w:t>з.е</w:t>
            </w:r>
            <w:proofErr w:type="spellEnd"/>
            <w:r w:rsidRPr="00235915">
              <w:t>., 216 часов</w:t>
            </w:r>
          </w:p>
          <w:p w:rsidR="00B61881" w:rsidRPr="00235915" w:rsidRDefault="00B61881" w:rsidP="00235915"/>
        </w:tc>
      </w:tr>
      <w:tr w:rsidR="00B61881" w:rsidRPr="00235915" w:rsidTr="003A7AB3">
        <w:tc>
          <w:tcPr>
            <w:tcW w:w="2124" w:type="dxa"/>
          </w:tcPr>
          <w:p w:rsidR="00B61881" w:rsidRPr="00235915" w:rsidRDefault="00B61881" w:rsidP="00235915"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B61881" w:rsidRPr="00235915" w:rsidRDefault="00B61881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35915">
              <w:t xml:space="preserve">2 семестр -  </w:t>
            </w:r>
            <w:proofErr w:type="spellStart"/>
            <w:r w:rsidRPr="00235915">
              <w:t>Диф</w:t>
            </w:r>
            <w:proofErr w:type="spellEnd"/>
            <w:r w:rsidRPr="00235915">
              <w:t>. Зачет</w:t>
            </w:r>
          </w:p>
          <w:p w:rsidR="00B61881" w:rsidRPr="00235915" w:rsidRDefault="00B61881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35915">
              <w:t xml:space="preserve">3 семестр – </w:t>
            </w:r>
            <w:proofErr w:type="spellStart"/>
            <w:r w:rsidRPr="00235915">
              <w:t>Диф</w:t>
            </w:r>
            <w:proofErr w:type="spellEnd"/>
            <w:r w:rsidRPr="00235915">
              <w:t xml:space="preserve">. Зачет. </w:t>
            </w:r>
          </w:p>
        </w:tc>
      </w:tr>
    </w:tbl>
    <w:p w:rsidR="00B61881" w:rsidRPr="00235915" w:rsidRDefault="00B61881" w:rsidP="00235915">
      <w:pPr>
        <w:pStyle w:val="afb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  <w:rPr>
          <w:b/>
          <w:bCs/>
        </w:rPr>
      </w:pPr>
    </w:p>
    <w:p w:rsidR="00B61881" w:rsidRPr="00235915" w:rsidRDefault="00B61881" w:rsidP="00235915">
      <w:pPr>
        <w:pStyle w:val="afb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  <w:rPr>
          <w:b/>
          <w:bCs/>
        </w:rPr>
      </w:pPr>
      <w:r w:rsidRPr="00235915">
        <w:rPr>
          <w:b/>
          <w:bCs/>
        </w:rPr>
        <w:t>Аннотация программы преддипломной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A4396B" w:rsidRPr="00235915" w:rsidTr="003A7AB3">
        <w:tc>
          <w:tcPr>
            <w:tcW w:w="2124" w:type="dxa"/>
          </w:tcPr>
          <w:p w:rsidR="00A4396B" w:rsidRPr="00235915" w:rsidRDefault="00A4396B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прохождения практики</w:t>
            </w:r>
          </w:p>
        </w:tc>
        <w:tc>
          <w:tcPr>
            <w:tcW w:w="7447" w:type="dxa"/>
          </w:tcPr>
          <w:p w:rsidR="00A4396B" w:rsidRPr="00235915" w:rsidRDefault="00A4396B" w:rsidP="00235915">
            <w:pPr>
              <w:ind w:firstLine="709"/>
              <w:contextualSpacing/>
              <w:jc w:val="both"/>
            </w:pPr>
            <w:r w:rsidRPr="00235915">
              <w:rPr>
                <w:bCs/>
                <w:color w:val="000000"/>
                <w:spacing w:val="1"/>
                <w:shd w:val="clear" w:color="auto" w:fill="FFFFFF"/>
              </w:rPr>
              <w:t>Целями производственной (преддипломной) практики являются</w:t>
            </w:r>
            <w:r w:rsidRPr="00235915">
              <w:rPr>
                <w:b/>
                <w:bCs/>
                <w:color w:val="000000"/>
                <w:spacing w:val="1"/>
                <w:shd w:val="clear" w:color="auto" w:fill="FFFFFF"/>
              </w:rPr>
              <w:t xml:space="preserve"> </w:t>
            </w:r>
            <w:r w:rsidRPr="00235915">
              <w:t>приобретение и закрепление практических умений и навыков, связанных с профессиональными и социально-личностными компетенциями будущих магистров, планирующих работать в судебных органах, органах  государственной власти Российской Федерации и субъектов Российской Федерации, прокуратуры, адвокатуры и других организациях; закрепления и расширения теоретических знаний, полученных в процессе обучения.</w:t>
            </w:r>
          </w:p>
        </w:tc>
      </w:tr>
      <w:tr w:rsidR="00A4396B" w:rsidRPr="00235915" w:rsidTr="003A7AB3">
        <w:tc>
          <w:tcPr>
            <w:tcW w:w="2124" w:type="dxa"/>
          </w:tcPr>
          <w:p w:rsidR="00A4396B" w:rsidRPr="00235915" w:rsidRDefault="00A4396B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практики в структуре программы</w:t>
            </w:r>
          </w:p>
        </w:tc>
        <w:tc>
          <w:tcPr>
            <w:tcW w:w="7447" w:type="dxa"/>
          </w:tcPr>
          <w:p w:rsidR="00A4396B" w:rsidRPr="00235915" w:rsidRDefault="00A4396B" w:rsidP="00235915">
            <w:pPr>
              <w:tabs>
                <w:tab w:val="right" w:leader="underscore" w:pos="9639"/>
              </w:tabs>
              <w:ind w:firstLine="709"/>
              <w:contextualSpacing/>
              <w:jc w:val="both"/>
              <w:rPr>
                <w:rFonts w:eastAsia="Calibri"/>
              </w:rPr>
            </w:pPr>
            <w:r w:rsidRPr="00235915">
              <w:rPr>
                <w:rFonts w:eastAsia="Calibri"/>
              </w:rPr>
              <w:t xml:space="preserve">Производственная (преддипломная) практика является частью основной образовательной программы подготовки студентов по направлению подготовки 40.04.01  юриспруденция (квалификация (степень) «магистр»). </w:t>
            </w:r>
          </w:p>
          <w:p w:rsidR="00A4396B" w:rsidRPr="00235915" w:rsidRDefault="00A4396B" w:rsidP="00235915">
            <w:pPr>
              <w:tabs>
                <w:tab w:val="right" w:leader="underscore" w:pos="9639"/>
              </w:tabs>
              <w:ind w:firstLine="709"/>
              <w:contextualSpacing/>
              <w:jc w:val="both"/>
            </w:pPr>
            <w:r w:rsidRPr="00235915">
              <w:rPr>
                <w:rFonts w:eastAsia="Calibri"/>
              </w:rPr>
              <w:t xml:space="preserve">Проводится в 4-м семестре учебной программы   </w:t>
            </w:r>
          </w:p>
        </w:tc>
      </w:tr>
      <w:tr w:rsidR="00A4396B" w:rsidRPr="00235915" w:rsidTr="003A7AB3">
        <w:tc>
          <w:tcPr>
            <w:tcW w:w="2124" w:type="dxa"/>
          </w:tcPr>
          <w:p w:rsidR="00A4396B" w:rsidRPr="00235915" w:rsidRDefault="00A4396B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 xml:space="preserve">Компетенции, формируемые в результате освоения практики </w:t>
            </w:r>
          </w:p>
        </w:tc>
        <w:tc>
          <w:tcPr>
            <w:tcW w:w="7447" w:type="dxa"/>
          </w:tcPr>
          <w:p w:rsidR="00A4396B" w:rsidRPr="00235915" w:rsidRDefault="00A4396B" w:rsidP="00235915">
            <w:pPr>
              <w:pStyle w:val="afb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t>В результате обучения в</w:t>
            </w:r>
            <w:r w:rsidRPr="00235915">
              <w:rPr>
                <w:color w:val="000000"/>
              </w:rPr>
              <w:t>ыпускник должен обладать следующими компетенциями:</w:t>
            </w:r>
          </w:p>
          <w:p w:rsidR="00A4396B" w:rsidRPr="00235915" w:rsidRDefault="00A4396B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A4396B" w:rsidRPr="00235915" w:rsidRDefault="00A4396B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      </w:r>
          </w:p>
          <w:p w:rsidR="00A4396B" w:rsidRPr="00235915" w:rsidRDefault="00A4396B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способностью выявлять, пресекать, раскрывать и расследовать правонарушения и преступления (ПК-4);</w:t>
            </w:r>
          </w:p>
          <w:p w:rsidR="00A4396B" w:rsidRPr="00235915" w:rsidRDefault="00A4396B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 (ПК-5);</w:t>
            </w:r>
          </w:p>
          <w:p w:rsidR="00A4396B" w:rsidRPr="00235915" w:rsidRDefault="00A4396B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способностью выявлять, давать оценку и содействовать пресечению коррупционного поведения (ПК-6);</w:t>
            </w:r>
          </w:p>
          <w:p w:rsidR="00A4396B" w:rsidRPr="00235915" w:rsidRDefault="00A4396B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способностью квалифицированно толковать нормативные правовые акты (ПК-7);</w:t>
            </w:r>
          </w:p>
          <w:p w:rsidR="00A4396B" w:rsidRPr="00235915" w:rsidRDefault="00A4396B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A4396B" w:rsidRPr="00235915" w:rsidRDefault="00A4396B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  <w:rPr>
                <w:color w:val="000000"/>
              </w:rPr>
            </w:pPr>
            <w:r w:rsidRPr="00235915">
              <w:rPr>
                <w:color w:val="000000"/>
              </w:rPr>
              <w:t>способностью воспринимать, анализировать и реализовывать управленческие инновации в профессиональной деятельности (ПК-10);</w:t>
            </w:r>
          </w:p>
          <w:p w:rsidR="00A4396B" w:rsidRPr="00235915" w:rsidRDefault="00A4396B" w:rsidP="00235915">
            <w:pPr>
              <w:pStyle w:val="afb"/>
              <w:shd w:val="clear" w:color="auto" w:fill="FFFFFF"/>
              <w:spacing w:before="0" w:after="0"/>
              <w:ind w:firstLine="709"/>
              <w:contextualSpacing/>
              <w:jc w:val="both"/>
            </w:pPr>
            <w:r w:rsidRPr="00235915">
              <w:rPr>
                <w:color w:val="000000"/>
              </w:rPr>
              <w:lastRenderedPageBreak/>
              <w:t>способностью квалифицированно проводить научные исследования в области права (ПК-11).</w:t>
            </w:r>
          </w:p>
        </w:tc>
      </w:tr>
      <w:tr w:rsidR="00A4396B" w:rsidRPr="00235915" w:rsidTr="003A7AB3">
        <w:tc>
          <w:tcPr>
            <w:tcW w:w="2124" w:type="dxa"/>
          </w:tcPr>
          <w:p w:rsidR="00A4396B" w:rsidRPr="00235915" w:rsidRDefault="00A4396B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Знания, умения и навыки, получаемые в процессе освоение практики</w:t>
            </w:r>
          </w:p>
        </w:tc>
        <w:tc>
          <w:tcPr>
            <w:tcW w:w="7447" w:type="dxa"/>
          </w:tcPr>
          <w:p w:rsidR="00A4396B" w:rsidRPr="00235915" w:rsidRDefault="00A4396B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В результате прохождения производственной практики обучающийся должен получить следующие знания, умения и навыки:</w:t>
            </w:r>
          </w:p>
          <w:p w:rsidR="00A4396B" w:rsidRPr="00235915" w:rsidRDefault="00A4396B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Знания:</w:t>
            </w:r>
          </w:p>
          <w:p w:rsidR="00A4396B" w:rsidRPr="00235915" w:rsidRDefault="00A4396B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 уровне представлений о современной судебной системе Российской Федерации, принципах ее формирования и деятельности, организации работы судов общей юрисдикции и арбитражных судов, первой инстанции и проверочных судебных инстанций;</w:t>
            </w:r>
          </w:p>
          <w:p w:rsidR="00A4396B" w:rsidRPr="00235915" w:rsidRDefault="00A4396B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 уровне воспроизведения – функционал всех судебных подразделений, включая судебные коллегии и судебные составы, а также работу аппарата суда и обслуживающих подразделений;</w:t>
            </w:r>
          </w:p>
          <w:p w:rsidR="00A4396B" w:rsidRPr="00235915" w:rsidRDefault="00A4396B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 уровне понимания – организационно-правовые основы судебной деятельности, организационно-правовые основы работы аппарата суда.</w:t>
            </w:r>
          </w:p>
          <w:p w:rsidR="00A4396B" w:rsidRPr="00235915" w:rsidRDefault="00A4396B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Умения:</w:t>
            </w:r>
          </w:p>
          <w:p w:rsidR="00A4396B" w:rsidRPr="00235915" w:rsidRDefault="00A4396B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теоретические, связанные с толкованием и применением нормативно-правовых актов, обеспечением верховенства права, обеспечением документооборота и вспомогательной деятельности аппарата суда;</w:t>
            </w:r>
          </w:p>
          <w:p w:rsidR="00A4396B" w:rsidRPr="00235915" w:rsidRDefault="00A4396B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практические, связанные с овладением понятийным аппаратом, оформлением в окончательной форме принимаемых судебных актов (решений, постановлений, определений), использованием знаний порядка рассмотрения всех категорий гражданских дел, включая дела об административных правонарушениях.</w:t>
            </w:r>
          </w:p>
          <w:p w:rsidR="00A4396B" w:rsidRPr="00235915" w:rsidRDefault="00A4396B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Навыки:</w:t>
            </w:r>
          </w:p>
          <w:p w:rsidR="00A4396B" w:rsidRPr="00235915" w:rsidRDefault="00A4396B" w:rsidP="00235915">
            <w:pPr>
              <w:pStyle w:val="p16"/>
              <w:spacing w:before="0" w:after="0"/>
              <w:ind w:firstLine="709"/>
              <w:contextualSpacing/>
              <w:jc w:val="both"/>
              <w:rPr>
                <w:i/>
              </w:rPr>
            </w:pPr>
            <w:r w:rsidRPr="00235915">
              <w:t>профессионального общения, работы с номенклатурой гражданских дел, нарядами, документами, толкования и применения нормативных правовых актов, подготовки юридических документов.</w:t>
            </w:r>
          </w:p>
        </w:tc>
      </w:tr>
      <w:tr w:rsidR="00A4396B" w:rsidRPr="00235915" w:rsidTr="003A7AB3">
        <w:tc>
          <w:tcPr>
            <w:tcW w:w="2124" w:type="dxa"/>
          </w:tcPr>
          <w:p w:rsidR="00A4396B" w:rsidRPr="00235915" w:rsidRDefault="00A4396B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практики</w:t>
            </w:r>
          </w:p>
        </w:tc>
        <w:tc>
          <w:tcPr>
            <w:tcW w:w="7447" w:type="dxa"/>
          </w:tcPr>
          <w:p w:rsidR="00A4396B" w:rsidRPr="00235915" w:rsidRDefault="00A4396B" w:rsidP="00235915">
            <w:r w:rsidRPr="00235915">
              <w:t>Организационный этап</w:t>
            </w:r>
          </w:p>
          <w:p w:rsidR="00A4396B" w:rsidRPr="00235915" w:rsidRDefault="00A4396B" w:rsidP="00235915">
            <w:r w:rsidRPr="00235915">
              <w:t xml:space="preserve">Основной этап </w:t>
            </w:r>
          </w:p>
          <w:p w:rsidR="00A4396B" w:rsidRPr="00235915" w:rsidRDefault="00A4396B" w:rsidP="00235915">
            <w:r w:rsidRPr="00235915">
              <w:t>Заключительный этап</w:t>
            </w:r>
          </w:p>
        </w:tc>
      </w:tr>
      <w:tr w:rsidR="00A4396B" w:rsidRPr="00235915" w:rsidTr="003A7AB3">
        <w:tc>
          <w:tcPr>
            <w:tcW w:w="2124" w:type="dxa"/>
          </w:tcPr>
          <w:p w:rsidR="00A4396B" w:rsidRPr="00235915" w:rsidRDefault="00A4396B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практики</w:t>
            </w:r>
          </w:p>
        </w:tc>
        <w:tc>
          <w:tcPr>
            <w:tcW w:w="7447" w:type="dxa"/>
          </w:tcPr>
          <w:p w:rsidR="00A4396B" w:rsidRPr="00235915" w:rsidRDefault="00A4396B" w:rsidP="00235915">
            <w:r w:rsidRPr="00235915">
              <w:t xml:space="preserve">Общая трудоемкость дисциплины составляет  15 </w:t>
            </w:r>
            <w:proofErr w:type="spellStart"/>
            <w:r w:rsidRPr="00235915">
              <w:t>з.е</w:t>
            </w:r>
            <w:proofErr w:type="spellEnd"/>
            <w:r w:rsidRPr="00235915">
              <w:t>., 540 часов.</w:t>
            </w:r>
          </w:p>
          <w:p w:rsidR="00A4396B" w:rsidRPr="00235915" w:rsidRDefault="00A4396B" w:rsidP="00235915"/>
        </w:tc>
      </w:tr>
      <w:tr w:rsidR="00A4396B" w:rsidRPr="00235915" w:rsidTr="003A7AB3">
        <w:tc>
          <w:tcPr>
            <w:tcW w:w="2124" w:type="dxa"/>
          </w:tcPr>
          <w:p w:rsidR="00A4396B" w:rsidRPr="00235915" w:rsidRDefault="00A4396B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A4396B" w:rsidRPr="00235915" w:rsidRDefault="00A4396B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proofErr w:type="spellStart"/>
            <w:r w:rsidRPr="00235915">
              <w:t>Диф</w:t>
            </w:r>
            <w:proofErr w:type="spellEnd"/>
            <w:r w:rsidRPr="00235915">
              <w:t>. зачет</w:t>
            </w:r>
          </w:p>
        </w:tc>
      </w:tr>
    </w:tbl>
    <w:p w:rsidR="004666AA" w:rsidRPr="00235915" w:rsidRDefault="004666AA" w:rsidP="00235915">
      <w:pPr>
        <w:tabs>
          <w:tab w:val="left" w:pos="0"/>
          <w:tab w:val="left" w:pos="9356"/>
        </w:tabs>
        <w:ind w:right="10" w:firstLine="709"/>
        <w:jc w:val="both"/>
      </w:pPr>
    </w:p>
    <w:p w:rsidR="00A82DDE" w:rsidRDefault="00A82DDE" w:rsidP="00235915">
      <w:pPr>
        <w:pStyle w:val="35"/>
        <w:keepNext/>
        <w:keepLines/>
        <w:shd w:val="clear" w:color="auto" w:fill="auto"/>
        <w:tabs>
          <w:tab w:val="left" w:pos="0"/>
          <w:tab w:val="left" w:pos="9356"/>
        </w:tabs>
        <w:spacing w:before="0" w:after="0" w:line="240" w:lineRule="auto"/>
        <w:ind w:left="142" w:right="10" w:firstLine="709"/>
        <w:jc w:val="both"/>
        <w:rPr>
          <w:sz w:val="24"/>
          <w:szCs w:val="24"/>
        </w:rPr>
      </w:pPr>
      <w:bookmarkStart w:id="15" w:name="bookmark26"/>
    </w:p>
    <w:p w:rsidR="004666AA" w:rsidRDefault="004666AA" w:rsidP="00235915">
      <w:pPr>
        <w:pStyle w:val="35"/>
        <w:keepNext/>
        <w:keepLines/>
        <w:shd w:val="clear" w:color="auto" w:fill="auto"/>
        <w:tabs>
          <w:tab w:val="left" w:pos="0"/>
          <w:tab w:val="left" w:pos="9356"/>
        </w:tabs>
        <w:spacing w:before="0" w:after="0" w:line="240" w:lineRule="auto"/>
        <w:ind w:left="142" w:right="10" w:firstLine="709"/>
        <w:jc w:val="both"/>
        <w:rPr>
          <w:sz w:val="24"/>
          <w:szCs w:val="24"/>
        </w:rPr>
      </w:pPr>
      <w:r w:rsidRPr="00235915">
        <w:rPr>
          <w:sz w:val="24"/>
          <w:szCs w:val="24"/>
        </w:rPr>
        <w:t xml:space="preserve">4.5.Аннотация программы научно-исследовательской работы </w:t>
      </w:r>
      <w:proofErr w:type="gramStart"/>
      <w:r w:rsidRPr="00235915">
        <w:rPr>
          <w:sz w:val="24"/>
          <w:szCs w:val="24"/>
        </w:rPr>
        <w:t>обучающихся</w:t>
      </w:r>
      <w:proofErr w:type="gramEnd"/>
      <w:r w:rsidRPr="00235915">
        <w:rPr>
          <w:sz w:val="24"/>
          <w:szCs w:val="24"/>
        </w:rPr>
        <w:t>.</w:t>
      </w:r>
      <w:bookmarkEnd w:id="15"/>
    </w:p>
    <w:p w:rsidR="00A82DDE" w:rsidRPr="00235915" w:rsidRDefault="00A82DDE" w:rsidP="00235915">
      <w:pPr>
        <w:pStyle w:val="35"/>
        <w:keepNext/>
        <w:keepLines/>
        <w:shd w:val="clear" w:color="auto" w:fill="auto"/>
        <w:tabs>
          <w:tab w:val="left" w:pos="0"/>
          <w:tab w:val="left" w:pos="9356"/>
        </w:tabs>
        <w:spacing w:before="0" w:after="0" w:line="240" w:lineRule="auto"/>
        <w:ind w:left="142" w:right="10" w:firstLine="709"/>
        <w:jc w:val="both"/>
        <w:rPr>
          <w:sz w:val="24"/>
          <w:szCs w:val="24"/>
        </w:rPr>
      </w:pPr>
    </w:p>
    <w:p w:rsidR="004666AA" w:rsidRPr="00235915" w:rsidRDefault="004666AA" w:rsidP="00235915">
      <w:pPr>
        <w:tabs>
          <w:tab w:val="left" w:pos="0"/>
          <w:tab w:val="left" w:pos="9356"/>
        </w:tabs>
        <w:ind w:right="10" w:firstLine="709"/>
        <w:jc w:val="both"/>
      </w:pPr>
      <w:proofErr w:type="gramStart"/>
      <w:r w:rsidRPr="00235915">
        <w:t xml:space="preserve">В соответствии с ФГОС магистратуры по направлению </w:t>
      </w:r>
      <w:r w:rsidRPr="00235915">
        <w:rPr>
          <w:spacing w:val="-3"/>
        </w:rPr>
        <w:t>подготовки</w:t>
      </w:r>
      <w:r w:rsidRPr="00235915">
        <w:t xml:space="preserve"> 40.04.01 научно-исследовательская работа обучающихся является обязательным разделом основной образовательной программы магистратуры и направлена на формирование общекультурных (универсальных) и профессиональных компетенций в соответствии с требованиями ФГОС  и целями данной магистерской программы.</w:t>
      </w:r>
      <w:proofErr w:type="gramEnd"/>
    </w:p>
    <w:p w:rsidR="004666AA" w:rsidRPr="00235915" w:rsidRDefault="004666AA" w:rsidP="00235915">
      <w:pPr>
        <w:pStyle w:val="24"/>
        <w:shd w:val="clear" w:color="auto" w:fill="auto"/>
        <w:tabs>
          <w:tab w:val="left" w:pos="0"/>
          <w:tab w:val="left" w:pos="9356"/>
        </w:tabs>
        <w:spacing w:before="0" w:line="240" w:lineRule="auto"/>
        <w:ind w:right="10" w:firstLine="709"/>
        <w:rPr>
          <w:sz w:val="24"/>
          <w:szCs w:val="24"/>
        </w:rPr>
      </w:pPr>
    </w:p>
    <w:p w:rsidR="00A82DDE" w:rsidRDefault="00A82DDE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4666AA" w:rsidRPr="00235915" w:rsidRDefault="004666AA" w:rsidP="00235915">
      <w:pPr>
        <w:pStyle w:val="a"/>
        <w:numPr>
          <w:ilvl w:val="0"/>
          <w:numId w:val="0"/>
        </w:numPr>
        <w:tabs>
          <w:tab w:val="left" w:pos="0"/>
          <w:tab w:val="left" w:pos="9356"/>
        </w:tabs>
        <w:spacing w:line="240" w:lineRule="auto"/>
        <w:ind w:left="142" w:right="10" w:firstLine="709"/>
        <w:jc w:val="center"/>
        <w:rPr>
          <w:b/>
          <w:bCs/>
        </w:rPr>
      </w:pPr>
      <w:r w:rsidRPr="00235915">
        <w:rPr>
          <w:b/>
          <w:bCs/>
        </w:rPr>
        <w:lastRenderedPageBreak/>
        <w:t>Аннотация программы научно-исследовательской работы, включая научно-исследовательский семинар</w:t>
      </w:r>
    </w:p>
    <w:p w:rsidR="004666AA" w:rsidRPr="00235915" w:rsidRDefault="004666AA" w:rsidP="00235915">
      <w:pPr>
        <w:pStyle w:val="a"/>
        <w:numPr>
          <w:ilvl w:val="0"/>
          <w:numId w:val="0"/>
        </w:numPr>
        <w:tabs>
          <w:tab w:val="left" w:pos="0"/>
          <w:tab w:val="left" w:pos="9356"/>
        </w:tabs>
        <w:spacing w:line="240" w:lineRule="auto"/>
        <w:ind w:left="142" w:right="10" w:firstLine="70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447"/>
      </w:tblGrid>
      <w:tr w:rsidR="00BF2F1E" w:rsidRPr="00235915" w:rsidTr="003A7AB3">
        <w:tc>
          <w:tcPr>
            <w:tcW w:w="2124" w:type="dxa"/>
          </w:tcPr>
          <w:p w:rsidR="00BF2F1E" w:rsidRPr="00235915" w:rsidRDefault="00BF2F1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Цель изучения дисциплины</w:t>
            </w:r>
          </w:p>
        </w:tc>
        <w:tc>
          <w:tcPr>
            <w:tcW w:w="7447" w:type="dxa"/>
          </w:tcPr>
          <w:p w:rsidR="00BF2F1E" w:rsidRPr="00235915" w:rsidRDefault="00BF2F1E" w:rsidP="00235915">
            <w:pPr>
              <w:shd w:val="clear" w:color="auto" w:fill="FFFFFF"/>
              <w:tabs>
                <w:tab w:val="left" w:pos="0"/>
                <w:tab w:val="left" w:pos="9356"/>
              </w:tabs>
              <w:ind w:firstLine="680"/>
              <w:jc w:val="both"/>
              <w:rPr>
                <w:rFonts w:eastAsia="Calibri"/>
                <w:spacing w:val="-1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 xml:space="preserve">Целями </w:t>
            </w:r>
            <w:r w:rsidRPr="00235915">
              <w:rPr>
                <w:rFonts w:eastAsia="Calibri"/>
                <w:spacing w:val="3"/>
                <w:lang w:eastAsia="en-US"/>
              </w:rPr>
              <w:t xml:space="preserve">научно-исследовательской работы (НИР), включая научно-исследовательский семинар (НИС), </w:t>
            </w:r>
            <w:r w:rsidRPr="00235915">
              <w:rPr>
                <w:rFonts w:eastAsia="Calibri"/>
                <w:lang w:eastAsia="en-US"/>
              </w:rPr>
              <w:t xml:space="preserve">является формирование общекультурных и профессиональных компетенций путем </w:t>
            </w:r>
            <w:r w:rsidRPr="00235915">
              <w:rPr>
                <w:rFonts w:eastAsia="Calibri"/>
                <w:spacing w:val="3"/>
                <w:lang w:eastAsia="en-US"/>
              </w:rPr>
              <w:t>развития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</w:t>
            </w:r>
            <w:r w:rsidRPr="00235915">
              <w:rPr>
                <w:rFonts w:eastAsia="Calibri"/>
                <w:spacing w:val="-1"/>
                <w:lang w:eastAsia="en-US"/>
              </w:rPr>
              <w:t>.</w:t>
            </w:r>
          </w:p>
        </w:tc>
      </w:tr>
      <w:tr w:rsidR="00BF2F1E" w:rsidRPr="00235915" w:rsidTr="003A7AB3">
        <w:tc>
          <w:tcPr>
            <w:tcW w:w="2124" w:type="dxa"/>
          </w:tcPr>
          <w:p w:rsidR="00BF2F1E" w:rsidRPr="00235915" w:rsidRDefault="00BF2F1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Место дисциплины в структуре программы</w:t>
            </w:r>
          </w:p>
        </w:tc>
        <w:tc>
          <w:tcPr>
            <w:tcW w:w="7447" w:type="dxa"/>
          </w:tcPr>
          <w:p w:rsidR="00BF2F1E" w:rsidRPr="00235915" w:rsidRDefault="00BF2F1E" w:rsidP="00235915">
            <w:pPr>
              <w:shd w:val="clear" w:color="auto" w:fill="FFFFFF"/>
              <w:tabs>
                <w:tab w:val="left" w:pos="0"/>
                <w:tab w:val="left" w:pos="9356"/>
              </w:tabs>
              <w:ind w:firstLine="680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НИР является обязательным разделом основной профессиональной образовательной программы (ОПОП) магистратуры.</w:t>
            </w:r>
          </w:p>
          <w:p w:rsidR="00BF2F1E" w:rsidRPr="00235915" w:rsidRDefault="00BF2F1E" w:rsidP="00235915">
            <w:pPr>
              <w:shd w:val="clear" w:color="auto" w:fill="FFFFFF"/>
              <w:tabs>
                <w:tab w:val="left" w:pos="0"/>
                <w:tab w:val="left" w:pos="9356"/>
              </w:tabs>
              <w:ind w:firstLine="680"/>
              <w:jc w:val="both"/>
              <w:rPr>
                <w:rFonts w:eastAsia="Calibri"/>
                <w:lang w:eastAsia="en-US"/>
              </w:rPr>
            </w:pPr>
            <w:proofErr w:type="gramStart"/>
            <w:r w:rsidRPr="00235915">
              <w:rPr>
                <w:rFonts w:eastAsia="Calibri"/>
                <w:lang w:eastAsia="en-US"/>
              </w:rPr>
              <w:t>В период выполнения НИР, а также прохождения практики обучающиеся выполняют выпускную квалификационную работу (ВКР) в виде магистерской диссертации, которая представлять собой самостоятельную и логически завершенную работу, связанную с решением задач того вида деятельности, к которому готовится магистр (научно-исследовательской,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педагогической).</w:t>
            </w:r>
            <w:proofErr w:type="gramEnd"/>
          </w:p>
          <w:p w:rsidR="00BF2F1E" w:rsidRPr="00235915" w:rsidRDefault="00BF2F1E" w:rsidP="00235915">
            <w:pPr>
              <w:shd w:val="clear" w:color="auto" w:fill="FFFFFF"/>
              <w:tabs>
                <w:tab w:val="left" w:pos="0"/>
                <w:tab w:val="left" w:pos="9356"/>
              </w:tabs>
              <w:ind w:firstLine="680"/>
              <w:jc w:val="both"/>
            </w:pPr>
            <w:r w:rsidRPr="00235915">
              <w:rPr>
                <w:rFonts w:eastAsia="Calibri"/>
                <w:lang w:eastAsia="en-US"/>
              </w:rPr>
              <w:t>Теоретическую базу для выполнения НИР формирует дисциплина «История и методология юридической науки». Апробация результатов НИР в рамках подготовки к педагогической деятельности осуществляется на основе изучения дисциплины «Методика правового воспитания и обучения».</w:t>
            </w:r>
          </w:p>
        </w:tc>
      </w:tr>
      <w:tr w:rsidR="00BF2F1E" w:rsidRPr="00235915" w:rsidTr="003A7AB3">
        <w:tc>
          <w:tcPr>
            <w:tcW w:w="2124" w:type="dxa"/>
          </w:tcPr>
          <w:p w:rsidR="00BF2F1E" w:rsidRPr="00235915" w:rsidRDefault="00BF2F1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Компетенции, формируемые в результате освоения дисциплины (модуля)</w:t>
            </w:r>
          </w:p>
        </w:tc>
        <w:tc>
          <w:tcPr>
            <w:tcW w:w="7447" w:type="dxa"/>
          </w:tcPr>
          <w:p w:rsidR="00BF2F1E" w:rsidRPr="00235915" w:rsidRDefault="00BF2F1E" w:rsidP="00235915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ОК-1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</w:t>
            </w:r>
          </w:p>
          <w:p w:rsidR="00BF2F1E" w:rsidRPr="00235915" w:rsidRDefault="00BF2F1E" w:rsidP="00235915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ОК-2 способностью добросовестно исполнять профессиональные обязанности, соблюдать принципы профессиональной юридической этики</w:t>
            </w:r>
          </w:p>
          <w:p w:rsidR="00BF2F1E" w:rsidRPr="00235915" w:rsidRDefault="00BF2F1E" w:rsidP="00235915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ОК-3 способностью совершенствовать и развивать свой интеллектуальный и общекультурный уровень</w:t>
            </w:r>
          </w:p>
          <w:p w:rsidR="00BF2F1E" w:rsidRPr="00235915" w:rsidRDefault="00BF2F1E" w:rsidP="00235915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ОК-4 способностью свободно пользоваться русским языком как средством делового общения</w:t>
            </w:r>
          </w:p>
          <w:p w:rsidR="00BF2F1E" w:rsidRPr="00235915" w:rsidRDefault="00BF2F1E" w:rsidP="00235915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ОК-5 компетентным использованием на практике приобретенных умений и навыков в организации исследовательских работ, в управлении коллективом</w:t>
            </w:r>
          </w:p>
          <w:p w:rsidR="00BF2F1E" w:rsidRPr="00235915" w:rsidRDefault="00BF2F1E" w:rsidP="00235915">
            <w:pPr>
              <w:tabs>
                <w:tab w:val="left" w:pos="0"/>
              </w:tabs>
              <w:jc w:val="both"/>
              <w:rPr>
                <w:rFonts w:eastAsia="MS ??"/>
              </w:rPr>
            </w:pPr>
            <w:r w:rsidRPr="00235915">
              <w:rPr>
                <w:rFonts w:eastAsia="Calibri"/>
                <w:lang w:eastAsia="en-US"/>
              </w:rPr>
              <w:t>ПК-1 в правотворческой деятельности: способностью разрабатывать нормативные правовые акты</w:t>
            </w:r>
          </w:p>
          <w:p w:rsidR="00BF2F1E" w:rsidRPr="00235915" w:rsidRDefault="00BF2F1E" w:rsidP="00235915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 xml:space="preserve">ПК-11 в научно-исследовательской деятельности: </w:t>
            </w:r>
          </w:p>
          <w:p w:rsidR="00BF2F1E" w:rsidRPr="00235915" w:rsidRDefault="00BF2F1E" w:rsidP="00235915">
            <w:pPr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способностью квалифицированно проводить научные исследования в области оптимизации и повышения эффективности порядка рассмотрения, а также разрешения гражданских, административных дел и экономических споров</w:t>
            </w:r>
          </w:p>
          <w:p w:rsidR="00BF2F1E" w:rsidRPr="00235915" w:rsidRDefault="00BF2F1E" w:rsidP="00235915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ПК-12 в педагогической деятельности: способностью преподавать юридические дисциплины гражданского процессуального и административно-процессуального профиля на высоком теоретическом и методическом уровне</w:t>
            </w:r>
          </w:p>
          <w:p w:rsidR="00BF2F1E" w:rsidRPr="00235915" w:rsidRDefault="00BF2F1E" w:rsidP="00235915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 xml:space="preserve">ПК-13 способностью управлять самостоятельной работой и самоподготовкой обучающихся студентов </w:t>
            </w:r>
          </w:p>
          <w:p w:rsidR="00BF2F1E" w:rsidRPr="00235915" w:rsidRDefault="00BF2F1E" w:rsidP="00235915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lastRenderedPageBreak/>
              <w:t xml:space="preserve">ПК-14 способностью организовывать и проводить педагогические исследования </w:t>
            </w:r>
          </w:p>
          <w:p w:rsidR="00BF2F1E" w:rsidRPr="00235915" w:rsidRDefault="00BF2F1E" w:rsidP="00235915">
            <w:pPr>
              <w:tabs>
                <w:tab w:val="left" w:pos="0"/>
              </w:tabs>
              <w:jc w:val="both"/>
            </w:pPr>
            <w:r w:rsidRPr="00235915">
              <w:rPr>
                <w:rFonts w:eastAsia="Calibri"/>
                <w:lang w:eastAsia="en-US"/>
              </w:rPr>
              <w:t>ПК-15 способностью эффективно осуществлять правовое воспитание.</w:t>
            </w:r>
          </w:p>
        </w:tc>
      </w:tr>
      <w:tr w:rsidR="00BF2F1E" w:rsidRPr="00235915" w:rsidTr="003A7AB3">
        <w:tc>
          <w:tcPr>
            <w:tcW w:w="2124" w:type="dxa"/>
          </w:tcPr>
          <w:p w:rsidR="00BF2F1E" w:rsidRPr="00235915" w:rsidRDefault="00BF2F1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447" w:type="dxa"/>
          </w:tcPr>
          <w:p w:rsidR="00BF2F1E" w:rsidRPr="00235915" w:rsidRDefault="00BF2F1E" w:rsidP="00235915">
            <w:pPr>
              <w:keepNext/>
              <w:tabs>
                <w:tab w:val="left" w:pos="0"/>
                <w:tab w:val="left" w:pos="2160"/>
              </w:tabs>
              <w:ind w:firstLine="567"/>
              <w:jc w:val="both"/>
              <w:rPr>
                <w:bCs/>
              </w:rPr>
            </w:pPr>
            <w:r w:rsidRPr="00235915">
              <w:rPr>
                <w:bCs/>
              </w:rPr>
              <w:t>Студент в результате освоения программы настоящей дисциплины должен:</w:t>
            </w:r>
          </w:p>
          <w:p w:rsidR="00BF2F1E" w:rsidRPr="00235915" w:rsidRDefault="00BF2F1E" w:rsidP="00235915">
            <w:pPr>
              <w:ind w:firstLine="567"/>
              <w:jc w:val="both"/>
              <w:rPr>
                <w:i/>
                <w:iCs/>
              </w:rPr>
            </w:pPr>
            <w:r w:rsidRPr="00235915">
              <w:rPr>
                <w:i/>
                <w:iCs/>
              </w:rPr>
              <w:t>Знать</w:t>
            </w:r>
          </w:p>
          <w:p w:rsidR="00BF2F1E" w:rsidRPr="00235915" w:rsidRDefault="00BF2F1E" w:rsidP="00235915">
            <w:pPr>
              <w:ind w:firstLine="567"/>
              <w:jc w:val="both"/>
              <w:rPr>
                <w:iCs/>
              </w:rPr>
            </w:pPr>
            <w:r w:rsidRPr="00235915">
              <w:rPr>
                <w:iCs/>
              </w:rPr>
              <w:t xml:space="preserve">- как </w:t>
            </w:r>
            <w:r w:rsidRPr="00235915">
              <w:t>проводить научные исследования в области права</w:t>
            </w:r>
          </w:p>
          <w:p w:rsidR="00BF2F1E" w:rsidRPr="00235915" w:rsidRDefault="00BF2F1E" w:rsidP="00235915">
            <w:pPr>
              <w:ind w:firstLine="567"/>
              <w:jc w:val="both"/>
              <w:rPr>
                <w:iCs/>
              </w:rPr>
            </w:pPr>
            <w:r w:rsidRPr="00235915">
              <w:rPr>
                <w:iCs/>
              </w:rPr>
              <w:t xml:space="preserve">- как  управлять самостоятельной работой </w:t>
            </w:r>
            <w:proofErr w:type="gramStart"/>
            <w:r w:rsidRPr="00235915">
              <w:rPr>
                <w:iCs/>
              </w:rPr>
              <w:t>обучающихся</w:t>
            </w:r>
            <w:proofErr w:type="gramEnd"/>
          </w:p>
          <w:p w:rsidR="00BF2F1E" w:rsidRPr="00235915" w:rsidRDefault="00BF2F1E" w:rsidP="00235915">
            <w:pPr>
              <w:ind w:firstLine="567"/>
              <w:jc w:val="both"/>
              <w:rPr>
                <w:iCs/>
              </w:rPr>
            </w:pPr>
            <w:r w:rsidRPr="00235915">
              <w:rPr>
                <w:iCs/>
              </w:rPr>
              <w:t xml:space="preserve">- как </w:t>
            </w:r>
            <w:r w:rsidRPr="00235915">
              <w:t xml:space="preserve"> организовывать и проводить педагогические исследования</w:t>
            </w:r>
          </w:p>
          <w:p w:rsidR="00BF2F1E" w:rsidRPr="00235915" w:rsidRDefault="00BF2F1E" w:rsidP="00235915">
            <w:pPr>
              <w:ind w:firstLine="567"/>
              <w:jc w:val="both"/>
              <w:rPr>
                <w:i/>
                <w:iCs/>
              </w:rPr>
            </w:pPr>
            <w:r w:rsidRPr="00235915">
              <w:rPr>
                <w:i/>
                <w:iCs/>
              </w:rPr>
              <w:t>Уметь</w:t>
            </w:r>
          </w:p>
          <w:p w:rsidR="00BF2F1E" w:rsidRPr="00235915" w:rsidRDefault="00BF2F1E" w:rsidP="00235915">
            <w:pPr>
              <w:ind w:firstLine="567"/>
              <w:jc w:val="both"/>
            </w:pPr>
            <w:r w:rsidRPr="00235915">
              <w:t xml:space="preserve">- управлять самостоятельной работой </w:t>
            </w:r>
            <w:proofErr w:type="gramStart"/>
            <w:r w:rsidRPr="00235915">
              <w:t>обучающихся</w:t>
            </w:r>
            <w:proofErr w:type="gramEnd"/>
          </w:p>
          <w:p w:rsidR="00BF2F1E" w:rsidRPr="00235915" w:rsidRDefault="00BF2F1E" w:rsidP="00235915">
            <w:pPr>
              <w:ind w:firstLine="567"/>
              <w:jc w:val="both"/>
            </w:pPr>
            <w:r w:rsidRPr="00235915">
              <w:t>- квалифицированно проводить научные исследования в области права</w:t>
            </w:r>
          </w:p>
          <w:p w:rsidR="00BF2F1E" w:rsidRPr="00235915" w:rsidRDefault="00BF2F1E" w:rsidP="00235915">
            <w:pPr>
              <w:ind w:firstLine="567"/>
              <w:jc w:val="both"/>
            </w:pPr>
            <w:r w:rsidRPr="00235915">
              <w:t>-организовывать и проводить педагогические исследования</w:t>
            </w:r>
          </w:p>
          <w:p w:rsidR="00BF2F1E" w:rsidRPr="00235915" w:rsidRDefault="00BF2F1E" w:rsidP="00235915">
            <w:pPr>
              <w:ind w:firstLine="567"/>
              <w:jc w:val="both"/>
              <w:rPr>
                <w:i/>
                <w:iCs/>
              </w:rPr>
            </w:pPr>
            <w:r w:rsidRPr="00235915">
              <w:rPr>
                <w:i/>
                <w:iCs/>
              </w:rPr>
              <w:t>Владеть</w:t>
            </w:r>
          </w:p>
          <w:p w:rsidR="00BF2F1E" w:rsidRPr="00235915" w:rsidRDefault="00BF2F1E" w:rsidP="00235915">
            <w:pPr>
              <w:ind w:firstLine="567"/>
              <w:jc w:val="both"/>
            </w:pPr>
            <w:r w:rsidRPr="00235915">
              <w:t xml:space="preserve">      - способностью организовывать и проводить педагогические исследования</w:t>
            </w:r>
          </w:p>
          <w:p w:rsidR="00BF2F1E" w:rsidRPr="00235915" w:rsidRDefault="00BF2F1E" w:rsidP="00235915">
            <w:pPr>
              <w:ind w:firstLine="567"/>
              <w:jc w:val="both"/>
            </w:pPr>
            <w:r w:rsidRPr="00235915">
              <w:t xml:space="preserve">      - способностью управлять самостоятельной работой </w:t>
            </w:r>
            <w:proofErr w:type="gramStart"/>
            <w:r w:rsidRPr="00235915">
              <w:t>обучающихся</w:t>
            </w:r>
            <w:proofErr w:type="gramEnd"/>
            <w:r w:rsidRPr="00235915">
              <w:t>.</w:t>
            </w:r>
          </w:p>
          <w:p w:rsidR="00BF2F1E" w:rsidRPr="00235915" w:rsidRDefault="00BF2F1E" w:rsidP="00235915">
            <w:pPr>
              <w:ind w:firstLine="567"/>
              <w:jc w:val="both"/>
            </w:pPr>
            <w:r w:rsidRPr="00235915">
              <w:t>- способностью квалифицированно проводить научные исследования в области права</w:t>
            </w:r>
          </w:p>
        </w:tc>
      </w:tr>
      <w:tr w:rsidR="00BF2F1E" w:rsidRPr="00235915" w:rsidTr="003A7AB3">
        <w:tc>
          <w:tcPr>
            <w:tcW w:w="2124" w:type="dxa"/>
          </w:tcPr>
          <w:p w:rsidR="00BF2F1E" w:rsidRPr="00235915" w:rsidRDefault="00BF2F1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Содержание дисциплины (модуля)</w:t>
            </w:r>
          </w:p>
        </w:tc>
        <w:tc>
          <w:tcPr>
            <w:tcW w:w="7447" w:type="dxa"/>
          </w:tcPr>
          <w:p w:rsidR="00BF2F1E" w:rsidRPr="00235915" w:rsidRDefault="00BF2F1E" w:rsidP="00235915">
            <w:pPr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235915">
              <w:rPr>
                <w:rFonts w:eastAsia="Calibri"/>
                <w:bCs/>
                <w:lang w:eastAsia="en-US"/>
              </w:rPr>
              <w:t>К видам и этапам выполнения и контроля НИР относятся:</w:t>
            </w:r>
          </w:p>
          <w:p w:rsidR="00BF2F1E" w:rsidRPr="00235915" w:rsidRDefault="00BF2F1E" w:rsidP="00235915">
            <w:pPr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235915">
              <w:rPr>
                <w:rFonts w:eastAsia="Calibri"/>
                <w:bCs/>
                <w:lang w:eastAsia="en-US"/>
              </w:rPr>
              <w:t>планирование НИР, включающее ознакомление с тематикой исследовательских работ в области профессиональной деятельности и выбор темы исследования;</w:t>
            </w:r>
          </w:p>
          <w:p w:rsidR="00BF2F1E" w:rsidRPr="00235915" w:rsidRDefault="00BF2F1E" w:rsidP="00235915">
            <w:pPr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235915">
              <w:rPr>
                <w:rFonts w:eastAsia="Calibri"/>
                <w:bCs/>
                <w:lang w:eastAsia="en-US"/>
              </w:rPr>
              <w:t>проведение НИР;</w:t>
            </w:r>
          </w:p>
          <w:p w:rsidR="00BF2F1E" w:rsidRPr="00235915" w:rsidRDefault="00BF2F1E" w:rsidP="00235915">
            <w:pPr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235915">
              <w:rPr>
                <w:rFonts w:eastAsia="Calibri"/>
                <w:bCs/>
                <w:lang w:eastAsia="en-US"/>
              </w:rPr>
              <w:t>корректировка плана проведения НИР (при необходимости);</w:t>
            </w:r>
          </w:p>
          <w:p w:rsidR="00BF2F1E" w:rsidRPr="00235915" w:rsidRDefault="00BF2F1E" w:rsidP="00235915">
            <w:pPr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235915">
              <w:rPr>
                <w:rFonts w:eastAsia="Calibri"/>
                <w:bCs/>
                <w:lang w:eastAsia="en-US"/>
              </w:rPr>
              <w:t>апробация НИР в рамках подготовки к педагогической деятельности;</w:t>
            </w:r>
          </w:p>
          <w:p w:rsidR="00BF2F1E" w:rsidRPr="00235915" w:rsidRDefault="00BF2F1E" w:rsidP="00235915">
            <w:pPr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235915">
              <w:rPr>
                <w:rFonts w:eastAsia="Calibri"/>
                <w:bCs/>
                <w:lang w:eastAsia="en-US"/>
              </w:rPr>
              <w:t>составление отчета о НИР.</w:t>
            </w:r>
          </w:p>
          <w:p w:rsidR="00BF2F1E" w:rsidRPr="00235915" w:rsidRDefault="00BF2F1E" w:rsidP="00235915">
            <w:pPr>
              <w:ind w:firstLine="680"/>
              <w:jc w:val="both"/>
              <w:rPr>
                <w:rFonts w:eastAsia="Calibri"/>
                <w:bCs/>
                <w:lang w:eastAsia="en-US"/>
              </w:rPr>
            </w:pPr>
            <w:r w:rsidRPr="00235915">
              <w:rPr>
                <w:rFonts w:eastAsia="Calibri"/>
                <w:bCs/>
                <w:lang w:eastAsia="en-US"/>
              </w:rPr>
              <w:t>Публичная защита выполненной НИР осуществляется как защита ВКР в рамках итоговой государственной аттестации (государственной итоговой аттестации) (далее – ИГА).</w:t>
            </w:r>
          </w:p>
        </w:tc>
      </w:tr>
      <w:tr w:rsidR="00BF2F1E" w:rsidRPr="00235915" w:rsidTr="003A7AB3">
        <w:tc>
          <w:tcPr>
            <w:tcW w:w="2124" w:type="dxa"/>
          </w:tcPr>
          <w:p w:rsidR="00BF2F1E" w:rsidRPr="00235915" w:rsidRDefault="00BF2F1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Общая трудоемкость дисциплины (модуля)</w:t>
            </w:r>
          </w:p>
        </w:tc>
        <w:tc>
          <w:tcPr>
            <w:tcW w:w="7447" w:type="dxa"/>
          </w:tcPr>
          <w:p w:rsidR="00BF2F1E" w:rsidRPr="00235915" w:rsidRDefault="00BF2F1E" w:rsidP="00235915">
            <w:r w:rsidRPr="00235915">
              <w:t xml:space="preserve">Общая трудоемкость дисциплины составляет  15 </w:t>
            </w:r>
            <w:proofErr w:type="spellStart"/>
            <w:r w:rsidRPr="00235915">
              <w:t>з.е</w:t>
            </w:r>
            <w:proofErr w:type="spellEnd"/>
            <w:r w:rsidRPr="00235915">
              <w:t>., 540 часов.</w:t>
            </w:r>
          </w:p>
          <w:p w:rsidR="00BF2F1E" w:rsidRPr="00235915" w:rsidRDefault="00BF2F1E" w:rsidP="00235915"/>
        </w:tc>
      </w:tr>
      <w:tr w:rsidR="00BF2F1E" w:rsidRPr="00235915" w:rsidTr="003A7AB3">
        <w:tc>
          <w:tcPr>
            <w:tcW w:w="2124" w:type="dxa"/>
          </w:tcPr>
          <w:p w:rsidR="00BF2F1E" w:rsidRPr="00235915" w:rsidRDefault="00BF2F1E" w:rsidP="00235915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235915">
              <w:t>Форма промежуточной аттестации</w:t>
            </w:r>
          </w:p>
        </w:tc>
        <w:tc>
          <w:tcPr>
            <w:tcW w:w="7447" w:type="dxa"/>
          </w:tcPr>
          <w:p w:rsidR="00BF2F1E" w:rsidRPr="00235915" w:rsidRDefault="00BF2F1E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proofErr w:type="spellStart"/>
            <w:r w:rsidRPr="00235915">
              <w:t>Диф</w:t>
            </w:r>
            <w:proofErr w:type="spellEnd"/>
            <w:r w:rsidRPr="00235915">
              <w:t>. зачет</w:t>
            </w:r>
          </w:p>
        </w:tc>
      </w:tr>
    </w:tbl>
    <w:p w:rsidR="00574330" w:rsidRPr="00235915" w:rsidRDefault="00574330" w:rsidP="00235915">
      <w:pPr>
        <w:pStyle w:val="35"/>
        <w:keepNext/>
        <w:keepLines/>
        <w:shd w:val="clear" w:color="auto" w:fill="auto"/>
        <w:tabs>
          <w:tab w:val="left" w:pos="0"/>
          <w:tab w:val="left" w:pos="9356"/>
        </w:tabs>
        <w:spacing w:before="0" w:after="0" w:line="240" w:lineRule="auto"/>
        <w:ind w:right="10" w:firstLine="709"/>
        <w:jc w:val="both"/>
        <w:rPr>
          <w:sz w:val="24"/>
          <w:szCs w:val="24"/>
        </w:rPr>
      </w:pPr>
      <w:bookmarkStart w:id="16" w:name="bookmark27"/>
    </w:p>
    <w:p w:rsidR="00A82DDE" w:rsidRDefault="00A82DDE" w:rsidP="00235915">
      <w:pPr>
        <w:pStyle w:val="35"/>
        <w:keepNext/>
        <w:keepLines/>
        <w:shd w:val="clear" w:color="auto" w:fill="auto"/>
        <w:tabs>
          <w:tab w:val="left" w:pos="0"/>
          <w:tab w:val="left" w:pos="9356"/>
        </w:tabs>
        <w:spacing w:before="0" w:after="0" w:line="240" w:lineRule="auto"/>
        <w:ind w:right="10" w:firstLine="709"/>
        <w:jc w:val="both"/>
        <w:rPr>
          <w:sz w:val="24"/>
          <w:szCs w:val="24"/>
        </w:rPr>
      </w:pPr>
    </w:p>
    <w:p w:rsidR="004666AA" w:rsidRPr="00235915" w:rsidRDefault="006C250C" w:rsidP="00235915">
      <w:pPr>
        <w:pStyle w:val="35"/>
        <w:keepNext/>
        <w:keepLines/>
        <w:shd w:val="clear" w:color="auto" w:fill="auto"/>
        <w:tabs>
          <w:tab w:val="left" w:pos="0"/>
          <w:tab w:val="left" w:pos="9356"/>
        </w:tabs>
        <w:spacing w:before="0" w:after="0" w:line="240" w:lineRule="auto"/>
        <w:ind w:right="10" w:firstLine="709"/>
        <w:jc w:val="both"/>
        <w:rPr>
          <w:b w:val="0"/>
          <w:sz w:val="24"/>
          <w:szCs w:val="24"/>
        </w:rPr>
      </w:pPr>
      <w:r w:rsidRPr="00235915">
        <w:rPr>
          <w:sz w:val="24"/>
          <w:szCs w:val="24"/>
        </w:rPr>
        <w:t>4.6.</w:t>
      </w:r>
      <w:r w:rsidR="004666AA" w:rsidRPr="00235915">
        <w:rPr>
          <w:sz w:val="24"/>
          <w:szCs w:val="24"/>
        </w:rPr>
        <w:t>Аннотация программы итоговой государственной аттестации</w:t>
      </w:r>
      <w:bookmarkEnd w:id="16"/>
      <w:r w:rsidR="00383C3A" w:rsidRPr="00235915">
        <w:rPr>
          <w:sz w:val="24"/>
          <w:szCs w:val="24"/>
        </w:rPr>
        <w:t xml:space="preserve"> </w:t>
      </w:r>
      <w:r w:rsidR="00383C3A" w:rsidRPr="00235915">
        <w:rPr>
          <w:b w:val="0"/>
          <w:sz w:val="24"/>
          <w:szCs w:val="24"/>
        </w:rPr>
        <w:t>(государственно итоговой аттестации)</w:t>
      </w:r>
      <w:r w:rsidR="004666AA" w:rsidRPr="00235915">
        <w:rPr>
          <w:b w:val="0"/>
          <w:sz w:val="24"/>
          <w:szCs w:val="24"/>
        </w:rPr>
        <w:t>.</w:t>
      </w:r>
    </w:p>
    <w:p w:rsidR="004666AA" w:rsidRPr="00235915" w:rsidRDefault="004666AA" w:rsidP="00235915">
      <w:pPr>
        <w:pStyle w:val="24"/>
        <w:shd w:val="clear" w:color="auto" w:fill="auto"/>
        <w:tabs>
          <w:tab w:val="left" w:pos="0"/>
          <w:tab w:val="left" w:pos="9356"/>
        </w:tabs>
        <w:spacing w:before="0" w:line="240" w:lineRule="auto"/>
        <w:ind w:right="10" w:firstLine="709"/>
        <w:rPr>
          <w:sz w:val="24"/>
          <w:szCs w:val="24"/>
        </w:rPr>
      </w:pPr>
      <w:r w:rsidRPr="00235915">
        <w:rPr>
          <w:sz w:val="24"/>
          <w:szCs w:val="24"/>
        </w:rPr>
        <w:t xml:space="preserve">Итоговая государственная аттестация </w:t>
      </w:r>
      <w:r w:rsidR="00383C3A" w:rsidRPr="00235915">
        <w:rPr>
          <w:sz w:val="24"/>
          <w:szCs w:val="24"/>
        </w:rPr>
        <w:t>(государственная итоговая аттестация</w:t>
      </w:r>
      <w:r w:rsidR="005F1A16" w:rsidRPr="00235915">
        <w:rPr>
          <w:sz w:val="24"/>
          <w:szCs w:val="24"/>
        </w:rPr>
        <w:t>)</w:t>
      </w:r>
      <w:r w:rsidR="00383C3A" w:rsidRPr="00235915">
        <w:rPr>
          <w:sz w:val="24"/>
          <w:szCs w:val="24"/>
        </w:rPr>
        <w:t xml:space="preserve"> (далее – итоговая государственная аттестация) </w:t>
      </w:r>
      <w:r w:rsidRPr="00235915">
        <w:rPr>
          <w:sz w:val="24"/>
          <w:szCs w:val="24"/>
        </w:rPr>
        <w:t xml:space="preserve">включает государственный экзамен и защиту выпускной квалификационной работы. </w:t>
      </w:r>
    </w:p>
    <w:p w:rsidR="004666AA" w:rsidRPr="00235915" w:rsidRDefault="004666AA" w:rsidP="00235915">
      <w:pPr>
        <w:pStyle w:val="24"/>
        <w:shd w:val="clear" w:color="auto" w:fill="auto"/>
        <w:tabs>
          <w:tab w:val="left" w:pos="0"/>
          <w:tab w:val="left" w:pos="9356"/>
        </w:tabs>
        <w:spacing w:before="0" w:line="240" w:lineRule="auto"/>
        <w:ind w:right="10" w:firstLine="709"/>
        <w:rPr>
          <w:sz w:val="24"/>
          <w:szCs w:val="24"/>
        </w:rPr>
      </w:pPr>
    </w:p>
    <w:p w:rsidR="00A82DDE" w:rsidRDefault="00A82DDE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4666AA" w:rsidRDefault="004666AA" w:rsidP="00235915">
      <w:pPr>
        <w:tabs>
          <w:tab w:val="left" w:pos="0"/>
          <w:tab w:val="left" w:pos="9356"/>
        </w:tabs>
        <w:ind w:right="10" w:firstLine="709"/>
        <w:jc w:val="both"/>
        <w:rPr>
          <w:b/>
          <w:bCs/>
        </w:rPr>
      </w:pPr>
      <w:r w:rsidRPr="00235915">
        <w:rPr>
          <w:b/>
          <w:bCs/>
        </w:rPr>
        <w:lastRenderedPageBreak/>
        <w:t>Аннотация программы итоговой государственной аттестации</w:t>
      </w:r>
    </w:p>
    <w:p w:rsidR="00A82DDE" w:rsidRPr="00235915" w:rsidRDefault="00A82DDE" w:rsidP="00235915">
      <w:pPr>
        <w:tabs>
          <w:tab w:val="left" w:pos="0"/>
          <w:tab w:val="left" w:pos="9356"/>
        </w:tabs>
        <w:ind w:right="10"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6798"/>
      </w:tblGrid>
      <w:tr w:rsidR="00C52943" w:rsidRPr="00235915" w:rsidTr="00D03DF7">
        <w:tc>
          <w:tcPr>
            <w:tcW w:w="2773" w:type="dxa"/>
          </w:tcPr>
          <w:p w:rsidR="00C52943" w:rsidRPr="00235915" w:rsidRDefault="00C52943" w:rsidP="00235915">
            <w:r w:rsidRPr="00235915">
              <w:t>Цель прохождения ГИА</w:t>
            </w:r>
          </w:p>
        </w:tc>
        <w:tc>
          <w:tcPr>
            <w:tcW w:w="6798" w:type="dxa"/>
          </w:tcPr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</w:pPr>
            <w:r w:rsidRPr="00235915">
              <w:rPr>
                <w:color w:val="00000A"/>
              </w:rPr>
              <w:t xml:space="preserve">Целью государственной итоговой аттестации является определение соответствия результатов освоения обучающимися основных образовательных программ, соответствующим требованиям ФГОС по направлению подготовки 40.04.01 «Юриспруденция» (квалификация (степень) «магистр»). (Государственный экзамен +ВКР) </w:t>
            </w:r>
          </w:p>
        </w:tc>
      </w:tr>
      <w:tr w:rsidR="00C52943" w:rsidRPr="00235915" w:rsidTr="00D03DF7">
        <w:tc>
          <w:tcPr>
            <w:tcW w:w="2773" w:type="dxa"/>
          </w:tcPr>
          <w:p w:rsidR="00C52943" w:rsidRPr="00235915" w:rsidRDefault="00C52943" w:rsidP="00235915">
            <w:r w:rsidRPr="00235915">
              <w:t>Место ГИА в структуре программы</w:t>
            </w:r>
          </w:p>
        </w:tc>
        <w:tc>
          <w:tcPr>
            <w:tcW w:w="6798" w:type="dxa"/>
          </w:tcPr>
          <w:p w:rsidR="00C52943" w:rsidRPr="00235915" w:rsidRDefault="00C52943" w:rsidP="00235915">
            <w:pPr>
              <w:tabs>
                <w:tab w:val="right" w:leader="underscore" w:pos="9639"/>
              </w:tabs>
              <w:ind w:firstLine="709"/>
              <w:contextualSpacing/>
              <w:jc w:val="both"/>
              <w:rPr>
                <w:rFonts w:eastAsia="Calibri"/>
              </w:rPr>
            </w:pPr>
            <w:r w:rsidRPr="00235915">
              <w:rPr>
                <w:rFonts w:eastAsia="Calibri"/>
              </w:rPr>
              <w:t xml:space="preserve">ГИА является завершающей частью основной образовательной программы подготовки студентов по направлению подготовки 40.04.01  юриспруденция (квалификация (степень) «магистр»). </w:t>
            </w:r>
          </w:p>
          <w:p w:rsidR="00C52943" w:rsidRPr="00235915" w:rsidRDefault="00C52943" w:rsidP="00235915">
            <w:pPr>
              <w:tabs>
                <w:tab w:val="right" w:leader="underscore" w:pos="9639"/>
              </w:tabs>
              <w:ind w:firstLine="709"/>
              <w:contextualSpacing/>
              <w:jc w:val="both"/>
            </w:pPr>
            <w:r w:rsidRPr="00235915">
              <w:rPr>
                <w:rFonts w:eastAsia="Calibri"/>
              </w:rPr>
              <w:t xml:space="preserve">Проводится в 4-м семестре учебной программы   </w:t>
            </w:r>
          </w:p>
        </w:tc>
      </w:tr>
      <w:tr w:rsidR="00C52943" w:rsidRPr="00235915" w:rsidTr="00D03DF7">
        <w:tc>
          <w:tcPr>
            <w:tcW w:w="2773" w:type="dxa"/>
          </w:tcPr>
          <w:p w:rsidR="00C52943" w:rsidRPr="00235915" w:rsidRDefault="00C52943" w:rsidP="00235915">
            <w:r w:rsidRPr="00235915">
              <w:t>Компетенции, формируемые в результате освоения ГИА</w:t>
            </w:r>
          </w:p>
        </w:tc>
        <w:tc>
          <w:tcPr>
            <w:tcW w:w="6798" w:type="dxa"/>
          </w:tcPr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  <w:rPr>
                <w:color w:val="00000A"/>
              </w:rPr>
            </w:pPr>
            <w:r w:rsidRPr="00235915">
              <w:rPr>
                <w:color w:val="00000A"/>
              </w:rPr>
              <w:t xml:space="preserve">Перечень компетенций, оценка освоения которых проводится в процессе </w:t>
            </w:r>
            <w:r w:rsidRPr="00235915">
              <w:rPr>
                <w:b/>
                <w:i/>
                <w:color w:val="00000A"/>
              </w:rPr>
              <w:t>государственного экзамена</w:t>
            </w:r>
            <w:r w:rsidRPr="00235915">
              <w:rPr>
                <w:color w:val="00000A"/>
              </w:rPr>
              <w:t>:</w:t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  <w:rPr>
                <w:color w:val="00000A"/>
              </w:rPr>
            </w:pPr>
            <w:r w:rsidRPr="00235915">
              <w:rPr>
                <w:color w:val="00000A"/>
              </w:rPr>
              <w:t>Общекультурные компетенции (ОК):</w:t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  <w:rPr>
                <w:color w:val="00000A"/>
              </w:rPr>
            </w:pPr>
            <w:r w:rsidRPr="00235915">
              <w:rPr>
                <w:color w:val="00000A"/>
              </w:rPr>
              <w:t>ОК</w:t>
            </w:r>
            <w:proofErr w:type="gramStart"/>
            <w:r w:rsidRPr="00235915">
              <w:rPr>
                <w:color w:val="00000A"/>
              </w:rPr>
              <w:t>1</w:t>
            </w:r>
            <w:proofErr w:type="gramEnd"/>
            <w:r w:rsidRPr="00235915">
              <w:rPr>
                <w:color w:val="00000A"/>
              </w:rPr>
              <w:t xml:space="preserve"> - 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      </w:r>
            <w:r w:rsidRPr="00235915">
              <w:rPr>
                <w:color w:val="00000A"/>
              </w:rPr>
              <w:tab/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  <w:rPr>
                <w:color w:val="00000A"/>
              </w:rPr>
            </w:pPr>
            <w:r w:rsidRPr="00235915">
              <w:rPr>
                <w:color w:val="00000A"/>
              </w:rPr>
              <w:t>Профессиональные компетенции (ПК):</w:t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  <w:rPr>
                <w:i/>
                <w:color w:val="00000A"/>
              </w:rPr>
            </w:pPr>
            <w:r w:rsidRPr="00235915">
              <w:rPr>
                <w:i/>
                <w:color w:val="00000A"/>
              </w:rPr>
              <w:t>в экспертно-консультационной деятельности:</w:t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  <w:rPr>
                <w:color w:val="00000A"/>
              </w:rPr>
            </w:pPr>
            <w:r w:rsidRPr="00235915">
              <w:rPr>
                <w:color w:val="00000A"/>
              </w:rPr>
              <w:t>ПК</w:t>
            </w:r>
            <w:proofErr w:type="gramStart"/>
            <w:r w:rsidRPr="00235915">
              <w:rPr>
                <w:color w:val="00000A"/>
              </w:rPr>
              <w:t>7</w:t>
            </w:r>
            <w:proofErr w:type="gramEnd"/>
            <w:r w:rsidRPr="00235915">
              <w:rPr>
                <w:color w:val="00000A"/>
              </w:rPr>
              <w:t xml:space="preserve"> - способность квалифицированно толковать нормативные правовые акты;</w:t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  <w:rPr>
                <w:color w:val="00000A"/>
              </w:rPr>
            </w:pPr>
            <w:r w:rsidRPr="00235915">
              <w:rPr>
                <w:color w:val="00000A"/>
              </w:rPr>
              <w:t>ПК 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деятельности.</w:t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  <w:rPr>
                <w:color w:val="00000A"/>
              </w:rPr>
            </w:pPr>
            <w:r w:rsidRPr="00235915">
              <w:rPr>
                <w:color w:val="00000A"/>
              </w:rPr>
              <w:t xml:space="preserve">Обучающиеся в результате подготовки и выполнения </w:t>
            </w:r>
            <w:r w:rsidRPr="00235915">
              <w:rPr>
                <w:b/>
                <w:i/>
                <w:color w:val="00000A"/>
              </w:rPr>
              <w:t>выпускной квалификационной работы</w:t>
            </w:r>
            <w:r w:rsidRPr="00235915">
              <w:rPr>
                <w:color w:val="00000A"/>
              </w:rPr>
              <w:t>, являющейся оценочным средством освоения основной профессиональной образовательной программы (ОПОП), должны показать степень освоения следующих компетенций:</w:t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  <w:rPr>
                <w:color w:val="00000A"/>
              </w:rPr>
            </w:pPr>
            <w:proofErr w:type="spellStart"/>
            <w:r w:rsidRPr="00235915">
              <w:rPr>
                <w:color w:val="00000A"/>
              </w:rPr>
              <w:t>Общекулътурные</w:t>
            </w:r>
            <w:proofErr w:type="spellEnd"/>
            <w:r w:rsidRPr="00235915">
              <w:rPr>
                <w:color w:val="00000A"/>
              </w:rPr>
              <w:t xml:space="preserve"> компетенции (ОК):</w:t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  <w:rPr>
                <w:color w:val="00000A"/>
              </w:rPr>
            </w:pPr>
            <w:r w:rsidRPr="00235915">
              <w:rPr>
                <w:color w:val="00000A"/>
              </w:rPr>
              <w:t>ОК 1 - 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      </w:r>
            <w:r w:rsidRPr="00235915">
              <w:rPr>
                <w:color w:val="00000A"/>
              </w:rPr>
              <w:tab/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  <w:rPr>
                <w:color w:val="00000A"/>
              </w:rPr>
            </w:pPr>
            <w:r w:rsidRPr="00235915">
              <w:rPr>
                <w:color w:val="00000A"/>
              </w:rPr>
              <w:t>Профессиональные компетенции:</w:t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  <w:rPr>
                <w:i/>
                <w:color w:val="00000A"/>
              </w:rPr>
            </w:pPr>
            <w:r w:rsidRPr="00235915">
              <w:rPr>
                <w:i/>
                <w:color w:val="00000A"/>
              </w:rPr>
              <w:t>в экспертно-консультационной деятельности:</w:t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  <w:rPr>
                <w:color w:val="00000A"/>
              </w:rPr>
            </w:pPr>
            <w:r w:rsidRPr="00235915">
              <w:rPr>
                <w:color w:val="00000A"/>
              </w:rPr>
              <w:t>ПК 7 - способность квалифицированно толковать нормативные правовые акты;</w:t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709"/>
              <w:jc w:val="both"/>
            </w:pPr>
            <w:r w:rsidRPr="00235915">
              <w:rPr>
                <w:color w:val="00000A"/>
              </w:rPr>
              <w:t xml:space="preserve">ПК 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</w:t>
            </w:r>
            <w:r w:rsidRPr="00235915">
              <w:rPr>
                <w:color w:val="00000A"/>
              </w:rPr>
              <w:lastRenderedPageBreak/>
              <w:t>деятельности.</w:t>
            </w:r>
          </w:p>
        </w:tc>
      </w:tr>
      <w:tr w:rsidR="00C52943" w:rsidRPr="00235915" w:rsidTr="00D03DF7">
        <w:tc>
          <w:tcPr>
            <w:tcW w:w="2773" w:type="dxa"/>
          </w:tcPr>
          <w:p w:rsidR="00C52943" w:rsidRPr="00235915" w:rsidRDefault="00C52943" w:rsidP="00235915">
            <w:r w:rsidRPr="00235915">
              <w:lastRenderedPageBreak/>
              <w:t>Знания, умения и навыки, получаемые в процессе освоение ГИА</w:t>
            </w:r>
          </w:p>
        </w:tc>
        <w:tc>
          <w:tcPr>
            <w:tcW w:w="6798" w:type="dxa"/>
          </w:tcPr>
          <w:p w:rsidR="00C52943" w:rsidRPr="00235915" w:rsidRDefault="00C52943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В результате прохождения учебной практики обучающийся должен получить следующие знания, умения и навыки:</w:t>
            </w:r>
          </w:p>
          <w:p w:rsidR="00C52943" w:rsidRPr="00235915" w:rsidRDefault="00C52943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Знания:</w:t>
            </w:r>
          </w:p>
          <w:p w:rsidR="00C52943" w:rsidRPr="00235915" w:rsidRDefault="00C52943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 уровне представлений о современной судебной системе Российской Федерации, принципах ее формирования и деятельности, организации работы судов общей юрисдикции и арбитражных судов, первой инстанции и проверочных судебных инстанций;</w:t>
            </w:r>
          </w:p>
          <w:p w:rsidR="00C52943" w:rsidRPr="00235915" w:rsidRDefault="00C52943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 уровне воспроизведения – функционал всех судебных подразделений, включая судебные коллегии и судебные составы, а также работу аппарата суда и обслуживающих подразделений;</w:t>
            </w:r>
          </w:p>
          <w:p w:rsidR="00C52943" w:rsidRPr="00235915" w:rsidRDefault="00C52943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 уровне понимания – организационно-правовые основы судебной деятельности, организационно-правовые основы работы аппарата суда.</w:t>
            </w:r>
          </w:p>
          <w:p w:rsidR="00C52943" w:rsidRPr="00235915" w:rsidRDefault="00C52943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Умения:</w:t>
            </w:r>
          </w:p>
          <w:p w:rsidR="00C52943" w:rsidRPr="00235915" w:rsidRDefault="00C52943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теоретические, связанные с толкованием и применением нормативно-правовых актов, обеспечением верховенства права, обеспечением документооборота и вспомогательной деятельности аппарата суда;</w:t>
            </w:r>
          </w:p>
          <w:p w:rsidR="00C52943" w:rsidRPr="00235915" w:rsidRDefault="00C52943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практические, связанные с овладением понятийным аппаратом, оформлением в окончательной форме принимаемых судебных актов (решений, постановлений, определений), использованием знаний порядка рассмотрения всех категорий гражданских дел, включая дела об административных правонарушениях.</w:t>
            </w:r>
          </w:p>
          <w:p w:rsidR="00C52943" w:rsidRPr="00235915" w:rsidRDefault="00C52943" w:rsidP="00235915">
            <w:pPr>
              <w:pStyle w:val="p16"/>
              <w:spacing w:before="0" w:after="0"/>
              <w:ind w:firstLine="709"/>
              <w:contextualSpacing/>
              <w:jc w:val="both"/>
            </w:pPr>
            <w:r w:rsidRPr="00235915">
              <w:t>Навыки:</w:t>
            </w:r>
          </w:p>
          <w:p w:rsidR="00C52943" w:rsidRPr="00235915" w:rsidRDefault="00C52943" w:rsidP="00235915">
            <w:pPr>
              <w:pStyle w:val="p16"/>
              <w:spacing w:before="0" w:after="0"/>
              <w:ind w:firstLine="709"/>
              <w:contextualSpacing/>
              <w:jc w:val="both"/>
              <w:rPr>
                <w:i/>
              </w:rPr>
            </w:pPr>
            <w:r w:rsidRPr="00235915">
              <w:t>профессионального общения, работы с номенклатурой гражданских дел, нарядами, документами, толкования и применения нормативных правовых актов, подготовки юридических документов.</w:t>
            </w:r>
          </w:p>
        </w:tc>
      </w:tr>
      <w:tr w:rsidR="00C52943" w:rsidRPr="00235915" w:rsidTr="00D03DF7">
        <w:tc>
          <w:tcPr>
            <w:tcW w:w="2773" w:type="dxa"/>
          </w:tcPr>
          <w:p w:rsidR="00C52943" w:rsidRPr="00235915" w:rsidRDefault="00C52943" w:rsidP="00235915">
            <w:r w:rsidRPr="00235915">
              <w:t>Содержание ГИА</w:t>
            </w:r>
          </w:p>
        </w:tc>
        <w:tc>
          <w:tcPr>
            <w:tcW w:w="6798" w:type="dxa"/>
          </w:tcPr>
          <w:p w:rsidR="00C52943" w:rsidRPr="00235915" w:rsidRDefault="00C52943" w:rsidP="00235915">
            <w:pPr>
              <w:widowControl w:val="0"/>
              <w:numPr>
                <w:ilvl w:val="0"/>
                <w:numId w:val="11"/>
              </w:numPr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ind w:left="0" w:firstLine="346"/>
              <w:jc w:val="both"/>
              <w:rPr>
                <w:color w:val="00000A"/>
              </w:rPr>
            </w:pPr>
            <w:r w:rsidRPr="00235915">
              <w:rPr>
                <w:color w:val="000000"/>
              </w:rPr>
              <w:t>Сдача государственного экзамена.</w:t>
            </w:r>
            <w:r w:rsidRPr="00235915">
              <w:rPr>
                <w:color w:val="00000A"/>
              </w:rPr>
              <w:t xml:space="preserve"> Экзамен проводится по билетам в специально подготовленном и оборудованном помещении. На выполнение задания по билету отводится не более 40 минут. Продолжительность ответа 10- 15 минут.</w:t>
            </w:r>
          </w:p>
          <w:p w:rsidR="00C52943" w:rsidRPr="00235915" w:rsidRDefault="00C52943" w:rsidP="00235915">
            <w:pPr>
              <w:tabs>
                <w:tab w:val="left" w:pos="-1276"/>
              </w:tabs>
              <w:ind w:firstLine="346"/>
              <w:jc w:val="both"/>
              <w:rPr>
                <w:color w:val="00000A"/>
              </w:rPr>
            </w:pPr>
            <w:r w:rsidRPr="00235915">
              <w:rPr>
                <w:color w:val="00000A"/>
              </w:rPr>
              <w:t>Сдача экзамена проводится на открытом заседании ГАК с участием не менее двух третей её состава.</w:t>
            </w:r>
          </w:p>
          <w:p w:rsidR="00C52943" w:rsidRPr="00235915" w:rsidRDefault="00C52943" w:rsidP="00235915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0" w:firstLine="346"/>
              <w:jc w:val="both"/>
            </w:pPr>
            <w:r w:rsidRPr="00235915">
              <w:rPr>
                <w:color w:val="000000"/>
              </w:rPr>
              <w:t xml:space="preserve">Защита выпускной квалификационной работы. </w:t>
            </w:r>
          </w:p>
          <w:p w:rsidR="00C52943" w:rsidRPr="00235915" w:rsidRDefault="00C52943" w:rsidP="00235915">
            <w:pPr>
              <w:ind w:firstLine="346"/>
              <w:jc w:val="both"/>
              <w:rPr>
                <w:b/>
              </w:rPr>
            </w:pPr>
            <w:r w:rsidRPr="00235915">
              <w:rPr>
                <w:color w:val="000000"/>
              </w:rPr>
              <w:t xml:space="preserve">Защита ВКР осуществляется в заранее определенный день на открытом заседании ГАК. </w:t>
            </w:r>
          </w:p>
        </w:tc>
      </w:tr>
      <w:tr w:rsidR="00C52943" w:rsidRPr="00235915" w:rsidTr="00D03DF7">
        <w:tc>
          <w:tcPr>
            <w:tcW w:w="2773" w:type="dxa"/>
          </w:tcPr>
          <w:p w:rsidR="00C52943" w:rsidRPr="00235915" w:rsidRDefault="00C52943" w:rsidP="00235915">
            <w:r w:rsidRPr="00235915">
              <w:t>Общая трудоемкость ГИА</w:t>
            </w:r>
          </w:p>
        </w:tc>
        <w:tc>
          <w:tcPr>
            <w:tcW w:w="6798" w:type="dxa"/>
          </w:tcPr>
          <w:p w:rsidR="00C52943" w:rsidRPr="00235915" w:rsidRDefault="00C52943" w:rsidP="00235915">
            <w:r w:rsidRPr="00235915">
              <w:t xml:space="preserve">Общая трудоемкость дисциплины составляет  6 </w:t>
            </w:r>
            <w:proofErr w:type="spellStart"/>
            <w:r w:rsidRPr="00235915">
              <w:t>з.е</w:t>
            </w:r>
            <w:proofErr w:type="spellEnd"/>
            <w:r w:rsidRPr="00235915">
              <w:t>.</w:t>
            </w:r>
          </w:p>
          <w:p w:rsidR="00C52943" w:rsidRPr="00235915" w:rsidRDefault="00C52943" w:rsidP="00235915">
            <w:r w:rsidRPr="00235915">
              <w:t xml:space="preserve">3 </w:t>
            </w:r>
            <w:proofErr w:type="spellStart"/>
            <w:r w:rsidRPr="00235915">
              <w:t>з.е</w:t>
            </w:r>
            <w:proofErr w:type="spellEnd"/>
            <w:r w:rsidRPr="00235915">
              <w:t>. – государственный экзамен;</w:t>
            </w:r>
          </w:p>
          <w:p w:rsidR="00C52943" w:rsidRPr="00235915" w:rsidRDefault="00C52943" w:rsidP="00235915">
            <w:r w:rsidRPr="00235915">
              <w:t xml:space="preserve">3 </w:t>
            </w:r>
            <w:proofErr w:type="spellStart"/>
            <w:r w:rsidRPr="00235915">
              <w:t>з.е</w:t>
            </w:r>
            <w:proofErr w:type="spellEnd"/>
            <w:r w:rsidRPr="00235915">
              <w:t>. – защита ВКР.</w:t>
            </w:r>
          </w:p>
          <w:p w:rsidR="00C52943" w:rsidRPr="00235915" w:rsidRDefault="00C52943" w:rsidP="00235915"/>
        </w:tc>
      </w:tr>
      <w:tr w:rsidR="00C52943" w:rsidRPr="00235915" w:rsidTr="00D03DF7">
        <w:tc>
          <w:tcPr>
            <w:tcW w:w="2773" w:type="dxa"/>
          </w:tcPr>
          <w:p w:rsidR="00C52943" w:rsidRPr="00235915" w:rsidRDefault="00C52943" w:rsidP="00235915">
            <w:r w:rsidRPr="00235915">
              <w:t>Форма аттестации</w:t>
            </w:r>
          </w:p>
        </w:tc>
        <w:tc>
          <w:tcPr>
            <w:tcW w:w="6798" w:type="dxa"/>
          </w:tcPr>
          <w:p w:rsidR="00C52943" w:rsidRPr="00235915" w:rsidRDefault="00C52943" w:rsidP="0023591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235915">
              <w:t xml:space="preserve">Государственный экзамен, защита ВКР </w:t>
            </w:r>
          </w:p>
        </w:tc>
      </w:tr>
    </w:tbl>
    <w:p w:rsidR="004666AA" w:rsidRPr="00235915" w:rsidRDefault="004666AA" w:rsidP="00235915">
      <w:pPr>
        <w:pStyle w:val="101"/>
        <w:shd w:val="clear" w:color="auto" w:fill="auto"/>
        <w:tabs>
          <w:tab w:val="left" w:pos="0"/>
          <w:tab w:val="left" w:pos="9356"/>
        </w:tabs>
        <w:spacing w:before="0" w:after="0" w:line="240" w:lineRule="auto"/>
        <w:ind w:right="10" w:firstLine="709"/>
        <w:jc w:val="both"/>
        <w:rPr>
          <w:i w:val="0"/>
          <w:sz w:val="24"/>
          <w:szCs w:val="24"/>
        </w:rPr>
      </w:pPr>
    </w:p>
    <w:p w:rsidR="00A82DDE" w:rsidRDefault="00A82DDE">
      <w:pPr>
        <w:suppressAutoHyphens w:val="0"/>
        <w:rPr>
          <w:rStyle w:val="s1"/>
          <w:b/>
        </w:rPr>
      </w:pPr>
      <w:r>
        <w:rPr>
          <w:rStyle w:val="s1"/>
          <w:b/>
        </w:rPr>
        <w:br w:type="page"/>
      </w:r>
    </w:p>
    <w:p w:rsidR="008D6DE8" w:rsidRPr="00235915" w:rsidRDefault="008D6DE8" w:rsidP="00235915">
      <w:pPr>
        <w:pStyle w:val="p15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  <w:r w:rsidRPr="00235915">
        <w:rPr>
          <w:rStyle w:val="s1"/>
          <w:b/>
        </w:rPr>
        <w:lastRenderedPageBreak/>
        <w:t xml:space="preserve">5. Ресурсное обеспечение магистерской программы </w:t>
      </w:r>
    </w:p>
    <w:p w:rsidR="00570859" w:rsidRPr="00235915" w:rsidRDefault="00570859" w:rsidP="00235915">
      <w:pPr>
        <w:tabs>
          <w:tab w:val="left" w:pos="0"/>
          <w:tab w:val="left" w:pos="9356"/>
        </w:tabs>
        <w:ind w:right="10" w:firstLine="709"/>
        <w:jc w:val="both"/>
      </w:pPr>
      <w:r w:rsidRPr="00235915">
        <w:t xml:space="preserve">Ресурсное обеспечение данной </w:t>
      </w:r>
      <w:r w:rsidR="00874B96" w:rsidRPr="00235915">
        <w:t>ОПОП</w:t>
      </w:r>
      <w:r w:rsidRPr="00235915">
        <w:t xml:space="preserve"> формируется на основе требований к условиям реализации основных образовательных программ магистратуры, определенных ФГОС  по данному направлению </w:t>
      </w:r>
      <w:r w:rsidRPr="00235915">
        <w:rPr>
          <w:spacing w:val="-3"/>
        </w:rPr>
        <w:t>подготовки</w:t>
      </w:r>
      <w:r w:rsidRPr="00235915">
        <w:t>.</w:t>
      </w:r>
    </w:p>
    <w:p w:rsidR="008D6DE8" w:rsidRPr="00235915" w:rsidRDefault="008D6DE8" w:rsidP="00235915">
      <w:pPr>
        <w:pStyle w:val="p9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</w:p>
    <w:p w:rsidR="008D6DE8" w:rsidRPr="00235915" w:rsidRDefault="008D6DE8" w:rsidP="00235915">
      <w:pPr>
        <w:pStyle w:val="p8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  <w:r w:rsidRPr="00235915">
        <w:rPr>
          <w:rStyle w:val="s1"/>
          <w:b/>
        </w:rPr>
        <w:t>5.1. Кадровое обеспечение реализации магистерской программы.</w:t>
      </w:r>
    </w:p>
    <w:p w:rsidR="00BB7F6D" w:rsidRPr="00235915" w:rsidRDefault="00BB7F6D" w:rsidP="00235915">
      <w:pPr>
        <w:tabs>
          <w:tab w:val="left" w:pos="0"/>
          <w:tab w:val="left" w:pos="9356"/>
        </w:tabs>
        <w:overflowPunct w:val="0"/>
        <w:autoSpaceDE w:val="0"/>
        <w:autoSpaceDN w:val="0"/>
        <w:adjustRightInd w:val="0"/>
        <w:ind w:right="10" w:firstLine="709"/>
        <w:jc w:val="both"/>
      </w:pPr>
      <w:r w:rsidRPr="00235915">
        <w:t xml:space="preserve">Ресурсное обеспечение </w:t>
      </w:r>
      <w:r w:rsidR="00874B96" w:rsidRPr="00235915">
        <w:t>ОПОП</w:t>
      </w:r>
      <w:r w:rsidRPr="00235915">
        <w:t xml:space="preserve"> магистратуры соответствует требованиям, предъявляемым ФГОС к условиям реализации основных образовательных программ магистратуры, и определяется, в том числе, качеством кадрового обеспечения.</w:t>
      </w:r>
    </w:p>
    <w:p w:rsidR="00BB7F6D" w:rsidRPr="00235915" w:rsidRDefault="008D6DE8" w:rsidP="00235915">
      <w:pPr>
        <w:pStyle w:val="p12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  <w:rPr>
          <w:rStyle w:val="s13"/>
        </w:rPr>
      </w:pPr>
      <w:r w:rsidRPr="00235915">
        <w:t>Реализация магистерской программы обеспечивается</w:t>
      </w:r>
      <w:r w:rsidRPr="00235915">
        <w:rPr>
          <w:rStyle w:val="s13"/>
        </w:rPr>
        <w:t xml:space="preserve"> научно-педагогическими кадрами, имеющими базовое образование, соответствующее профилю преподаваемой дисциплины, ученую степень, ученое звание и (или) практический опыт, которые систематически занимаются научной и научно-методической деятельностью.</w:t>
      </w:r>
    </w:p>
    <w:p w:rsidR="00BB7F6D" w:rsidRPr="00235915" w:rsidRDefault="00D3618E" w:rsidP="00235915">
      <w:pPr>
        <w:pStyle w:val="p12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  <w:r w:rsidRPr="00235915">
        <w:t>Более 8</w:t>
      </w:r>
      <w:r w:rsidR="008B0BB7" w:rsidRPr="00235915">
        <w:t>0</w:t>
      </w:r>
      <w:r w:rsidR="00BB7F6D" w:rsidRPr="00235915">
        <w:t xml:space="preserve"> процентов преподавателей (в приведенных к целочисленным значениям ставок), обеспечивающих учебный процесс по профессиональному циклу и научно-исследовательскому семинару, имеют ученые степени и (или) ученые звания, при этом ученые степени доктора наук и (или) ученое звание профессора имеют более 40 процентов преподавателей. </w:t>
      </w:r>
    </w:p>
    <w:p w:rsidR="00BB7F6D" w:rsidRPr="00235915" w:rsidRDefault="00671B30" w:rsidP="00235915">
      <w:pPr>
        <w:pStyle w:val="p12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  <w:r w:rsidRPr="00235915">
        <w:t>К образовательному процессу по дисциплинам профессионального цикла привлекаются более</w:t>
      </w:r>
      <w:r w:rsidR="00090997" w:rsidRPr="00235915">
        <w:t xml:space="preserve"> 5 процентов преподавателей  из </w:t>
      </w:r>
      <w:r w:rsidRPr="00235915">
        <w:t>числа действующих руководителей и ведущих работников профильных организаций, предприятий и учреждений.</w:t>
      </w:r>
    </w:p>
    <w:p w:rsidR="008D6DE8" w:rsidRPr="00235915" w:rsidRDefault="008D6DE8" w:rsidP="00235915">
      <w:pPr>
        <w:pStyle w:val="p12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  <w:rPr>
          <w:rStyle w:val="s13"/>
        </w:rPr>
      </w:pPr>
      <w:r w:rsidRPr="00235915">
        <w:rPr>
          <w:rStyle w:val="s13"/>
        </w:rPr>
        <w:t xml:space="preserve">Общее руководство научным содержанием и образовательной частью магистерской программы </w:t>
      </w:r>
      <w:r w:rsidR="00D3618E" w:rsidRPr="00235915">
        <w:rPr>
          <w:rStyle w:val="s13"/>
        </w:rPr>
        <w:t xml:space="preserve">в Дальневосточном филиале </w:t>
      </w:r>
      <w:r w:rsidRPr="00235915">
        <w:rPr>
          <w:rStyle w:val="s13"/>
        </w:rPr>
        <w:t xml:space="preserve">осуществляется </w:t>
      </w:r>
      <w:r w:rsidR="00090997" w:rsidRPr="00235915">
        <w:rPr>
          <w:rStyle w:val="s13"/>
        </w:rPr>
        <w:t xml:space="preserve">Дерюгой Артемом Николаевичем </w:t>
      </w:r>
      <w:r w:rsidRPr="00235915">
        <w:rPr>
          <w:rStyle w:val="s13"/>
        </w:rPr>
        <w:t xml:space="preserve">– штатным сотрудником, доктором юридических наук, </w:t>
      </w:r>
      <w:r w:rsidR="00090997" w:rsidRPr="00235915">
        <w:rPr>
          <w:rStyle w:val="s13"/>
        </w:rPr>
        <w:t>доцентом</w:t>
      </w:r>
      <w:r w:rsidRPr="00235915">
        <w:rPr>
          <w:rStyle w:val="s13"/>
        </w:rPr>
        <w:t>, имеющим значительный стаж научно-педагогической деятельности в Российском государственном университете правосудия, активно осуществляющим научные исследовани</w:t>
      </w:r>
      <w:r w:rsidR="00090997" w:rsidRPr="00235915">
        <w:rPr>
          <w:rStyle w:val="s13"/>
        </w:rPr>
        <w:t>я и научно-методическую работу.</w:t>
      </w:r>
    </w:p>
    <w:p w:rsidR="00622AD7" w:rsidRPr="00235915" w:rsidRDefault="00090997" w:rsidP="00235915">
      <w:pPr>
        <w:pStyle w:val="p12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  <w:rPr>
          <w:rStyle w:val="s13"/>
        </w:rPr>
      </w:pPr>
      <w:r w:rsidRPr="00235915">
        <w:rPr>
          <w:rStyle w:val="s13"/>
        </w:rPr>
        <w:t xml:space="preserve">А.Н. Дерюга </w:t>
      </w:r>
      <w:r w:rsidR="00622AD7" w:rsidRPr="00235915">
        <w:rPr>
          <w:rStyle w:val="s13"/>
        </w:rPr>
        <w:t xml:space="preserve">как руководитель </w:t>
      </w:r>
      <w:r w:rsidR="00874B96" w:rsidRPr="00235915">
        <w:rPr>
          <w:rStyle w:val="s13"/>
        </w:rPr>
        <w:t>ОПОП</w:t>
      </w:r>
      <w:r w:rsidR="00622AD7" w:rsidRPr="00235915">
        <w:rPr>
          <w:rStyle w:val="s13"/>
        </w:rPr>
        <w:t xml:space="preserve"> магистратуры регулярно ведет самостоятельные исследовательские (творческие) проекты или участвуют в исследовательских (творческих) проектах, имеет публикации в отечественных научных журналах и (или) зарубежных реферируемых журналах, </w:t>
      </w:r>
      <w:r w:rsidR="00705EB7" w:rsidRPr="00235915">
        <w:rPr>
          <w:rStyle w:val="s13"/>
        </w:rPr>
        <w:t>участвует в</w:t>
      </w:r>
      <w:r w:rsidR="00622AD7" w:rsidRPr="00235915">
        <w:rPr>
          <w:rStyle w:val="s13"/>
        </w:rPr>
        <w:t xml:space="preserve"> национальных и международных конференци</w:t>
      </w:r>
      <w:r w:rsidR="00705EB7" w:rsidRPr="00235915">
        <w:rPr>
          <w:rStyle w:val="s13"/>
        </w:rPr>
        <w:t>ях</w:t>
      </w:r>
      <w:r w:rsidR="00622AD7" w:rsidRPr="00235915">
        <w:rPr>
          <w:rStyle w:val="s13"/>
        </w:rPr>
        <w:t>, не менее одного раза в пять лет проходит повышение квалификации.</w:t>
      </w:r>
    </w:p>
    <w:p w:rsidR="00622AD7" w:rsidRPr="00235915" w:rsidRDefault="00622AD7" w:rsidP="00235915">
      <w:pPr>
        <w:tabs>
          <w:tab w:val="left" w:pos="0"/>
          <w:tab w:val="left" w:pos="9356"/>
        </w:tabs>
        <w:autoSpaceDE w:val="0"/>
        <w:autoSpaceDN w:val="0"/>
        <w:adjustRightInd w:val="0"/>
        <w:ind w:right="10" w:firstLine="709"/>
        <w:jc w:val="both"/>
      </w:pPr>
      <w:r w:rsidRPr="00235915">
        <w:t xml:space="preserve">Непосредственное руководство магистрами осуществляется преподавателями, имеющими ученую степень и (или) ученое звание. Доля </w:t>
      </w:r>
      <w:proofErr w:type="gramStart"/>
      <w:r w:rsidRPr="00235915">
        <w:t>штатных преподавателей, привлекаемых к учебному процессу по дисциплинам про</w:t>
      </w:r>
      <w:r w:rsidR="00807674" w:rsidRPr="00235915">
        <w:t>фессионального цикла превышает</w:t>
      </w:r>
      <w:proofErr w:type="gramEnd"/>
      <w:r w:rsidR="00807674" w:rsidRPr="00235915">
        <w:t xml:space="preserve"> 7</w:t>
      </w:r>
      <w:r w:rsidRPr="00235915">
        <w:t>0 процентов.</w:t>
      </w:r>
    </w:p>
    <w:p w:rsidR="008D6DE8" w:rsidRPr="00235915" w:rsidRDefault="008D6DE8" w:rsidP="00235915">
      <w:pPr>
        <w:pStyle w:val="p8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</w:p>
    <w:p w:rsidR="008D6DE8" w:rsidRPr="00235915" w:rsidRDefault="008D6DE8" w:rsidP="00235915">
      <w:pPr>
        <w:pStyle w:val="p8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  <w:r w:rsidRPr="00235915">
        <w:rPr>
          <w:rStyle w:val="s1"/>
          <w:b/>
        </w:rPr>
        <w:t>5.2. Учебно-методическое и информационно-библиотечное обеспечение.</w:t>
      </w:r>
    </w:p>
    <w:p w:rsidR="007149DC" w:rsidRPr="00235915" w:rsidRDefault="00874B96" w:rsidP="00235915">
      <w:pPr>
        <w:tabs>
          <w:tab w:val="left" w:pos="0"/>
          <w:tab w:val="left" w:pos="9356"/>
        </w:tabs>
        <w:autoSpaceDE w:val="0"/>
        <w:autoSpaceDN w:val="0"/>
        <w:adjustRightInd w:val="0"/>
        <w:ind w:right="10" w:firstLine="709"/>
        <w:jc w:val="both"/>
      </w:pPr>
      <w:r w:rsidRPr="00235915">
        <w:t>ОПОП</w:t>
      </w:r>
      <w:r w:rsidR="007149DC" w:rsidRPr="00235915">
        <w:t xml:space="preserve"> магистратуры обеспечивается учебно-методической документацией и материалами по всем учебным курсам, дисциплинам</w:t>
      </w:r>
      <w:r w:rsidR="009B66ED" w:rsidRPr="00235915">
        <w:t xml:space="preserve"> </w:t>
      </w:r>
      <w:r w:rsidRPr="00235915">
        <w:t>ОПОП</w:t>
      </w:r>
      <w:r w:rsidR="007149DC" w:rsidRPr="00235915">
        <w:t>. Содержание каждой из таких учебных дисциплин представлено в сети Интернет.</w:t>
      </w:r>
    </w:p>
    <w:p w:rsidR="007149DC" w:rsidRPr="00235915" w:rsidRDefault="007149DC" w:rsidP="00235915">
      <w:pPr>
        <w:tabs>
          <w:tab w:val="left" w:pos="0"/>
          <w:tab w:val="left" w:pos="9356"/>
        </w:tabs>
        <w:autoSpaceDE w:val="0"/>
        <w:autoSpaceDN w:val="0"/>
        <w:adjustRightInd w:val="0"/>
        <w:ind w:right="10" w:firstLine="709"/>
        <w:jc w:val="both"/>
      </w:pPr>
      <w:r w:rsidRPr="00235915">
        <w:t>Каждый обучающийся обеспечен индивидуальным неограниченным доступом из любой точки, в которой имеется доступ к сети Интернет,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7149DC" w:rsidRPr="00235915" w:rsidRDefault="007149DC" w:rsidP="00235915">
      <w:pPr>
        <w:tabs>
          <w:tab w:val="left" w:pos="0"/>
          <w:tab w:val="left" w:pos="9356"/>
        </w:tabs>
        <w:autoSpaceDE w:val="0"/>
        <w:autoSpaceDN w:val="0"/>
        <w:adjustRightInd w:val="0"/>
        <w:ind w:right="10" w:firstLine="709"/>
        <w:jc w:val="both"/>
      </w:pPr>
      <w:proofErr w:type="gramStart"/>
      <w:r w:rsidRPr="00235915">
        <w:t>Библиотечный фонд укомплектован печатными и (или) электронными изданиями основной учебной и научной литературы по дисциплинам общенаучного и профессионального циклов, изданными за последние пять лет, из расчета не менее 25 экземпляров таких изданий на каждые 100 обучающихся.</w:t>
      </w:r>
      <w:proofErr w:type="gramEnd"/>
    </w:p>
    <w:p w:rsidR="007149DC" w:rsidRPr="00235915" w:rsidRDefault="007149DC" w:rsidP="00235915">
      <w:pPr>
        <w:tabs>
          <w:tab w:val="left" w:pos="0"/>
          <w:tab w:val="left" w:pos="9356"/>
        </w:tabs>
        <w:autoSpaceDE w:val="0"/>
        <w:autoSpaceDN w:val="0"/>
        <w:adjustRightInd w:val="0"/>
        <w:ind w:right="10" w:firstLine="709"/>
        <w:jc w:val="both"/>
      </w:pPr>
      <w:r w:rsidRPr="00235915">
        <w:t xml:space="preserve">Фонд дополнительной литературы, помимо учебной, включает официальные, справочно-библиографические и специализированные периодические издания в расчете 1 - 2 экземпляра на каждые 100 </w:t>
      </w:r>
      <w:proofErr w:type="gramStart"/>
      <w:r w:rsidRPr="00235915">
        <w:t>обучающихся</w:t>
      </w:r>
      <w:proofErr w:type="gramEnd"/>
      <w:r w:rsidRPr="00235915">
        <w:t>.</w:t>
      </w:r>
    </w:p>
    <w:p w:rsidR="00794B77" w:rsidRPr="00235915" w:rsidRDefault="007149DC" w:rsidP="00235915">
      <w:pPr>
        <w:pStyle w:val="p20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  <w:r w:rsidRPr="00235915">
        <w:lastRenderedPageBreak/>
        <w:t>Обучающимся обеспечен доступ к современным профессиональным базам данных, информационным справочным и поисковым системам.</w:t>
      </w:r>
      <w:r w:rsidR="00794B77" w:rsidRPr="00235915">
        <w:t xml:space="preserve"> Каждый обучающийся обеспечивается доступом к электронно-библиотечным системам, содержащим издания по изучаемым дисциплинам. Электронно-библиотечная система ФГБОУВО «РГУП»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7149DC" w:rsidRPr="00235915" w:rsidRDefault="007149DC" w:rsidP="00235915">
      <w:pPr>
        <w:tabs>
          <w:tab w:val="left" w:pos="0"/>
          <w:tab w:val="left" w:pos="9356"/>
        </w:tabs>
        <w:overflowPunct w:val="0"/>
        <w:autoSpaceDE w:val="0"/>
        <w:autoSpaceDN w:val="0"/>
        <w:adjustRightInd w:val="0"/>
        <w:ind w:right="10" w:firstLine="709"/>
        <w:jc w:val="both"/>
      </w:pPr>
      <w:r w:rsidRPr="00235915">
        <w:t>Учебно-методическое и информационное обеспечение основной образовательной программы магистратуры включает в себя учебную, учебно-методическую, научную литературу,</w:t>
      </w:r>
      <w:r w:rsidR="0057399F" w:rsidRPr="00235915">
        <w:t xml:space="preserve"> </w:t>
      </w:r>
      <w:r w:rsidRPr="00235915">
        <w:t xml:space="preserve">а также информационные ресурсы, необходимые для качественного освоения </w:t>
      </w:r>
      <w:r w:rsidR="00874B96" w:rsidRPr="00235915">
        <w:t>ОПОП</w:t>
      </w:r>
      <w:r w:rsidRPr="00235915">
        <w:t>.</w:t>
      </w:r>
    </w:p>
    <w:p w:rsidR="007149DC" w:rsidRPr="00235915" w:rsidRDefault="00874B96" w:rsidP="00235915">
      <w:pPr>
        <w:tabs>
          <w:tab w:val="left" w:pos="0"/>
          <w:tab w:val="left" w:pos="9356"/>
        </w:tabs>
        <w:overflowPunct w:val="0"/>
        <w:autoSpaceDE w:val="0"/>
        <w:autoSpaceDN w:val="0"/>
        <w:adjustRightInd w:val="0"/>
        <w:ind w:right="10" w:firstLine="709"/>
        <w:jc w:val="both"/>
      </w:pPr>
      <w:r w:rsidRPr="00235915">
        <w:t>ОПОП</w:t>
      </w:r>
      <w:r w:rsidR="007149DC" w:rsidRPr="00235915">
        <w:t xml:space="preserve"> обеспечена учебно-методической документацией и материалами по всем учебным курсам, </w:t>
      </w:r>
      <w:proofErr w:type="gramStart"/>
      <w:r w:rsidR="007149DC" w:rsidRPr="00235915">
        <w:t>дисциплинам</w:t>
      </w:r>
      <w:proofErr w:type="gramEnd"/>
      <w:r w:rsidR="007149DC" w:rsidRPr="00235915">
        <w:t xml:space="preserve"> представленным в учебном плане, включая как аудиторную, так и внеаудиторную работу обучающихся. </w:t>
      </w:r>
      <w:proofErr w:type="gramStart"/>
      <w:r w:rsidR="007149DC" w:rsidRPr="00235915">
        <w:t>Содержание каждой учебной дисциплины  представлено в локальной сети вуза и (или) сети Интернет на официальном сайте Университета (</w:t>
      </w:r>
      <w:r w:rsidR="007149DC" w:rsidRPr="00235915">
        <w:rPr>
          <w:iCs/>
        </w:rPr>
        <w:t>http://www.</w:t>
      </w:r>
      <w:r w:rsidR="007149DC" w:rsidRPr="00235915">
        <w:t xml:space="preserve"> </w:t>
      </w:r>
      <w:proofErr w:type="spellStart"/>
      <w:r w:rsidR="00090997" w:rsidRPr="00235915">
        <w:t>feb.</w:t>
      </w:r>
      <w:r w:rsidR="00090997" w:rsidRPr="00235915">
        <w:rPr>
          <w:iCs/>
        </w:rPr>
        <w:t>rgup.ru</w:t>
      </w:r>
      <w:proofErr w:type="spellEnd"/>
      <w:r w:rsidR="007149DC" w:rsidRPr="00235915">
        <w:rPr>
          <w:iCs/>
        </w:rPr>
        <w:t>, В СЭО «Фемида» (http://femida.raj.ru</w:t>
      </w:r>
      <w:r w:rsidR="007149DC" w:rsidRPr="00235915">
        <w:t>).</w:t>
      </w:r>
      <w:proofErr w:type="gramEnd"/>
    </w:p>
    <w:p w:rsidR="00A66106" w:rsidRPr="00235915" w:rsidRDefault="007149DC" w:rsidP="00235915">
      <w:pPr>
        <w:tabs>
          <w:tab w:val="left" w:pos="0"/>
          <w:tab w:val="left" w:pos="9356"/>
        </w:tabs>
        <w:overflowPunct w:val="0"/>
        <w:autoSpaceDE w:val="0"/>
        <w:autoSpaceDN w:val="0"/>
        <w:adjustRightInd w:val="0"/>
        <w:ind w:right="10" w:firstLine="709"/>
        <w:jc w:val="both"/>
      </w:pPr>
      <w:r w:rsidRPr="00235915">
        <w:t xml:space="preserve">В фонде библиотеки Университета имеются следующие периодические издания по профилю образовательной программы: </w:t>
      </w:r>
      <w:r w:rsidR="00794B77" w:rsidRPr="00235915">
        <w:t xml:space="preserve">«Арбитражный и гражданский процесс», </w:t>
      </w:r>
      <w:r w:rsidRPr="00235915">
        <w:t xml:space="preserve">«Российский судья», «Российское правосудие», «Бюллетень Верховного Суда Российской Федерации», «Государство и право», «Журнал российского права», «Закон и право», Законность». Удаленный доступ обеспечен к электронным периодическим изданиям, включенным в ЭБД ИВИС: </w:t>
      </w:r>
      <w:r w:rsidR="00A66106" w:rsidRPr="00235915">
        <w:t>«Вестник экономического правосудия РФ</w:t>
      </w:r>
      <w:r w:rsidR="00DB364F" w:rsidRPr="00235915">
        <w:t>»</w:t>
      </w:r>
      <w:r w:rsidR="00A66106" w:rsidRPr="00235915">
        <w:t xml:space="preserve">  (с 2007 г.)</w:t>
      </w:r>
      <w:r w:rsidR="00DB364F" w:rsidRPr="00235915">
        <w:t xml:space="preserve">, </w:t>
      </w:r>
      <w:r w:rsidR="00A66106" w:rsidRPr="00235915">
        <w:t xml:space="preserve"> </w:t>
      </w:r>
      <w:r w:rsidRPr="00235915">
        <w:t>«Г</w:t>
      </w:r>
      <w:r w:rsidR="00DB364F" w:rsidRPr="00235915">
        <w:t>осударство и право» (с 2000 г.),</w:t>
      </w:r>
      <w:r w:rsidRPr="00235915">
        <w:t xml:space="preserve"> «Закон» (с 1998 г.), «Российская газета» (с 1997 г.), «Современное право» (с 2016г.). Также доступны периодические издания НЦР РУКОНТ (электронные журналы): «LEX RUSSICA  (Русский закон)» (с октября 2016г.), «Практика исполнительного производства» (с июля 2017 г.), «Судья» (с октября 2016г.)</w:t>
      </w:r>
      <w:r w:rsidR="00DB364F" w:rsidRPr="00235915">
        <w:t>, «</w:t>
      </w:r>
      <w:r w:rsidR="00A66106" w:rsidRPr="00235915">
        <w:t>Вестник арбитражного суда Московского округа</w:t>
      </w:r>
      <w:r w:rsidR="00DB364F" w:rsidRPr="00235915">
        <w:t>»</w:t>
      </w:r>
      <w:r w:rsidR="00A66106" w:rsidRPr="00235915">
        <w:t xml:space="preserve"> (с октября 2016г. по июнь 2017 г.)</w:t>
      </w:r>
      <w:r w:rsidR="00DB364F" w:rsidRPr="00235915">
        <w:t>.</w:t>
      </w:r>
    </w:p>
    <w:p w:rsidR="007149DC" w:rsidRPr="00235915" w:rsidRDefault="007149DC" w:rsidP="00235915">
      <w:pPr>
        <w:pStyle w:val="indent"/>
        <w:tabs>
          <w:tab w:val="left" w:pos="0"/>
          <w:tab w:val="left" w:pos="9356"/>
        </w:tabs>
        <w:spacing w:before="0" w:beforeAutospacing="0" w:after="0" w:afterAutospacing="0"/>
        <w:ind w:right="10" w:firstLine="709"/>
        <w:jc w:val="both"/>
      </w:pPr>
    </w:p>
    <w:p w:rsidR="007149DC" w:rsidRPr="00235915" w:rsidRDefault="007149DC" w:rsidP="00235915">
      <w:pPr>
        <w:tabs>
          <w:tab w:val="left" w:pos="0"/>
          <w:tab w:val="left" w:pos="8152"/>
          <w:tab w:val="left" w:pos="9356"/>
        </w:tabs>
        <w:ind w:right="10" w:firstLine="709"/>
        <w:jc w:val="both"/>
        <w:rPr>
          <w:bCs/>
        </w:rPr>
      </w:pPr>
      <w:r w:rsidRPr="00235915">
        <w:rPr>
          <w:b/>
          <w:bCs/>
        </w:rPr>
        <w:t xml:space="preserve">Информационные ресурсы Университета </w:t>
      </w:r>
      <w:r w:rsidRPr="00235915">
        <w:rPr>
          <w:bCs/>
        </w:rPr>
        <w:t>(электронно-библиотечные системы, профессиональные базы данных, информационные справочные и поисковые системы)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938"/>
        <w:gridCol w:w="4742"/>
      </w:tblGrid>
      <w:tr w:rsidR="007149DC" w:rsidRPr="00235915" w:rsidTr="008F19AB">
        <w:tc>
          <w:tcPr>
            <w:tcW w:w="654" w:type="dxa"/>
            <w:shd w:val="clear" w:color="auto" w:fill="auto"/>
          </w:tcPr>
          <w:p w:rsidR="007149DC" w:rsidRPr="00235915" w:rsidRDefault="00A82DDE" w:rsidP="00A82DDE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52"/>
                <w:tab w:val="left" w:pos="9356"/>
              </w:tabs>
              <w:spacing w:line="240" w:lineRule="auto"/>
              <w:ind w:right="10"/>
              <w:rPr>
                <w:b/>
              </w:rPr>
            </w:pPr>
            <w:r>
              <w:rPr>
                <w:b/>
              </w:rPr>
              <w:t>№</w:t>
            </w:r>
            <w:r w:rsidR="007149DC" w:rsidRPr="00235915">
              <w:rPr>
                <w:b/>
              </w:rPr>
              <w:t xml:space="preserve"> </w:t>
            </w:r>
            <w:proofErr w:type="spellStart"/>
            <w:proofErr w:type="gramStart"/>
            <w:r w:rsidR="007149DC" w:rsidRPr="00235915">
              <w:rPr>
                <w:b/>
              </w:rPr>
              <w:t>п</w:t>
            </w:r>
            <w:proofErr w:type="spellEnd"/>
            <w:proofErr w:type="gramEnd"/>
            <w:r w:rsidR="007149DC" w:rsidRPr="00235915">
              <w:rPr>
                <w:b/>
              </w:rPr>
              <w:t>/</w:t>
            </w:r>
            <w:proofErr w:type="spellStart"/>
            <w:r w:rsidR="007149DC" w:rsidRPr="00235915">
              <w:rPr>
                <w:b/>
              </w:rPr>
              <w:t>п</w:t>
            </w:r>
            <w:proofErr w:type="spellEnd"/>
          </w:p>
        </w:tc>
        <w:tc>
          <w:tcPr>
            <w:tcW w:w="3938" w:type="dxa"/>
            <w:shd w:val="clear" w:color="auto" w:fill="auto"/>
          </w:tcPr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339"/>
                <w:tab w:val="left" w:pos="9356"/>
              </w:tabs>
              <w:spacing w:line="240" w:lineRule="auto"/>
              <w:ind w:left="197" w:right="10"/>
              <w:jc w:val="center"/>
              <w:rPr>
                <w:b/>
              </w:rPr>
            </w:pPr>
            <w:r w:rsidRPr="00235915">
              <w:rPr>
                <w:b/>
              </w:rPr>
              <w:t>Наименование</w:t>
            </w:r>
          </w:p>
        </w:tc>
        <w:tc>
          <w:tcPr>
            <w:tcW w:w="4742" w:type="dxa"/>
            <w:shd w:val="clear" w:color="auto" w:fill="auto"/>
          </w:tcPr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  <w:jc w:val="center"/>
              <w:rPr>
                <w:b/>
              </w:rPr>
            </w:pPr>
            <w:r w:rsidRPr="00235915">
              <w:rPr>
                <w:b/>
              </w:rPr>
              <w:t>Адрес в сети Интернет</w:t>
            </w:r>
          </w:p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  <w:jc w:val="center"/>
              <w:rPr>
                <w:b/>
              </w:rPr>
            </w:pPr>
          </w:p>
        </w:tc>
      </w:tr>
      <w:tr w:rsidR="007149DC" w:rsidRPr="00235915" w:rsidTr="00A82DDE">
        <w:tc>
          <w:tcPr>
            <w:tcW w:w="654" w:type="dxa"/>
            <w:shd w:val="clear" w:color="auto" w:fill="auto"/>
          </w:tcPr>
          <w:p w:rsidR="007149DC" w:rsidRPr="00235915" w:rsidRDefault="007149DC" w:rsidP="00A82DDE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52"/>
                <w:tab w:val="left" w:pos="9356"/>
              </w:tabs>
              <w:spacing w:line="240" w:lineRule="auto"/>
            </w:pPr>
            <w:r w:rsidRPr="00235915">
              <w:t>1</w:t>
            </w:r>
          </w:p>
        </w:tc>
        <w:tc>
          <w:tcPr>
            <w:tcW w:w="3938" w:type="dxa"/>
            <w:shd w:val="clear" w:color="auto" w:fill="auto"/>
          </w:tcPr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339"/>
                <w:tab w:val="left" w:pos="9356"/>
              </w:tabs>
              <w:spacing w:line="240" w:lineRule="auto"/>
              <w:ind w:left="197" w:right="10"/>
            </w:pPr>
            <w:r w:rsidRPr="00235915">
              <w:t>ZNANIUM.COM</w:t>
            </w:r>
          </w:p>
        </w:tc>
        <w:tc>
          <w:tcPr>
            <w:tcW w:w="4742" w:type="dxa"/>
            <w:shd w:val="clear" w:color="auto" w:fill="auto"/>
          </w:tcPr>
          <w:p w:rsidR="007149DC" w:rsidRPr="00235915" w:rsidRDefault="00D31809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  <w:hyperlink r:id="rId9" w:history="1">
              <w:r w:rsidR="007149DC" w:rsidRPr="00235915">
                <w:t>http://znanium.com</w:t>
              </w:r>
            </w:hyperlink>
            <w:r w:rsidR="007149DC" w:rsidRPr="00235915">
              <w:t>. Основная коллекция и коллекция издательства Статут</w:t>
            </w:r>
          </w:p>
        </w:tc>
      </w:tr>
      <w:tr w:rsidR="007149DC" w:rsidRPr="00235915" w:rsidTr="00A82DDE">
        <w:tc>
          <w:tcPr>
            <w:tcW w:w="654" w:type="dxa"/>
            <w:shd w:val="clear" w:color="auto" w:fill="auto"/>
          </w:tcPr>
          <w:p w:rsidR="007149DC" w:rsidRPr="00235915" w:rsidRDefault="007149DC" w:rsidP="00A82DDE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52"/>
                <w:tab w:val="left" w:pos="9356"/>
              </w:tabs>
              <w:spacing w:line="240" w:lineRule="auto"/>
            </w:pPr>
            <w:r w:rsidRPr="00235915">
              <w:t>2</w:t>
            </w:r>
          </w:p>
        </w:tc>
        <w:tc>
          <w:tcPr>
            <w:tcW w:w="3938" w:type="dxa"/>
            <w:shd w:val="clear" w:color="auto" w:fill="auto"/>
          </w:tcPr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339"/>
                <w:tab w:val="left" w:pos="9356"/>
              </w:tabs>
              <w:spacing w:line="240" w:lineRule="auto"/>
              <w:ind w:left="197" w:right="10"/>
            </w:pPr>
            <w:r w:rsidRPr="00235915">
              <w:t>ЭБС ЮРАЙТ</w:t>
            </w:r>
          </w:p>
        </w:tc>
        <w:tc>
          <w:tcPr>
            <w:tcW w:w="4742" w:type="dxa"/>
            <w:shd w:val="clear" w:color="auto" w:fill="auto"/>
          </w:tcPr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  <w:proofErr w:type="spellStart"/>
            <w:r w:rsidRPr="00235915">
              <w:t>w</w:t>
            </w:r>
            <w:hyperlink r:id="rId10">
              <w:r w:rsidRPr="00235915">
                <w:t>ww.biblio-online.ru</w:t>
              </w:r>
              <w:proofErr w:type="spellEnd"/>
            </w:hyperlink>
            <w:r w:rsidRPr="00235915">
              <w:t>. коллекция  РГУП</w:t>
            </w:r>
          </w:p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</w:p>
        </w:tc>
      </w:tr>
      <w:tr w:rsidR="007149DC" w:rsidRPr="00235915" w:rsidTr="00A82DDE">
        <w:tc>
          <w:tcPr>
            <w:tcW w:w="654" w:type="dxa"/>
            <w:shd w:val="clear" w:color="auto" w:fill="auto"/>
          </w:tcPr>
          <w:p w:rsidR="007149DC" w:rsidRPr="00235915" w:rsidRDefault="007149DC" w:rsidP="00A82DDE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52"/>
                <w:tab w:val="left" w:pos="9356"/>
              </w:tabs>
              <w:spacing w:line="240" w:lineRule="auto"/>
            </w:pPr>
            <w:r w:rsidRPr="00235915">
              <w:t>3</w:t>
            </w:r>
          </w:p>
        </w:tc>
        <w:tc>
          <w:tcPr>
            <w:tcW w:w="3938" w:type="dxa"/>
            <w:shd w:val="clear" w:color="auto" w:fill="auto"/>
          </w:tcPr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339"/>
                <w:tab w:val="left" w:pos="9356"/>
              </w:tabs>
              <w:spacing w:line="240" w:lineRule="auto"/>
              <w:ind w:left="197" w:right="10"/>
            </w:pPr>
            <w:r w:rsidRPr="00235915">
              <w:t>ЭБС «</w:t>
            </w:r>
            <w:proofErr w:type="spellStart"/>
            <w:r w:rsidRPr="00235915">
              <w:t>BOOK.ru</w:t>
            </w:r>
            <w:proofErr w:type="spellEnd"/>
            <w:r w:rsidRPr="00235915">
              <w:t>»</w:t>
            </w:r>
          </w:p>
        </w:tc>
        <w:tc>
          <w:tcPr>
            <w:tcW w:w="4742" w:type="dxa"/>
            <w:shd w:val="clear" w:color="auto" w:fill="auto"/>
          </w:tcPr>
          <w:p w:rsidR="007149DC" w:rsidRPr="00235915" w:rsidRDefault="00D31809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  <w:hyperlink r:id="rId11">
              <w:r w:rsidR="007149DC" w:rsidRPr="00235915">
                <w:t>www.book.ru</w:t>
              </w:r>
            </w:hyperlink>
            <w:r w:rsidR="007149DC" w:rsidRPr="00235915">
              <w:t xml:space="preserve">.  коллекция издательства Проспект Юридическая литература </w:t>
            </w:r>
            <w:proofErr w:type="gramStart"/>
            <w:r w:rsidR="007149DC" w:rsidRPr="00235915">
              <w:t>;к</w:t>
            </w:r>
            <w:proofErr w:type="gramEnd"/>
            <w:r w:rsidR="007149DC" w:rsidRPr="00235915">
              <w:t xml:space="preserve">оллекции издательства </w:t>
            </w:r>
            <w:proofErr w:type="spellStart"/>
            <w:r w:rsidR="007149DC" w:rsidRPr="00235915">
              <w:t>Кнорус</w:t>
            </w:r>
            <w:proofErr w:type="spellEnd"/>
            <w:r w:rsidR="007149DC" w:rsidRPr="00235915">
              <w:t xml:space="preserve"> Право, Экономика и Менеджмент</w:t>
            </w:r>
          </w:p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</w:p>
        </w:tc>
      </w:tr>
      <w:tr w:rsidR="007149DC" w:rsidRPr="00235915" w:rsidTr="00A82DDE">
        <w:tc>
          <w:tcPr>
            <w:tcW w:w="654" w:type="dxa"/>
            <w:shd w:val="clear" w:color="auto" w:fill="auto"/>
          </w:tcPr>
          <w:p w:rsidR="007149DC" w:rsidRPr="00235915" w:rsidRDefault="007149DC" w:rsidP="00A82DDE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52"/>
                <w:tab w:val="left" w:pos="9356"/>
              </w:tabs>
              <w:spacing w:line="240" w:lineRule="auto"/>
            </w:pPr>
            <w:r w:rsidRPr="00235915">
              <w:t>4</w:t>
            </w:r>
          </w:p>
        </w:tc>
        <w:tc>
          <w:tcPr>
            <w:tcW w:w="3938" w:type="dxa"/>
            <w:shd w:val="clear" w:color="auto" w:fill="auto"/>
          </w:tcPr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339"/>
                <w:tab w:val="left" w:pos="9356"/>
              </w:tabs>
              <w:spacing w:line="240" w:lineRule="auto"/>
              <w:ind w:left="197" w:right="10"/>
            </w:pPr>
            <w:proofErr w:type="spellStart"/>
            <w:r w:rsidRPr="00235915">
              <w:t>East</w:t>
            </w:r>
            <w:proofErr w:type="spellEnd"/>
            <w:r w:rsidRPr="00235915">
              <w:t xml:space="preserve"> </w:t>
            </w:r>
            <w:proofErr w:type="spellStart"/>
            <w:r w:rsidRPr="00235915">
              <w:t>View</w:t>
            </w:r>
            <w:proofErr w:type="spellEnd"/>
            <w:r w:rsidRPr="00235915">
              <w:t xml:space="preserve"> </w:t>
            </w:r>
            <w:proofErr w:type="spellStart"/>
            <w:r w:rsidRPr="00235915">
              <w:t>Information</w:t>
            </w:r>
            <w:proofErr w:type="spellEnd"/>
            <w:r w:rsidRPr="00235915">
              <w:t xml:space="preserve"> </w:t>
            </w:r>
            <w:proofErr w:type="spellStart"/>
            <w:r w:rsidRPr="00235915">
              <w:t>Services</w:t>
            </w:r>
            <w:proofErr w:type="spellEnd"/>
          </w:p>
        </w:tc>
        <w:tc>
          <w:tcPr>
            <w:tcW w:w="4742" w:type="dxa"/>
            <w:shd w:val="clear" w:color="auto" w:fill="auto"/>
          </w:tcPr>
          <w:p w:rsidR="007149DC" w:rsidRPr="00235915" w:rsidRDefault="00D31809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  <w:hyperlink r:id="rId12">
              <w:r w:rsidR="007149DC" w:rsidRPr="00235915">
                <w:t>www.ebiblioteka.ru</w:t>
              </w:r>
            </w:hyperlink>
            <w:r w:rsidR="005172F3" w:rsidRPr="00235915">
              <w:t>. У</w:t>
            </w:r>
            <w:r w:rsidR="007149DC" w:rsidRPr="00235915">
              <w:t>ниверсальная база данных периодики (электронные журналы)</w:t>
            </w:r>
          </w:p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</w:p>
        </w:tc>
      </w:tr>
      <w:tr w:rsidR="007149DC" w:rsidRPr="00235915" w:rsidTr="00A82DDE">
        <w:tc>
          <w:tcPr>
            <w:tcW w:w="654" w:type="dxa"/>
            <w:shd w:val="clear" w:color="auto" w:fill="auto"/>
          </w:tcPr>
          <w:p w:rsidR="007149DC" w:rsidRPr="00235915" w:rsidRDefault="007149DC" w:rsidP="00A82DDE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52"/>
                <w:tab w:val="left" w:pos="9356"/>
              </w:tabs>
              <w:spacing w:line="240" w:lineRule="auto"/>
            </w:pPr>
            <w:r w:rsidRPr="00235915">
              <w:t>5</w:t>
            </w:r>
          </w:p>
        </w:tc>
        <w:tc>
          <w:tcPr>
            <w:tcW w:w="3938" w:type="dxa"/>
            <w:shd w:val="clear" w:color="auto" w:fill="auto"/>
          </w:tcPr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339"/>
                <w:tab w:val="left" w:pos="9356"/>
              </w:tabs>
              <w:spacing w:line="240" w:lineRule="auto"/>
              <w:ind w:left="197" w:right="10"/>
            </w:pPr>
            <w:r w:rsidRPr="00235915">
              <w:t>НЦР РУКОНТ</w:t>
            </w:r>
          </w:p>
        </w:tc>
        <w:tc>
          <w:tcPr>
            <w:tcW w:w="4742" w:type="dxa"/>
            <w:shd w:val="clear" w:color="auto" w:fill="auto"/>
          </w:tcPr>
          <w:p w:rsidR="007149DC" w:rsidRPr="00235915" w:rsidRDefault="00D31809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  <w:hyperlink r:id="rId13">
              <w:r w:rsidR="007149DC" w:rsidRPr="00235915">
                <w:t>http://rucont.ru/</w:t>
              </w:r>
            </w:hyperlink>
            <w:r w:rsidR="007149DC" w:rsidRPr="00235915">
              <w:t xml:space="preserve">Раздел Ваша коллекция - </w:t>
            </w:r>
            <w:proofErr w:type="spellStart"/>
            <w:r w:rsidR="007149DC" w:rsidRPr="00235915">
              <w:t>РГУП-периодика</w:t>
            </w:r>
            <w:proofErr w:type="spellEnd"/>
            <w:r w:rsidR="007149DC" w:rsidRPr="00235915">
              <w:t xml:space="preserve"> (электронные журналы)</w:t>
            </w:r>
          </w:p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</w:p>
        </w:tc>
      </w:tr>
      <w:tr w:rsidR="007149DC" w:rsidRPr="00235915" w:rsidTr="00A82DDE">
        <w:tc>
          <w:tcPr>
            <w:tcW w:w="654" w:type="dxa"/>
            <w:shd w:val="clear" w:color="auto" w:fill="auto"/>
          </w:tcPr>
          <w:p w:rsidR="007149DC" w:rsidRPr="00235915" w:rsidRDefault="007149DC" w:rsidP="00A82DDE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52"/>
                <w:tab w:val="left" w:pos="9356"/>
              </w:tabs>
              <w:spacing w:line="240" w:lineRule="auto"/>
            </w:pPr>
            <w:r w:rsidRPr="00235915">
              <w:t>6</w:t>
            </w:r>
          </w:p>
        </w:tc>
        <w:tc>
          <w:tcPr>
            <w:tcW w:w="3938" w:type="dxa"/>
            <w:shd w:val="clear" w:color="auto" w:fill="auto"/>
          </w:tcPr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339"/>
                <w:tab w:val="left" w:pos="9356"/>
              </w:tabs>
              <w:spacing w:line="240" w:lineRule="auto"/>
              <w:ind w:left="197" w:right="10"/>
            </w:pPr>
            <w:r w:rsidRPr="00235915">
              <w:t>Интернет ресурсы. Информационно-образовательный портал РГУП</w:t>
            </w:r>
          </w:p>
        </w:tc>
        <w:tc>
          <w:tcPr>
            <w:tcW w:w="4742" w:type="dxa"/>
            <w:shd w:val="clear" w:color="auto" w:fill="auto"/>
          </w:tcPr>
          <w:p w:rsidR="007149DC" w:rsidRPr="00235915" w:rsidRDefault="00D31809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  <w:hyperlink r:id="rId14">
              <w:r w:rsidR="007149DC" w:rsidRPr="00235915">
                <w:t xml:space="preserve">www.op.rai.ru </w:t>
              </w:r>
            </w:hyperlink>
            <w:r w:rsidR="007149DC" w:rsidRPr="00235915">
              <w:t>электронные версии учебных, научных и научно-практических изданий РГУП</w:t>
            </w:r>
          </w:p>
        </w:tc>
      </w:tr>
      <w:tr w:rsidR="007149DC" w:rsidRPr="00235915" w:rsidTr="00A82DDE">
        <w:tc>
          <w:tcPr>
            <w:tcW w:w="654" w:type="dxa"/>
            <w:shd w:val="clear" w:color="auto" w:fill="auto"/>
          </w:tcPr>
          <w:p w:rsidR="007149DC" w:rsidRPr="00235915" w:rsidRDefault="007149DC" w:rsidP="00A82DDE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52"/>
                <w:tab w:val="left" w:pos="9356"/>
              </w:tabs>
              <w:spacing w:line="240" w:lineRule="auto"/>
            </w:pPr>
            <w:r w:rsidRPr="00235915">
              <w:t>7</w:t>
            </w:r>
          </w:p>
        </w:tc>
        <w:tc>
          <w:tcPr>
            <w:tcW w:w="3938" w:type="dxa"/>
            <w:shd w:val="clear" w:color="auto" w:fill="auto"/>
          </w:tcPr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339"/>
                <w:tab w:val="left" w:pos="9356"/>
              </w:tabs>
              <w:spacing w:line="240" w:lineRule="auto"/>
              <w:ind w:left="197" w:right="10"/>
            </w:pPr>
            <w:r w:rsidRPr="00235915">
              <w:t>Система электронного обучения Фемида</w:t>
            </w:r>
          </w:p>
        </w:tc>
        <w:tc>
          <w:tcPr>
            <w:tcW w:w="4742" w:type="dxa"/>
            <w:shd w:val="clear" w:color="auto" w:fill="auto"/>
          </w:tcPr>
          <w:p w:rsidR="007149DC" w:rsidRPr="00235915" w:rsidRDefault="00D31809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  <w:hyperlink r:id="rId15">
              <w:r w:rsidR="007149DC" w:rsidRPr="00235915">
                <w:t>www.femida.rai</w:t>
              </w:r>
            </w:hyperlink>
            <w:r w:rsidR="007149DC" w:rsidRPr="00235915">
              <w:t>,ш</w:t>
            </w:r>
          </w:p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  <w:r w:rsidRPr="00235915">
              <w:t>Учебно-методические комплексы,</w:t>
            </w:r>
          </w:p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  <w:r w:rsidRPr="00235915">
              <w:t>Рабочие программы по направлению подготовки</w:t>
            </w:r>
          </w:p>
        </w:tc>
      </w:tr>
      <w:tr w:rsidR="007149DC" w:rsidRPr="00235915" w:rsidTr="00A82DDE">
        <w:tc>
          <w:tcPr>
            <w:tcW w:w="654" w:type="dxa"/>
            <w:shd w:val="clear" w:color="auto" w:fill="auto"/>
          </w:tcPr>
          <w:p w:rsidR="007149DC" w:rsidRPr="00235915" w:rsidRDefault="007149DC" w:rsidP="00A82DDE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52"/>
                <w:tab w:val="left" w:pos="9356"/>
              </w:tabs>
              <w:spacing w:line="240" w:lineRule="auto"/>
            </w:pPr>
            <w:r w:rsidRPr="00235915">
              <w:lastRenderedPageBreak/>
              <w:t>8</w:t>
            </w:r>
          </w:p>
        </w:tc>
        <w:tc>
          <w:tcPr>
            <w:tcW w:w="3938" w:type="dxa"/>
            <w:shd w:val="clear" w:color="auto" w:fill="auto"/>
          </w:tcPr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339"/>
                <w:tab w:val="left" w:pos="9356"/>
              </w:tabs>
              <w:spacing w:line="240" w:lineRule="auto"/>
              <w:ind w:left="197" w:right="10"/>
            </w:pPr>
            <w:r w:rsidRPr="00235915">
              <w:t>Правовые системы</w:t>
            </w:r>
          </w:p>
        </w:tc>
        <w:tc>
          <w:tcPr>
            <w:tcW w:w="4742" w:type="dxa"/>
            <w:shd w:val="clear" w:color="auto" w:fill="auto"/>
          </w:tcPr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  <w:r w:rsidRPr="00235915">
              <w:t>Гарант, Консультант, Кодекс</w:t>
            </w:r>
          </w:p>
        </w:tc>
      </w:tr>
      <w:tr w:rsidR="007149DC" w:rsidRPr="00235915" w:rsidTr="00A82DDE">
        <w:tc>
          <w:tcPr>
            <w:tcW w:w="654" w:type="dxa"/>
            <w:shd w:val="clear" w:color="auto" w:fill="auto"/>
          </w:tcPr>
          <w:p w:rsidR="007149DC" w:rsidRPr="00235915" w:rsidRDefault="007149DC" w:rsidP="00A82DDE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52"/>
                <w:tab w:val="left" w:pos="9356"/>
              </w:tabs>
              <w:spacing w:line="240" w:lineRule="auto"/>
            </w:pPr>
            <w:r w:rsidRPr="00235915">
              <w:t>9</w:t>
            </w:r>
          </w:p>
        </w:tc>
        <w:tc>
          <w:tcPr>
            <w:tcW w:w="3938" w:type="dxa"/>
            <w:shd w:val="clear" w:color="auto" w:fill="auto"/>
          </w:tcPr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339"/>
                <w:tab w:val="left" w:pos="9356"/>
              </w:tabs>
              <w:spacing w:line="240" w:lineRule="auto"/>
              <w:ind w:left="197" w:right="10"/>
            </w:pPr>
            <w:r w:rsidRPr="00235915">
              <w:t>Официальный сайт университета</w:t>
            </w:r>
          </w:p>
          <w:p w:rsidR="00090997" w:rsidRPr="00235915" w:rsidRDefault="00090997" w:rsidP="00235915">
            <w:pPr>
              <w:pStyle w:val="a"/>
              <w:numPr>
                <w:ilvl w:val="0"/>
                <w:numId w:val="0"/>
              </w:numPr>
              <w:tabs>
                <w:tab w:val="left" w:pos="339"/>
                <w:tab w:val="left" w:pos="9356"/>
              </w:tabs>
              <w:spacing w:line="240" w:lineRule="auto"/>
              <w:ind w:left="197" w:right="10"/>
            </w:pPr>
            <w:proofErr w:type="gramStart"/>
            <w:r w:rsidRPr="00235915">
              <w:t>Официальный</w:t>
            </w:r>
            <w:proofErr w:type="gramEnd"/>
            <w:r w:rsidRPr="00235915">
              <w:t xml:space="preserve"> </w:t>
            </w:r>
            <w:proofErr w:type="spellStart"/>
            <w:r w:rsidRPr="00235915">
              <w:t>подсайт</w:t>
            </w:r>
            <w:proofErr w:type="spellEnd"/>
            <w:r w:rsidRPr="00235915">
              <w:t xml:space="preserve"> Дальневосточного филиала</w:t>
            </w:r>
          </w:p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339"/>
                <w:tab w:val="left" w:pos="9356"/>
              </w:tabs>
              <w:spacing w:line="240" w:lineRule="auto"/>
              <w:ind w:left="197" w:right="10"/>
            </w:pPr>
            <w:r w:rsidRPr="00235915">
              <w:br w:type="column"/>
            </w:r>
          </w:p>
        </w:tc>
        <w:tc>
          <w:tcPr>
            <w:tcW w:w="4742" w:type="dxa"/>
            <w:shd w:val="clear" w:color="auto" w:fill="auto"/>
          </w:tcPr>
          <w:p w:rsidR="007149DC" w:rsidRPr="00235915" w:rsidRDefault="00D31809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  <w:hyperlink r:id="rId16">
              <w:r w:rsidR="007149DC" w:rsidRPr="00235915">
                <w:t>www.rgup.ru</w:t>
              </w:r>
            </w:hyperlink>
          </w:p>
          <w:p w:rsidR="007149DC" w:rsidRPr="00235915" w:rsidRDefault="007149DC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</w:p>
          <w:p w:rsidR="00090997" w:rsidRPr="00235915" w:rsidRDefault="00090997" w:rsidP="0023591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2"/>
                <w:tab w:val="left" w:pos="9356"/>
              </w:tabs>
              <w:spacing w:line="240" w:lineRule="auto"/>
              <w:ind w:left="39" w:right="10" w:firstLine="47"/>
            </w:pPr>
            <w:r w:rsidRPr="00235915">
              <w:rPr>
                <w:lang w:val="en-US"/>
              </w:rPr>
              <w:t>www</w:t>
            </w:r>
            <w:r w:rsidRPr="00235915">
              <w:t>.</w:t>
            </w:r>
            <w:proofErr w:type="spellStart"/>
            <w:r w:rsidRPr="00235915">
              <w:t>feb.rgup.ru</w:t>
            </w:r>
            <w:proofErr w:type="spellEnd"/>
          </w:p>
        </w:tc>
      </w:tr>
    </w:tbl>
    <w:p w:rsidR="00267599" w:rsidRPr="00235915" w:rsidRDefault="00267599" w:rsidP="00235915">
      <w:pPr>
        <w:pStyle w:val="25"/>
        <w:keepNext/>
        <w:keepLines/>
        <w:tabs>
          <w:tab w:val="left" w:pos="0"/>
          <w:tab w:val="left" w:pos="1276"/>
          <w:tab w:val="left" w:pos="9356"/>
        </w:tabs>
        <w:spacing w:after="0" w:line="240" w:lineRule="auto"/>
        <w:ind w:left="0" w:right="11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40681" w:rsidRPr="00235915" w:rsidRDefault="00440681" w:rsidP="00235915">
      <w:pPr>
        <w:pStyle w:val="25"/>
        <w:keepNext/>
        <w:keepLines/>
        <w:tabs>
          <w:tab w:val="left" w:pos="0"/>
          <w:tab w:val="left" w:pos="1276"/>
          <w:tab w:val="left" w:pos="9356"/>
        </w:tabs>
        <w:spacing w:after="0" w:line="240" w:lineRule="auto"/>
        <w:ind w:left="0" w:right="11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59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Интернет-ресурсы по магистерской программе 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495"/>
        <w:gridCol w:w="3969"/>
      </w:tblGrid>
      <w:tr w:rsidR="00440681" w:rsidRPr="00235915" w:rsidTr="008F19AB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1" w:rsidRPr="00235915" w:rsidRDefault="00440681" w:rsidP="00235915">
            <w:pPr>
              <w:pStyle w:val="21"/>
              <w:tabs>
                <w:tab w:val="left" w:pos="0"/>
                <w:tab w:val="left" w:pos="9356"/>
              </w:tabs>
              <w:spacing w:after="0" w:line="240" w:lineRule="auto"/>
              <w:ind w:right="11" w:firstLine="1"/>
              <w:contextualSpacing/>
              <w:jc w:val="both"/>
            </w:pPr>
            <w:r w:rsidRPr="00235915">
              <w:t>Официальный сайт Государственной Думы Федерального Собрания РФ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1" w:rsidRPr="00235915" w:rsidRDefault="00440681" w:rsidP="00235915">
            <w:pPr>
              <w:pStyle w:val="21"/>
              <w:tabs>
                <w:tab w:val="left" w:pos="0"/>
                <w:tab w:val="left" w:pos="9356"/>
              </w:tabs>
              <w:spacing w:after="0" w:line="240" w:lineRule="auto"/>
              <w:ind w:right="11" w:firstLine="1"/>
              <w:contextualSpacing/>
              <w:jc w:val="both"/>
            </w:pPr>
            <w:r w:rsidRPr="00235915">
              <w:t>http://www.duma.gov.ru/</w:t>
            </w:r>
          </w:p>
        </w:tc>
      </w:tr>
      <w:tr w:rsidR="00440681" w:rsidRPr="00235915" w:rsidTr="008F19AB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1" w:rsidRPr="00235915" w:rsidRDefault="00440681" w:rsidP="00235915">
            <w:pPr>
              <w:pStyle w:val="21"/>
              <w:tabs>
                <w:tab w:val="left" w:pos="0"/>
                <w:tab w:val="left" w:pos="9356"/>
              </w:tabs>
              <w:spacing w:after="0" w:line="240" w:lineRule="auto"/>
              <w:ind w:right="11" w:firstLine="1"/>
              <w:contextualSpacing/>
              <w:jc w:val="both"/>
            </w:pPr>
            <w:r w:rsidRPr="00235915">
              <w:t>Официальный сайт Конституционного Суда РФ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1" w:rsidRPr="00235915" w:rsidRDefault="00440681" w:rsidP="00235915">
            <w:pPr>
              <w:pStyle w:val="21"/>
              <w:tabs>
                <w:tab w:val="left" w:pos="0"/>
                <w:tab w:val="left" w:pos="9356"/>
              </w:tabs>
              <w:spacing w:after="0" w:line="240" w:lineRule="auto"/>
              <w:ind w:right="11" w:firstLine="1"/>
              <w:contextualSpacing/>
              <w:jc w:val="both"/>
            </w:pPr>
            <w:r w:rsidRPr="00235915">
              <w:t>http://www.ksrf.ru/</w:t>
            </w:r>
          </w:p>
        </w:tc>
      </w:tr>
      <w:tr w:rsidR="008F19AB" w:rsidRPr="00235915" w:rsidTr="008F19AB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9AB" w:rsidRPr="00235915" w:rsidRDefault="008F19AB" w:rsidP="00235915">
            <w:pPr>
              <w:pStyle w:val="21"/>
              <w:tabs>
                <w:tab w:val="left" w:pos="0"/>
                <w:tab w:val="left" w:pos="9356"/>
              </w:tabs>
              <w:spacing w:after="0" w:line="240" w:lineRule="auto"/>
              <w:ind w:right="11" w:firstLine="1"/>
              <w:contextualSpacing/>
              <w:jc w:val="both"/>
            </w:pPr>
            <w:r w:rsidRPr="00235915">
              <w:t>Официальный сайт Верховного Суда РФ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9AB" w:rsidRPr="00235915" w:rsidRDefault="008F19AB" w:rsidP="00235915">
            <w:pPr>
              <w:pStyle w:val="21"/>
              <w:tabs>
                <w:tab w:val="left" w:pos="0"/>
                <w:tab w:val="left" w:pos="9356"/>
              </w:tabs>
              <w:spacing w:after="0" w:line="240" w:lineRule="auto"/>
              <w:ind w:right="11" w:firstLine="1"/>
              <w:contextualSpacing/>
              <w:jc w:val="both"/>
            </w:pPr>
            <w:r w:rsidRPr="00235915">
              <w:t>http://www.supcourt.ru/</w:t>
            </w:r>
          </w:p>
        </w:tc>
      </w:tr>
      <w:tr w:rsidR="00440681" w:rsidRPr="00235915" w:rsidTr="008F19AB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1" w:rsidRPr="00235915" w:rsidRDefault="00440681" w:rsidP="00235915">
            <w:pPr>
              <w:tabs>
                <w:tab w:val="left" w:pos="0"/>
                <w:tab w:val="left" w:pos="341"/>
                <w:tab w:val="left" w:pos="9356"/>
              </w:tabs>
              <w:ind w:left="283" w:right="11" w:firstLine="1"/>
              <w:contextualSpacing/>
              <w:jc w:val="both"/>
            </w:pPr>
            <w:r w:rsidRPr="00235915">
              <w:t>Официальный сайт федеральных арбитражных судов Российской Федерации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1" w:rsidRPr="00235915" w:rsidRDefault="00440681" w:rsidP="00235915">
            <w:pPr>
              <w:pStyle w:val="21"/>
              <w:tabs>
                <w:tab w:val="left" w:pos="0"/>
                <w:tab w:val="left" w:pos="9356"/>
              </w:tabs>
              <w:spacing w:after="0" w:line="240" w:lineRule="auto"/>
              <w:ind w:right="11" w:firstLine="1"/>
              <w:contextualSpacing/>
              <w:jc w:val="both"/>
            </w:pPr>
            <w:r w:rsidRPr="00235915">
              <w:t>http://</w:t>
            </w:r>
            <w:r w:rsidRPr="00235915">
              <w:rPr>
                <w:rStyle w:val="b-serplistiteminfodomain"/>
              </w:rPr>
              <w:t>www.</w:t>
            </w:r>
            <w:proofErr w:type="spellStart"/>
            <w:r w:rsidRPr="00235915">
              <w:rPr>
                <w:lang w:val="en-US"/>
              </w:rPr>
              <w:t>arbitr</w:t>
            </w:r>
            <w:proofErr w:type="spellEnd"/>
            <w:r w:rsidRPr="00235915">
              <w:t>.</w:t>
            </w:r>
            <w:proofErr w:type="spellStart"/>
            <w:r w:rsidRPr="00235915">
              <w:rPr>
                <w:lang w:val="en-US"/>
              </w:rPr>
              <w:t>ru</w:t>
            </w:r>
            <w:proofErr w:type="spellEnd"/>
            <w:r w:rsidRPr="00235915">
              <w:t>/</w:t>
            </w:r>
          </w:p>
        </w:tc>
      </w:tr>
      <w:tr w:rsidR="00440681" w:rsidRPr="00235915" w:rsidTr="008F19AB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1" w:rsidRPr="00235915" w:rsidRDefault="00440681" w:rsidP="00235915">
            <w:pPr>
              <w:pStyle w:val="21"/>
              <w:tabs>
                <w:tab w:val="left" w:pos="0"/>
                <w:tab w:val="left" w:pos="9356"/>
              </w:tabs>
              <w:spacing w:after="0" w:line="240" w:lineRule="auto"/>
              <w:ind w:right="11" w:firstLine="1"/>
              <w:contextualSpacing/>
              <w:jc w:val="both"/>
            </w:pPr>
            <w:r w:rsidRPr="00235915">
              <w:t>Официальный сайт Европейского Суда по правам человека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1" w:rsidRPr="00235915" w:rsidRDefault="00440681" w:rsidP="00235915">
            <w:pPr>
              <w:pStyle w:val="21"/>
              <w:tabs>
                <w:tab w:val="left" w:pos="0"/>
                <w:tab w:val="left" w:pos="9356"/>
              </w:tabs>
              <w:spacing w:after="0" w:line="240" w:lineRule="auto"/>
              <w:ind w:right="11" w:firstLine="1"/>
              <w:contextualSpacing/>
              <w:jc w:val="both"/>
            </w:pPr>
            <w:r w:rsidRPr="00235915">
              <w:t>https://www.echr.coe.int/</w:t>
            </w:r>
          </w:p>
        </w:tc>
      </w:tr>
    </w:tbl>
    <w:p w:rsidR="008D6DE8" w:rsidRPr="00235915" w:rsidRDefault="008D6DE8" w:rsidP="00235915">
      <w:pPr>
        <w:pStyle w:val="p8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</w:p>
    <w:p w:rsidR="00C42923" w:rsidRPr="00235915" w:rsidRDefault="005F708B" w:rsidP="00235915">
      <w:pPr>
        <w:pStyle w:val="35"/>
        <w:keepNext/>
        <w:keepLines/>
        <w:shd w:val="clear" w:color="auto" w:fill="auto"/>
        <w:tabs>
          <w:tab w:val="left" w:pos="0"/>
          <w:tab w:val="left" w:pos="2053"/>
          <w:tab w:val="left" w:pos="9356"/>
        </w:tabs>
        <w:spacing w:before="0" w:after="0" w:line="240" w:lineRule="auto"/>
        <w:ind w:right="10" w:firstLine="709"/>
        <w:jc w:val="both"/>
        <w:rPr>
          <w:sz w:val="24"/>
          <w:szCs w:val="24"/>
        </w:rPr>
      </w:pPr>
      <w:bookmarkStart w:id="17" w:name="bookmark32"/>
      <w:r w:rsidRPr="00235915">
        <w:rPr>
          <w:sz w:val="24"/>
          <w:szCs w:val="24"/>
        </w:rPr>
        <w:t>5.3.</w:t>
      </w:r>
      <w:r w:rsidR="00C42923" w:rsidRPr="00235915">
        <w:rPr>
          <w:sz w:val="24"/>
          <w:szCs w:val="24"/>
        </w:rPr>
        <w:t>Материально-техническое обеспечение</w:t>
      </w:r>
      <w:bookmarkEnd w:id="17"/>
      <w:r w:rsidR="00C42923" w:rsidRPr="00235915">
        <w:rPr>
          <w:sz w:val="24"/>
          <w:szCs w:val="24"/>
        </w:rPr>
        <w:t>.</w:t>
      </w:r>
    </w:p>
    <w:p w:rsidR="00C42923" w:rsidRPr="00235915" w:rsidRDefault="00C42923" w:rsidP="00235915">
      <w:pPr>
        <w:tabs>
          <w:tab w:val="left" w:pos="0"/>
          <w:tab w:val="left" w:pos="9356"/>
        </w:tabs>
        <w:overflowPunct w:val="0"/>
        <w:autoSpaceDE w:val="0"/>
        <w:autoSpaceDN w:val="0"/>
        <w:adjustRightInd w:val="0"/>
        <w:ind w:right="10" w:firstLine="709"/>
        <w:jc w:val="both"/>
      </w:pPr>
      <w:r w:rsidRPr="00235915">
        <w:t>Материально-техническая база</w:t>
      </w:r>
      <w:r w:rsidR="00F563A3" w:rsidRPr="00235915">
        <w:t xml:space="preserve"> Дальневосточного филиала</w:t>
      </w:r>
      <w:r w:rsidRPr="00235915">
        <w:t xml:space="preserve"> Университета соответствует действующим санитарно-техническим и противопожарным нормам и правилам для ведения образовательной деятельности и является достаточной для организации ведения учебного процесса, в том числе обеспечивает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 </w:t>
      </w:r>
      <w:r w:rsidR="00874B96" w:rsidRPr="00235915">
        <w:t>ОПОП</w:t>
      </w:r>
      <w:r w:rsidRPr="00235915">
        <w:t xml:space="preserve"> магистратуры.</w:t>
      </w:r>
    </w:p>
    <w:p w:rsidR="00C42923" w:rsidRPr="00235915" w:rsidRDefault="00C42923" w:rsidP="00235915">
      <w:pPr>
        <w:tabs>
          <w:tab w:val="left" w:pos="0"/>
          <w:tab w:val="left" w:pos="9356"/>
        </w:tabs>
        <w:overflowPunct w:val="0"/>
        <w:autoSpaceDE w:val="0"/>
        <w:autoSpaceDN w:val="0"/>
        <w:adjustRightInd w:val="0"/>
        <w:ind w:right="10" w:firstLine="709"/>
        <w:jc w:val="both"/>
      </w:pPr>
      <w:r w:rsidRPr="00235915">
        <w:t xml:space="preserve">В центральном здании </w:t>
      </w:r>
      <w:r w:rsidR="00AD533D" w:rsidRPr="00235915">
        <w:t xml:space="preserve">Дальневосточного филиала </w:t>
      </w:r>
      <w:r w:rsidRPr="00235915">
        <w:t xml:space="preserve">Университета имеются лекционные залы (аудитории), аудитории для практических и семинарских занятий, самостоятельной работы, вспомогательные помещения. Для проведения практических занятий имеется учебный зал судебных заседаний, помещение для студенческой правовой консультации (юридической клиники). Имеющееся компьютерное обеспечение и оргтехника позволяют обеспечить образовательный процесс на надлежащем уровне. Университет обеспечен необходимым комплектом лицензионного программного обеспечения, имеется высокоскоростной </w:t>
      </w:r>
      <w:proofErr w:type="spellStart"/>
      <w:r w:rsidRPr="00235915">
        <w:t>безлимитный</w:t>
      </w:r>
      <w:proofErr w:type="spellEnd"/>
      <w:r w:rsidRPr="00235915">
        <w:t xml:space="preserve"> доступ в Интернет. </w:t>
      </w:r>
    </w:p>
    <w:p w:rsidR="00C42923" w:rsidRPr="00235915" w:rsidRDefault="00C42923" w:rsidP="00235915">
      <w:pPr>
        <w:tabs>
          <w:tab w:val="left" w:pos="0"/>
          <w:tab w:val="left" w:pos="9356"/>
        </w:tabs>
        <w:overflowPunct w:val="0"/>
        <w:autoSpaceDE w:val="0"/>
        <w:autoSpaceDN w:val="0"/>
        <w:adjustRightInd w:val="0"/>
        <w:ind w:right="10" w:firstLine="709"/>
        <w:jc w:val="both"/>
      </w:pPr>
      <w:r w:rsidRPr="00235915">
        <w:t xml:space="preserve">В столовой  </w:t>
      </w:r>
      <w:r w:rsidR="00AD533D" w:rsidRPr="00235915">
        <w:t xml:space="preserve">Дальневосточного филиала </w:t>
      </w:r>
      <w:r w:rsidRPr="00235915">
        <w:t xml:space="preserve">Университета организовано питание </w:t>
      </w:r>
      <w:proofErr w:type="gramStart"/>
      <w:r w:rsidRPr="00235915">
        <w:t>обучающихся</w:t>
      </w:r>
      <w:proofErr w:type="gramEnd"/>
      <w:r w:rsidRPr="00235915">
        <w:t xml:space="preserve">. Медицинское обеспечение осуществляется медицинским пунктом в здании </w:t>
      </w:r>
      <w:r w:rsidR="00AD533D" w:rsidRPr="00235915">
        <w:t xml:space="preserve">Дальневосточного филиала </w:t>
      </w:r>
      <w:r w:rsidRPr="00235915">
        <w:t xml:space="preserve">Университета. В целях обеспечения безопасности </w:t>
      </w:r>
      <w:proofErr w:type="gramStart"/>
      <w:r w:rsidRPr="00235915">
        <w:t>в</w:t>
      </w:r>
      <w:proofErr w:type="gramEnd"/>
      <w:r w:rsidRPr="00235915">
        <w:t xml:space="preserve"> </w:t>
      </w:r>
      <w:proofErr w:type="gramStart"/>
      <w:r w:rsidR="00AD533D" w:rsidRPr="00235915">
        <w:t>Дальневосточного</w:t>
      </w:r>
      <w:proofErr w:type="gramEnd"/>
      <w:r w:rsidR="00AD533D" w:rsidRPr="00235915">
        <w:t xml:space="preserve"> филиала </w:t>
      </w:r>
      <w:r w:rsidRPr="00235915">
        <w:t>Университете установлены системы видеонаблюдения на каждом этаже, обеспечен пропускной режим и охрана.</w:t>
      </w:r>
    </w:p>
    <w:p w:rsidR="00C42923" w:rsidRPr="00235915" w:rsidRDefault="00C42923" w:rsidP="00235915">
      <w:pPr>
        <w:pStyle w:val="35"/>
        <w:keepNext/>
        <w:keepLines/>
        <w:shd w:val="clear" w:color="auto" w:fill="auto"/>
        <w:tabs>
          <w:tab w:val="left" w:pos="0"/>
          <w:tab w:val="left" w:pos="2053"/>
          <w:tab w:val="left" w:pos="9356"/>
        </w:tabs>
        <w:spacing w:before="0" w:after="0" w:line="240" w:lineRule="auto"/>
        <w:ind w:right="10" w:firstLine="709"/>
        <w:jc w:val="both"/>
        <w:rPr>
          <w:sz w:val="24"/>
          <w:szCs w:val="24"/>
        </w:rPr>
      </w:pP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b/>
        </w:rPr>
      </w:pPr>
      <w:r w:rsidRPr="00235915">
        <w:rPr>
          <w:b/>
        </w:rPr>
        <w:t>5.4. Особенности организации обучения для инвалидов и лиц с ограниченными возможностями здоровья.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В целях освоения образовательной программы инвалидами и лицами с ограниченными возможностями здоровья обеспечивается (в случае наличия таких обучающихся):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1) для инвалидов и лиц с ограниченными возможностями здоровья по зрению: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предоставление альтернативных форматов используемых методических материалов (крупный шрифт или </w:t>
      </w:r>
      <w:proofErr w:type="spellStart"/>
      <w:r w:rsidRPr="00235915">
        <w:rPr>
          <w:rFonts w:eastAsia="Calibri"/>
          <w:lang w:eastAsia="en-US"/>
        </w:rPr>
        <w:t>аудиофайлы</w:t>
      </w:r>
      <w:proofErr w:type="spellEnd"/>
      <w:r w:rsidRPr="00235915">
        <w:rPr>
          <w:rFonts w:eastAsia="Calibri"/>
          <w:lang w:eastAsia="en-US"/>
        </w:rPr>
        <w:t xml:space="preserve">);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присутствие ассистента, оказывающего </w:t>
      </w:r>
      <w:proofErr w:type="gramStart"/>
      <w:r w:rsidRPr="00235915">
        <w:rPr>
          <w:rFonts w:eastAsia="Calibri"/>
          <w:lang w:eastAsia="en-US"/>
        </w:rPr>
        <w:t>обучающемуся</w:t>
      </w:r>
      <w:proofErr w:type="gramEnd"/>
      <w:r w:rsidRPr="00235915">
        <w:rPr>
          <w:rFonts w:eastAsia="Calibri"/>
          <w:lang w:eastAsia="en-US"/>
        </w:rPr>
        <w:t xml:space="preserve"> необходимую помощь;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>преимущественное использование индивидуальных и групповых заданий, контроль выполнения которых осуществляется в устной форме;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lastRenderedPageBreak/>
        <w:t>на лекционном занятии рекомендуется использовать звукозаписывающие устройства и компьютеры, как способ конспектирования;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2) для инвалидов и лиц с ограниченными возможностями здоровья по слуху: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надлежащие звуковые средства воспроизведения информации;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>наглядность при подаче материала;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>преимущественное использование заданий, проверка решения которых осуществляется в письменной форме либо тестовом режиме.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3) для инвалидов и лиц с ограниченными возможностями здоровья, имеющих нарушения опорно-двигательного аппарата: возможность беспрепятственного доступа обучающихся в учебные помещения.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proofErr w:type="gramStart"/>
      <w:r w:rsidRPr="00235915">
        <w:rPr>
          <w:rFonts w:eastAsia="Calibri"/>
          <w:lang w:eastAsia="en-US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индивидуально.</w:t>
      </w:r>
      <w:proofErr w:type="gramEnd"/>
      <w:r w:rsidRPr="00235915">
        <w:rPr>
          <w:rFonts w:eastAsia="Calibri"/>
          <w:lang w:eastAsia="en-US"/>
        </w:rPr>
        <w:t xml:space="preserve"> При его реализации предусматривается использование технических средств, необходимых им в связи с их индивидуальными особенностями.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информации.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>При организации обучения инвалидов и лиц с ограниченными возможностями здоровья по зрению используются средства усиления визуализации материала, в т.ч. рисунки, чертежи, схемы, таблицы с четко выделенными контурами изображения при отсутствии мелких деталей; чередование и дозирование формы предъявления учебной информации – например: устное сообщение – работа с текстом - работа со схемой – работа с макетом (моделью), работа с электронными системами и т.п.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>При организации обучения инвалидов и лиц с ограниченными возможностями здоровья по слуху используется максимальная визуализация информации; речевая четкость при подаче материала; видеоматериалы, сопровождающиеся текстовой информацией либо гиперссылками, комментирующими отдельные компоненты изображения.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proofErr w:type="gramStart"/>
      <w:r w:rsidRPr="00235915">
        <w:rPr>
          <w:rFonts w:eastAsia="Calibri"/>
          <w:lang w:eastAsia="en-US"/>
        </w:rPr>
        <w:t xml:space="preserve">Для освоения дисциплин (в т.ч. подготовки к занятиям, при самостоятельной работе)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 w:rsidRPr="00235915">
        <w:rPr>
          <w:rFonts w:eastAsia="Calibri"/>
          <w:lang w:eastAsia="en-US"/>
        </w:rPr>
        <w:t>Book.ru</w:t>
      </w:r>
      <w:proofErr w:type="spellEnd"/>
      <w:r w:rsidRPr="00235915">
        <w:rPr>
          <w:rFonts w:eastAsia="Calibri"/>
          <w:lang w:eastAsia="en-US"/>
        </w:rPr>
        <w:t xml:space="preserve">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В освоении образовательной программы инвалидами и лицами с ограниченными возможностями здоровья большое значение имеет индивидуальная работа. </w:t>
      </w:r>
      <w:proofErr w:type="gramStart"/>
      <w:r w:rsidRPr="00235915">
        <w:rPr>
          <w:rFonts w:eastAsia="Calibri"/>
          <w:lang w:eastAsia="en-US"/>
        </w:rPr>
        <w:t>Индивидуальная работа может проводиться в аудиовизуальной либо в текстовой форме.</w:t>
      </w:r>
      <w:proofErr w:type="gramEnd"/>
      <w:r w:rsidRPr="00235915">
        <w:rPr>
          <w:rFonts w:eastAsia="Calibri"/>
          <w:lang w:eastAsia="en-US"/>
        </w:rPr>
        <w:t xml:space="preserve">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назначения, включая 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- лекционная аудитория – </w:t>
      </w:r>
      <w:proofErr w:type="spellStart"/>
      <w:r w:rsidRPr="00235915">
        <w:rPr>
          <w:rFonts w:eastAsia="Calibri"/>
          <w:lang w:eastAsia="en-US"/>
        </w:rPr>
        <w:t>мультимедийное</w:t>
      </w:r>
      <w:proofErr w:type="spellEnd"/>
      <w:r w:rsidRPr="00235915">
        <w:rPr>
          <w:rFonts w:eastAsia="Calibri"/>
          <w:lang w:eastAsia="en-US"/>
        </w:rPr>
        <w:t xml:space="preserve"> оборудование;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- учебная аудитория для практических занятий (семинаров) </w:t>
      </w:r>
      <w:proofErr w:type="spellStart"/>
      <w:r w:rsidRPr="00235915">
        <w:rPr>
          <w:rFonts w:eastAsia="Calibri"/>
          <w:lang w:eastAsia="en-US"/>
        </w:rPr>
        <w:t>мультимедийное</w:t>
      </w:r>
      <w:proofErr w:type="spellEnd"/>
      <w:r w:rsidRPr="00235915">
        <w:rPr>
          <w:rFonts w:eastAsia="Calibri"/>
          <w:lang w:eastAsia="en-US"/>
        </w:rPr>
        <w:t xml:space="preserve"> оборудование;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- учебная аудитория для самостоятельной работы –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для студентов с нарушением зрения.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proofErr w:type="gramStart"/>
      <w:r w:rsidRPr="00235915">
        <w:rPr>
          <w:rFonts w:eastAsia="Calibri"/>
          <w:lang w:eastAsia="en-US"/>
        </w:rPr>
        <w:t>В каждой аудитории, где обучаются инвалиды и лица с ограниченными возможностями здоровья, предусмотрено соответствующее размещение обучающихся с учётом ограничений их здоровья: для размещения инвалидов и лиц с ограниченными возможностями здоровья по зрению используются первые парты ближайшего к окну и среднего ряда; для инвалидов и лиц с ограниченными возможностями здоровья по слуху – первые парты любого ряда;</w:t>
      </w:r>
      <w:proofErr w:type="gramEnd"/>
      <w:r w:rsidRPr="00235915">
        <w:rPr>
          <w:rFonts w:eastAsia="Calibri"/>
          <w:lang w:eastAsia="en-US"/>
        </w:rPr>
        <w:t xml:space="preserve"> для инвалидов и лиц с ограниченными возможностями здоровья, имеющих нарушения опорно-двигательного аппарата – места, ближайшие к выходу из аудитории. В учебные аудитории обеспечивается </w:t>
      </w:r>
      <w:r w:rsidRPr="00235915">
        <w:rPr>
          <w:rFonts w:eastAsia="Calibri"/>
          <w:lang w:eastAsia="en-US"/>
        </w:rPr>
        <w:lastRenderedPageBreak/>
        <w:t xml:space="preserve">беспрепятственный доступ для обучающихся инвалидов и обучающихся с ограниченными возможностями здоровья.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 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811"/>
      </w:tblGrid>
      <w:tr w:rsidR="00C42923" w:rsidRPr="00235915" w:rsidTr="00D22E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3" w:rsidRPr="00235915" w:rsidRDefault="00C42923" w:rsidP="00235915">
            <w:pPr>
              <w:tabs>
                <w:tab w:val="left" w:pos="0"/>
                <w:tab w:val="left" w:pos="9356"/>
              </w:tabs>
              <w:ind w:right="176" w:firstLine="34"/>
              <w:jc w:val="center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Категории студентов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3" w:rsidRPr="00235915" w:rsidRDefault="00C42923" w:rsidP="00235915">
            <w:pPr>
              <w:tabs>
                <w:tab w:val="left" w:pos="0"/>
                <w:tab w:val="left" w:pos="9356"/>
              </w:tabs>
              <w:ind w:right="176" w:firstLine="34"/>
              <w:jc w:val="center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Формы</w:t>
            </w:r>
          </w:p>
        </w:tc>
      </w:tr>
      <w:tr w:rsidR="00C42923" w:rsidRPr="00235915" w:rsidTr="00D22E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3" w:rsidRPr="00235915" w:rsidRDefault="00C42923" w:rsidP="00235915">
            <w:pPr>
              <w:tabs>
                <w:tab w:val="left" w:pos="0"/>
                <w:tab w:val="left" w:pos="9356"/>
              </w:tabs>
              <w:ind w:right="176" w:firstLine="34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С нарушением слуха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3" w:rsidRPr="00235915" w:rsidRDefault="00C42923" w:rsidP="00235915">
            <w:pPr>
              <w:tabs>
                <w:tab w:val="left" w:pos="0"/>
                <w:tab w:val="left" w:pos="9356"/>
              </w:tabs>
              <w:ind w:right="176" w:firstLine="34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в печатной форме;</w:t>
            </w:r>
          </w:p>
          <w:p w:rsidR="00C42923" w:rsidRPr="00235915" w:rsidRDefault="00C42923" w:rsidP="00235915">
            <w:pPr>
              <w:tabs>
                <w:tab w:val="left" w:pos="0"/>
                <w:tab w:val="left" w:pos="9356"/>
              </w:tabs>
              <w:ind w:right="176" w:firstLine="34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в форме электронного документа;</w:t>
            </w:r>
          </w:p>
        </w:tc>
      </w:tr>
      <w:tr w:rsidR="00C42923" w:rsidRPr="00235915" w:rsidTr="00D22E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3" w:rsidRPr="00235915" w:rsidRDefault="00C42923" w:rsidP="00235915">
            <w:pPr>
              <w:tabs>
                <w:tab w:val="left" w:pos="0"/>
                <w:tab w:val="left" w:pos="9356"/>
              </w:tabs>
              <w:ind w:right="176" w:firstLine="34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С нарушением зрения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3" w:rsidRPr="00235915" w:rsidRDefault="00C42923" w:rsidP="00235915">
            <w:pPr>
              <w:tabs>
                <w:tab w:val="left" w:pos="0"/>
                <w:tab w:val="left" w:pos="9356"/>
              </w:tabs>
              <w:ind w:right="176" w:firstLine="34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в печатной форме увеличенным шрифтом;</w:t>
            </w:r>
          </w:p>
          <w:p w:rsidR="00C42923" w:rsidRPr="00235915" w:rsidRDefault="00C42923" w:rsidP="00235915">
            <w:pPr>
              <w:tabs>
                <w:tab w:val="left" w:pos="0"/>
                <w:tab w:val="left" w:pos="9356"/>
              </w:tabs>
              <w:ind w:right="176" w:firstLine="34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в форме электронного документа;</w:t>
            </w:r>
          </w:p>
          <w:p w:rsidR="00C42923" w:rsidRPr="00235915" w:rsidRDefault="00C42923" w:rsidP="00235915">
            <w:pPr>
              <w:tabs>
                <w:tab w:val="left" w:pos="0"/>
                <w:tab w:val="left" w:pos="9356"/>
              </w:tabs>
              <w:ind w:right="176" w:firstLine="34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 xml:space="preserve">в форме </w:t>
            </w:r>
            <w:proofErr w:type="spellStart"/>
            <w:r w:rsidRPr="00235915">
              <w:rPr>
                <w:rFonts w:eastAsia="Calibri"/>
                <w:lang w:eastAsia="en-US"/>
              </w:rPr>
              <w:t>аудиофайла</w:t>
            </w:r>
            <w:proofErr w:type="spellEnd"/>
            <w:r w:rsidRPr="00235915">
              <w:rPr>
                <w:rFonts w:eastAsia="Calibri"/>
                <w:lang w:eastAsia="en-US"/>
              </w:rPr>
              <w:t>;</w:t>
            </w:r>
          </w:p>
        </w:tc>
      </w:tr>
      <w:tr w:rsidR="00C42923" w:rsidRPr="00235915" w:rsidTr="00D22E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3" w:rsidRPr="00235915" w:rsidRDefault="00C42923" w:rsidP="00235915">
            <w:pPr>
              <w:tabs>
                <w:tab w:val="left" w:pos="0"/>
                <w:tab w:val="left" w:pos="9356"/>
              </w:tabs>
              <w:ind w:right="176" w:firstLine="34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С нарушением опорно-двигательного аппарата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3" w:rsidRPr="00235915" w:rsidRDefault="00C42923" w:rsidP="00235915">
            <w:pPr>
              <w:tabs>
                <w:tab w:val="left" w:pos="0"/>
                <w:tab w:val="left" w:pos="9356"/>
              </w:tabs>
              <w:ind w:right="176" w:firstLine="34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в печатной форме;</w:t>
            </w:r>
          </w:p>
          <w:p w:rsidR="00C42923" w:rsidRPr="00235915" w:rsidRDefault="00C42923" w:rsidP="00235915">
            <w:pPr>
              <w:tabs>
                <w:tab w:val="left" w:pos="0"/>
                <w:tab w:val="left" w:pos="9356"/>
              </w:tabs>
              <w:ind w:right="176" w:firstLine="34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>в форме электронного документа;</w:t>
            </w:r>
          </w:p>
          <w:p w:rsidR="00C42923" w:rsidRPr="00235915" w:rsidRDefault="00C42923" w:rsidP="00235915">
            <w:pPr>
              <w:tabs>
                <w:tab w:val="left" w:pos="0"/>
                <w:tab w:val="left" w:pos="9356"/>
              </w:tabs>
              <w:ind w:right="176" w:firstLine="34"/>
              <w:jc w:val="both"/>
              <w:rPr>
                <w:rFonts w:eastAsia="Calibri"/>
                <w:lang w:eastAsia="en-US"/>
              </w:rPr>
            </w:pPr>
            <w:r w:rsidRPr="00235915">
              <w:rPr>
                <w:rFonts w:eastAsia="Calibri"/>
                <w:lang w:eastAsia="en-US"/>
              </w:rPr>
              <w:t xml:space="preserve">в форме </w:t>
            </w:r>
            <w:proofErr w:type="spellStart"/>
            <w:r w:rsidRPr="00235915">
              <w:rPr>
                <w:rFonts w:eastAsia="Calibri"/>
                <w:lang w:eastAsia="en-US"/>
              </w:rPr>
              <w:t>аудиофайла</w:t>
            </w:r>
            <w:proofErr w:type="spellEnd"/>
            <w:r w:rsidRPr="00235915">
              <w:rPr>
                <w:rFonts w:eastAsia="Calibri"/>
                <w:lang w:eastAsia="en-US"/>
              </w:rPr>
              <w:t>;</w:t>
            </w:r>
          </w:p>
        </w:tc>
      </w:tr>
    </w:tbl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Данный перечень может быть конкретизирован в зависимости от контингента </w:t>
      </w:r>
      <w:proofErr w:type="gramStart"/>
      <w:r w:rsidRPr="00235915">
        <w:rPr>
          <w:rFonts w:eastAsia="Calibri"/>
          <w:lang w:eastAsia="en-US"/>
        </w:rPr>
        <w:t>обучающихся</w:t>
      </w:r>
      <w:proofErr w:type="gramEnd"/>
      <w:r w:rsidRPr="00235915">
        <w:rPr>
          <w:rFonts w:eastAsia="Calibri"/>
          <w:lang w:eastAsia="en-US"/>
        </w:rPr>
        <w:t>.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Для студентов с ограниченными возможностями здоровья предусмотрены оценочные средства, обеспечивающие возможность передачи информации, от студента преподавателю, с учетом психофизиологических особенностей здоровья.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При проведении </w:t>
      </w:r>
      <w:proofErr w:type="gramStart"/>
      <w:r w:rsidRPr="00235915">
        <w:rPr>
          <w:rFonts w:eastAsia="Calibri"/>
          <w:lang w:eastAsia="en-US"/>
        </w:rPr>
        <w:t>процедуры оценивания результатов обучения инвалидов</w:t>
      </w:r>
      <w:proofErr w:type="gramEnd"/>
      <w:r w:rsidRPr="00235915">
        <w:rPr>
          <w:rFonts w:eastAsia="Calibri"/>
          <w:lang w:eastAsia="en-US"/>
        </w:rPr>
        <w:t xml:space="preserve"> и лиц с ограниченными возможностями здоровья по дисциплине</w:t>
      </w:r>
      <w:r w:rsidR="0057399F" w:rsidRPr="00235915">
        <w:rPr>
          <w:rFonts w:eastAsia="Calibri"/>
          <w:lang w:eastAsia="en-US"/>
        </w:rPr>
        <w:t xml:space="preserve"> </w:t>
      </w:r>
      <w:r w:rsidRPr="00235915">
        <w:rPr>
          <w:rFonts w:eastAsia="Calibri"/>
          <w:lang w:eastAsia="en-US"/>
        </w:rPr>
        <w:t xml:space="preserve">обеспечивается выполнение следующих дополнительных требований в зависимости от индивидуальных особенностей обучающихся: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</w:t>
      </w:r>
      <w:proofErr w:type="spellStart"/>
      <w:r w:rsidRPr="00235915">
        <w:rPr>
          <w:rFonts w:eastAsia="Calibri"/>
          <w:lang w:eastAsia="en-US"/>
        </w:rPr>
        <w:t>сурдопереводчика</w:t>
      </w:r>
      <w:proofErr w:type="spellEnd"/>
      <w:r w:rsidRPr="00235915">
        <w:rPr>
          <w:rFonts w:eastAsia="Calibri"/>
          <w:lang w:eastAsia="en-US"/>
        </w:rPr>
        <w:t xml:space="preserve">); 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</w:t>
      </w:r>
      <w:proofErr w:type="spellStart"/>
      <w:r w:rsidRPr="00235915">
        <w:rPr>
          <w:rFonts w:eastAsia="Calibri"/>
          <w:lang w:eastAsia="en-US"/>
        </w:rPr>
        <w:t>сурдоперевода</w:t>
      </w:r>
      <w:proofErr w:type="spellEnd"/>
      <w:r w:rsidRPr="00235915">
        <w:rPr>
          <w:rFonts w:eastAsia="Calibri"/>
          <w:lang w:eastAsia="en-US"/>
        </w:rPr>
        <w:t>);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>3. доступная форма предоставления ответов на задания (письменно на бумаге, набор ответов на компьютере, с использованием услуг ассистента, устно).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При необходимости для обучающихся с ограниченными возможностями и инвалидов процедура оценивания результатов </w:t>
      </w:r>
      <w:proofErr w:type="gramStart"/>
      <w:r w:rsidRPr="00235915">
        <w:rPr>
          <w:rFonts w:eastAsia="Calibri"/>
          <w:lang w:eastAsia="en-US"/>
        </w:rPr>
        <w:t>обучения по дисциплине</w:t>
      </w:r>
      <w:proofErr w:type="gramEnd"/>
      <w:r w:rsidRPr="00235915">
        <w:rPr>
          <w:rFonts w:eastAsia="Calibri"/>
          <w:lang w:eastAsia="en-US"/>
        </w:rPr>
        <w:t xml:space="preserve">  может проводиться в несколько этапов.</w:t>
      </w:r>
    </w:p>
    <w:p w:rsidR="00C42923" w:rsidRPr="00235915" w:rsidRDefault="00C42923" w:rsidP="00235915">
      <w:pPr>
        <w:tabs>
          <w:tab w:val="left" w:pos="0"/>
          <w:tab w:val="left" w:pos="9356"/>
        </w:tabs>
        <w:ind w:right="10" w:firstLine="709"/>
        <w:jc w:val="both"/>
        <w:rPr>
          <w:rFonts w:eastAsia="Calibri"/>
          <w:lang w:eastAsia="en-US"/>
        </w:rPr>
      </w:pPr>
      <w:r w:rsidRPr="00235915">
        <w:rPr>
          <w:rFonts w:eastAsia="Calibri"/>
          <w:lang w:eastAsia="en-US"/>
        </w:rPr>
        <w:t xml:space="preserve">Студентам с ограниченными возможностями здоровья при проведении промежуточной аттестации увеличивается время на подготовку ответов.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информации. Проведение </w:t>
      </w:r>
      <w:proofErr w:type="gramStart"/>
      <w:r w:rsidRPr="00235915">
        <w:rPr>
          <w:rFonts w:eastAsia="Calibri"/>
          <w:lang w:eastAsia="en-US"/>
        </w:rPr>
        <w:t>процедуры оценивания результатов обучения инвалидов</w:t>
      </w:r>
      <w:proofErr w:type="gramEnd"/>
      <w:r w:rsidRPr="00235915">
        <w:rPr>
          <w:rFonts w:eastAsia="Calibri"/>
          <w:lang w:eastAsia="en-US"/>
        </w:rPr>
        <w:t xml:space="preserve"> и лиц с ограниченными возможностями здоровья допускается с присутствием ассистента (</w:t>
      </w:r>
      <w:proofErr w:type="spellStart"/>
      <w:r w:rsidRPr="00235915">
        <w:rPr>
          <w:rFonts w:eastAsia="Calibri"/>
          <w:lang w:eastAsia="en-US"/>
        </w:rPr>
        <w:t>тьютора</w:t>
      </w:r>
      <w:proofErr w:type="spellEnd"/>
      <w:r w:rsidRPr="00235915">
        <w:rPr>
          <w:rFonts w:eastAsia="Calibri"/>
          <w:lang w:eastAsia="en-US"/>
        </w:rPr>
        <w:t xml:space="preserve">). </w:t>
      </w:r>
    </w:p>
    <w:p w:rsidR="00D22EFC" w:rsidRPr="00235915" w:rsidRDefault="00D22EFC" w:rsidP="00235915">
      <w:pPr>
        <w:pStyle w:val="p21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  <w:rPr>
          <w:rStyle w:val="s1"/>
          <w:b/>
        </w:rPr>
      </w:pPr>
    </w:p>
    <w:p w:rsidR="00A82DDE" w:rsidRDefault="00A82DDE">
      <w:pPr>
        <w:suppressAutoHyphens w:val="0"/>
        <w:rPr>
          <w:rStyle w:val="s1"/>
          <w:b/>
        </w:rPr>
      </w:pPr>
      <w:r>
        <w:rPr>
          <w:rStyle w:val="s1"/>
          <w:b/>
        </w:rPr>
        <w:br w:type="page"/>
      </w:r>
    </w:p>
    <w:p w:rsidR="008D6DE8" w:rsidRPr="00235915" w:rsidRDefault="008D6DE8" w:rsidP="00235915">
      <w:pPr>
        <w:pStyle w:val="p21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  <w:rPr>
          <w:b/>
        </w:rPr>
      </w:pPr>
      <w:r w:rsidRPr="00235915">
        <w:rPr>
          <w:rStyle w:val="s1"/>
          <w:b/>
        </w:rPr>
        <w:lastRenderedPageBreak/>
        <w:t xml:space="preserve">6. Нормативно-методическое обеспечение системы оценки качества освоения </w:t>
      </w:r>
      <w:proofErr w:type="gramStart"/>
      <w:r w:rsidRPr="00235915">
        <w:rPr>
          <w:rStyle w:val="s1"/>
          <w:b/>
        </w:rPr>
        <w:t>обучающимися</w:t>
      </w:r>
      <w:proofErr w:type="gramEnd"/>
      <w:r w:rsidRPr="00235915">
        <w:rPr>
          <w:rStyle w:val="s1"/>
          <w:b/>
        </w:rPr>
        <w:t xml:space="preserve"> магистерской программы</w:t>
      </w:r>
    </w:p>
    <w:p w:rsidR="008D6DE8" w:rsidRPr="00235915" w:rsidRDefault="008D6DE8" w:rsidP="00235915">
      <w:pPr>
        <w:pStyle w:val="p12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  <w:rPr>
          <w:b/>
        </w:rPr>
      </w:pPr>
    </w:p>
    <w:p w:rsidR="00ED3F21" w:rsidRPr="00235915" w:rsidRDefault="00ED3F21" w:rsidP="00235915">
      <w:pPr>
        <w:pStyle w:val="24"/>
        <w:shd w:val="clear" w:color="auto" w:fill="auto"/>
        <w:tabs>
          <w:tab w:val="left" w:pos="0"/>
          <w:tab w:val="left" w:pos="9356"/>
        </w:tabs>
        <w:spacing w:before="0" w:line="240" w:lineRule="auto"/>
        <w:ind w:right="10" w:firstLine="709"/>
        <w:rPr>
          <w:sz w:val="24"/>
          <w:szCs w:val="24"/>
        </w:rPr>
      </w:pPr>
      <w:r w:rsidRPr="00235915">
        <w:rPr>
          <w:sz w:val="24"/>
          <w:szCs w:val="24"/>
        </w:rPr>
        <w:t xml:space="preserve">В соответствии с ФГОС магистратуры по направлению подготовки 40.04.01 </w:t>
      </w:r>
      <w:proofErr w:type="spellStart"/>
      <w:r w:rsidRPr="00235915">
        <w:rPr>
          <w:sz w:val="24"/>
          <w:szCs w:val="24"/>
        </w:rPr>
        <w:t>Юриспруденци</w:t>
      </w:r>
      <w:proofErr w:type="spellEnd"/>
      <w:r w:rsidRPr="00235915">
        <w:rPr>
          <w:sz w:val="24"/>
          <w:szCs w:val="24"/>
        </w:rPr>
        <w:t xml:space="preserve"> оценка качества освоения </w:t>
      </w:r>
      <w:proofErr w:type="gramStart"/>
      <w:r w:rsidRPr="00235915">
        <w:rPr>
          <w:sz w:val="24"/>
          <w:szCs w:val="24"/>
        </w:rPr>
        <w:t>обучающимися</w:t>
      </w:r>
      <w:proofErr w:type="gramEnd"/>
      <w:r w:rsidRPr="00235915">
        <w:rPr>
          <w:sz w:val="24"/>
          <w:szCs w:val="24"/>
        </w:rPr>
        <w:t xml:space="preserve"> </w:t>
      </w:r>
      <w:r w:rsidR="00874B96" w:rsidRPr="00235915">
        <w:rPr>
          <w:sz w:val="24"/>
          <w:szCs w:val="24"/>
        </w:rPr>
        <w:t>ОПОП</w:t>
      </w:r>
      <w:r w:rsidRPr="00235915">
        <w:rPr>
          <w:sz w:val="24"/>
          <w:szCs w:val="24"/>
        </w:rPr>
        <w:t xml:space="preserve"> магистратуры включает текущий контроль успеваемости, промежуточную и итоговую государственную аттестацию обучающихся.</w:t>
      </w:r>
    </w:p>
    <w:p w:rsidR="008D6DE8" w:rsidRPr="00235915" w:rsidRDefault="008D6DE8" w:rsidP="00235915">
      <w:pPr>
        <w:pStyle w:val="p22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</w:p>
    <w:p w:rsidR="008D6DE8" w:rsidRPr="00235915" w:rsidRDefault="008D6DE8" w:rsidP="00235915">
      <w:pPr>
        <w:pStyle w:val="p22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  <w:r w:rsidRPr="00235915">
        <w:rPr>
          <w:rStyle w:val="s1"/>
          <w:b/>
        </w:rPr>
        <w:t>6.1. Текущий контроль успеваемости и промежуточная аттестация.</w:t>
      </w:r>
    </w:p>
    <w:p w:rsidR="002B7FE1" w:rsidRPr="00235915" w:rsidRDefault="002B7FE1" w:rsidP="00235915">
      <w:pPr>
        <w:tabs>
          <w:tab w:val="left" w:pos="0"/>
          <w:tab w:val="left" w:pos="9356"/>
        </w:tabs>
        <w:ind w:right="10" w:firstLine="709"/>
        <w:jc w:val="both"/>
      </w:pPr>
      <w:r w:rsidRPr="00235915">
        <w:t xml:space="preserve">В </w:t>
      </w:r>
      <w:r w:rsidRPr="00235915">
        <w:rPr>
          <w:spacing w:val="-3"/>
        </w:rPr>
        <w:t>соответствии</w:t>
      </w:r>
      <w:r w:rsidRPr="00235915">
        <w:t xml:space="preserve"> с требованиями ФГОС для аттестации обучающихся на соответствие их персональных достижений поэтапным требованиям </w:t>
      </w:r>
      <w:r w:rsidR="00874B96" w:rsidRPr="00235915">
        <w:t>ОПОП</w:t>
      </w:r>
      <w:r w:rsidRPr="00235915">
        <w:t xml:space="preserve"> сформированы фонды оценочных средств (ФОС), обеспечивающие проведение </w:t>
      </w:r>
      <w:r w:rsidRPr="00235915">
        <w:rPr>
          <w:spacing w:val="-3"/>
        </w:rPr>
        <w:t>т</w:t>
      </w:r>
      <w:r w:rsidRPr="00235915">
        <w:t>екущего контроля успеваемости и промежуточной аттестации.</w:t>
      </w:r>
    </w:p>
    <w:p w:rsidR="002B7FE1" w:rsidRPr="00235915" w:rsidRDefault="002B7FE1" w:rsidP="00235915">
      <w:pPr>
        <w:tabs>
          <w:tab w:val="left" w:pos="0"/>
          <w:tab w:val="left" w:pos="9356"/>
        </w:tabs>
        <w:ind w:right="10" w:firstLine="709"/>
        <w:jc w:val="both"/>
      </w:pPr>
      <w:r w:rsidRPr="00235915">
        <w:t xml:space="preserve">Состав и содержание оценочных средств в ФОС обусловлены целями и задачами </w:t>
      </w:r>
      <w:r w:rsidR="00874B96" w:rsidRPr="00235915">
        <w:t>ОПОП</w:t>
      </w:r>
      <w:r w:rsidRPr="00235915">
        <w:t xml:space="preserve">, профессиональной спецификой профиля магистратуры, содержанием компетенций, подлежащих оцениванию. Типовые задания в ФОС по отдельным дисциплинам составляются как </w:t>
      </w:r>
      <w:r w:rsidR="00AC479C" w:rsidRPr="00235915">
        <w:t>однотипные задания</w:t>
      </w:r>
      <w:r w:rsidRPr="00235915">
        <w:t xml:space="preserve">, связанные с разбором конкретных </w:t>
      </w:r>
      <w:r w:rsidR="00AC479C" w:rsidRPr="00235915">
        <w:t xml:space="preserve">правовых </w:t>
      </w:r>
      <w:r w:rsidRPr="00235915">
        <w:t xml:space="preserve">ситуаций в сфере гражданского, административного судопроизводства и разрешения экономических споров. </w:t>
      </w:r>
    </w:p>
    <w:p w:rsidR="002B7FE1" w:rsidRPr="00235915" w:rsidRDefault="002B7FE1" w:rsidP="00235915">
      <w:pPr>
        <w:tabs>
          <w:tab w:val="left" w:pos="0"/>
          <w:tab w:val="left" w:pos="9356"/>
        </w:tabs>
        <w:ind w:right="10" w:firstLine="709"/>
        <w:jc w:val="both"/>
      </w:pPr>
      <w:r w:rsidRPr="00235915">
        <w:t>Формы проведения промежуточной аттестации определены в учебном плане.</w:t>
      </w:r>
    </w:p>
    <w:p w:rsidR="008D6DE8" w:rsidRPr="00235915" w:rsidRDefault="008D6DE8" w:rsidP="00235915">
      <w:pPr>
        <w:pStyle w:val="p22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</w:p>
    <w:p w:rsidR="008D6DE8" w:rsidRPr="00235915" w:rsidRDefault="008D6DE8" w:rsidP="00235915">
      <w:pPr>
        <w:pStyle w:val="p12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  <w:r w:rsidRPr="00235915">
        <w:rPr>
          <w:rStyle w:val="s1"/>
          <w:b/>
        </w:rPr>
        <w:t>6.2. Характеристика видов активных и интерактивных форм обучения, применяющихся при реализации магистерской программы.</w:t>
      </w:r>
    </w:p>
    <w:p w:rsidR="003C4D79" w:rsidRPr="00235915" w:rsidRDefault="00874B96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ОПОП</w:t>
      </w:r>
      <w:r w:rsidR="003C4D79" w:rsidRPr="00235915">
        <w:t xml:space="preserve"> предусматривает использование в учебном процессе активных и интерактивных форм проведения занятий, основанных на применении инновационных технологий (методов) обучения, обеспечивающих формирование компетенций. Интерактивные формы проведения занятий предусматривают диалоговое взаимодействие преподавателя и обучающихся (дискуссии, разбор конкретных ситуаций при выполнении практических заданий и др.), что обеспечивает вовлечение обучающихся в активный процесс получения и переработки знаний, а также реализацию </w:t>
      </w:r>
      <w:proofErr w:type="spellStart"/>
      <w:r w:rsidR="003C4D79" w:rsidRPr="00235915">
        <w:t>компетентностного</w:t>
      </w:r>
      <w:proofErr w:type="spellEnd"/>
      <w:r w:rsidR="003C4D79" w:rsidRPr="00235915">
        <w:t xml:space="preserve"> подхода. Активные и интерактивные формы проведения занятий, а также используемые технологии (методы) обучения определены в рабочих программах дисциплин </w:t>
      </w:r>
      <w:r w:rsidRPr="00235915">
        <w:t>ОПОП</w:t>
      </w:r>
      <w:r w:rsidR="003C4D79" w:rsidRPr="00235915">
        <w:t xml:space="preserve"> исходя из профессиональной специфики профиля магистратуры; их реализация обеспечивается учебно-методическими рекомендациями по изучению дисциплины.</w:t>
      </w:r>
    </w:p>
    <w:p w:rsidR="003C4D79" w:rsidRPr="00235915" w:rsidRDefault="003C4D79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Удельный вес (доля) занятий, проводимых в интерактивных формах, указан в учебном плане.</w:t>
      </w:r>
    </w:p>
    <w:p w:rsidR="003C4D79" w:rsidRPr="00235915" w:rsidRDefault="003C4D79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 xml:space="preserve">Образовательная деятельность по </w:t>
      </w:r>
      <w:r w:rsidR="00874B96" w:rsidRPr="00235915">
        <w:t>ОПОП</w:t>
      </w:r>
      <w:r w:rsidRPr="00235915">
        <w:t xml:space="preserve"> проводится:</w:t>
      </w:r>
    </w:p>
    <w:p w:rsidR="003C4D79" w:rsidRPr="00235915" w:rsidRDefault="003C4D79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 xml:space="preserve">в форме контактной работы </w:t>
      </w:r>
      <w:proofErr w:type="gramStart"/>
      <w:r w:rsidRPr="00235915">
        <w:t>обучающихся</w:t>
      </w:r>
      <w:proofErr w:type="gramEnd"/>
      <w:r w:rsidRPr="00235915">
        <w:t xml:space="preserve"> с преподавателями (далее - контактная работа);</w:t>
      </w:r>
    </w:p>
    <w:p w:rsidR="003C4D79" w:rsidRPr="00235915" w:rsidRDefault="003C4D79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 xml:space="preserve">в форме самостоятельной работы </w:t>
      </w:r>
      <w:proofErr w:type="gramStart"/>
      <w:r w:rsidRPr="00235915">
        <w:t>обучающихся</w:t>
      </w:r>
      <w:proofErr w:type="gramEnd"/>
      <w:r w:rsidRPr="00235915">
        <w:t>.</w:t>
      </w:r>
    </w:p>
    <w:p w:rsidR="003C4D79" w:rsidRPr="00235915" w:rsidRDefault="003C4D79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Контактная работа проводится как аудиторная, внеаудиторная работа, а также в электронной информационно-образовательной среде (СЭО «Фемида»).</w:t>
      </w:r>
    </w:p>
    <w:p w:rsidR="003C4D79" w:rsidRPr="00235915" w:rsidRDefault="003C4D79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Учебные занятия по дисциплинам, промежуточная аттестация и итоговая (</w:t>
      </w:r>
      <w:r w:rsidR="002B47D0" w:rsidRPr="00235915">
        <w:t xml:space="preserve">итоговая </w:t>
      </w:r>
      <w:r w:rsidRPr="00235915">
        <w:t>государственная) аттестация обучающихся проводятся в форме контактной работы и в форме самостоятельной работы, практика - в форме контактной работы и в иных формах, определяемых Университетом.</w:t>
      </w:r>
    </w:p>
    <w:p w:rsidR="003C4D79" w:rsidRPr="00235915" w:rsidRDefault="003C4D79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Контактная работа при проведении учебных занятий по дисциплинам включает в себя:</w:t>
      </w:r>
    </w:p>
    <w:p w:rsidR="003C4D79" w:rsidRPr="00235915" w:rsidRDefault="003C4D79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proofErr w:type="gramStart"/>
      <w:r w:rsidRPr="00235915">
        <w:t>занятия лекционного типа (лекции и иные учебные занятия, предусматривающие преимущественную передачу учебной информации преподавателями обучающимся), занятия семинарского типа (семинары, практические занятия, лабораторные практикумы), групповые консультации, индивидуальную работу обучающихся с преподавателями (в том числе индивидуальные консультации);</w:t>
      </w:r>
      <w:proofErr w:type="gramEnd"/>
    </w:p>
    <w:p w:rsidR="003C4D79" w:rsidRPr="00235915" w:rsidRDefault="003C4D79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 xml:space="preserve">иную контактную работу (при необходимости), предусматривающую групповую или индивидуальную работу </w:t>
      </w:r>
      <w:proofErr w:type="gramStart"/>
      <w:r w:rsidRPr="00235915">
        <w:t>обучающихся</w:t>
      </w:r>
      <w:proofErr w:type="gramEnd"/>
      <w:r w:rsidRPr="00235915">
        <w:t xml:space="preserve"> с преподавателями.</w:t>
      </w:r>
    </w:p>
    <w:p w:rsidR="003C4D79" w:rsidRPr="00235915" w:rsidRDefault="00874B96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lastRenderedPageBreak/>
        <w:t>ОПОП</w:t>
      </w:r>
      <w:r w:rsidR="003C4D79" w:rsidRPr="00235915">
        <w:t xml:space="preserve"> предусматривает проведение научно-исследовательских семинаров (НИС), продолжающихся на регулярной основе не менее двух семестров.</w:t>
      </w:r>
    </w:p>
    <w:p w:rsidR="000C3085" w:rsidRPr="00235915" w:rsidRDefault="00AD39C7" w:rsidP="00235915">
      <w:pPr>
        <w:shd w:val="clear" w:color="auto" w:fill="FFFFFF"/>
        <w:tabs>
          <w:tab w:val="left" w:pos="0"/>
          <w:tab w:val="left" w:pos="9356"/>
        </w:tabs>
        <w:ind w:right="10" w:firstLine="709"/>
        <w:jc w:val="both"/>
      </w:pPr>
      <w:r w:rsidRPr="00235915">
        <w:t>П</w:t>
      </w:r>
      <w:r w:rsidR="008D6DE8" w:rsidRPr="00235915">
        <w:t xml:space="preserve">рактические занятия проводятся в интерактивных формах: </w:t>
      </w:r>
      <w:r w:rsidR="005A410F" w:rsidRPr="00235915">
        <w:t xml:space="preserve">разбор конкретных </w:t>
      </w:r>
      <w:r w:rsidR="000C3085" w:rsidRPr="00235915">
        <w:t xml:space="preserve">правовых </w:t>
      </w:r>
      <w:r w:rsidR="005A410F" w:rsidRPr="00235915">
        <w:t>ситуаций</w:t>
      </w:r>
      <w:r w:rsidR="008D6DE8" w:rsidRPr="00235915">
        <w:t>, дискуссии, занятия в диалоговом режиме</w:t>
      </w:r>
      <w:r w:rsidR="00D93B00" w:rsidRPr="00235915">
        <w:t>, лабораторные практикумы</w:t>
      </w:r>
      <w:r w:rsidR="005A410F" w:rsidRPr="00235915">
        <w:t>, игровой судебный процесс</w:t>
      </w:r>
      <w:r w:rsidR="000C3085" w:rsidRPr="00235915">
        <w:t xml:space="preserve">, </w:t>
      </w:r>
      <w:r w:rsidR="00D74C8E" w:rsidRPr="00235915">
        <w:t>мастер-класс</w:t>
      </w:r>
      <w:r w:rsidR="000C3085" w:rsidRPr="00235915">
        <w:t>ы.</w:t>
      </w:r>
    </w:p>
    <w:p w:rsidR="00D22EFC" w:rsidRPr="00235915" w:rsidRDefault="00D22EFC" w:rsidP="00235915">
      <w:pPr>
        <w:pStyle w:val="p12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  <w:rPr>
          <w:rStyle w:val="s3"/>
          <w:b/>
        </w:rPr>
      </w:pPr>
    </w:p>
    <w:p w:rsidR="008D6DE8" w:rsidRPr="00235915" w:rsidRDefault="008D6DE8" w:rsidP="00235915">
      <w:pPr>
        <w:pStyle w:val="p12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  <w:r w:rsidRPr="00235915">
        <w:rPr>
          <w:rStyle w:val="s3"/>
          <w:b/>
        </w:rPr>
        <w:t>6.3. Итоговая государственная аттестация выпускников магистерской программы.</w:t>
      </w:r>
    </w:p>
    <w:p w:rsidR="002657D7" w:rsidRPr="00235915" w:rsidRDefault="002657D7" w:rsidP="00235915">
      <w:pPr>
        <w:pStyle w:val="24"/>
        <w:shd w:val="clear" w:color="auto" w:fill="auto"/>
        <w:tabs>
          <w:tab w:val="left" w:pos="0"/>
          <w:tab w:val="left" w:leader="underscore" w:pos="2834"/>
          <w:tab w:val="left" w:leader="underscore" w:pos="5627"/>
          <w:tab w:val="left" w:pos="9356"/>
        </w:tabs>
        <w:spacing w:before="0" w:line="240" w:lineRule="auto"/>
        <w:ind w:right="10" w:firstLine="709"/>
        <w:rPr>
          <w:i/>
          <w:sz w:val="24"/>
          <w:szCs w:val="24"/>
        </w:rPr>
      </w:pPr>
      <w:r w:rsidRPr="00235915">
        <w:rPr>
          <w:sz w:val="24"/>
          <w:szCs w:val="24"/>
        </w:rPr>
        <w:t>Итоговая государственная аттестация выпускников магистратуры является обязательной и осуществляется после освоения образовательной программы в полном объеме. Итоговая государственная аттестация включает: государственный экзамен и защиту выпускной квалификационной работы; проводится в устной форме.</w:t>
      </w:r>
    </w:p>
    <w:p w:rsidR="008D6DE8" w:rsidRPr="00235915" w:rsidRDefault="008D6DE8" w:rsidP="00235915">
      <w:pPr>
        <w:pStyle w:val="p6"/>
        <w:tabs>
          <w:tab w:val="left" w:pos="0"/>
          <w:tab w:val="left" w:pos="9356"/>
        </w:tabs>
        <w:spacing w:before="0" w:after="0"/>
        <w:ind w:right="10" w:firstLine="709"/>
        <w:contextualSpacing/>
        <w:jc w:val="both"/>
      </w:pPr>
    </w:p>
    <w:p w:rsidR="003446C1" w:rsidRPr="00235915" w:rsidRDefault="003446C1" w:rsidP="00235915">
      <w:pPr>
        <w:keepNext/>
        <w:tabs>
          <w:tab w:val="left" w:pos="0"/>
          <w:tab w:val="left" w:pos="9356"/>
        </w:tabs>
        <w:ind w:right="10" w:firstLine="709"/>
        <w:jc w:val="both"/>
        <w:outlineLvl w:val="3"/>
        <w:rPr>
          <w:b/>
          <w:bCs/>
        </w:rPr>
      </w:pPr>
      <w:r w:rsidRPr="00235915">
        <w:rPr>
          <w:b/>
          <w:bCs/>
        </w:rPr>
        <w:t>7. Характеристики среды Университета (филиала), обеспечивающие развитие общекультурных (социально-личностных) компетенций выпускников.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 xml:space="preserve">Развитие общекультурных (социально-личностных) компетенций выпускников </w:t>
      </w:r>
      <w:r w:rsidR="00874B96" w:rsidRPr="00235915">
        <w:t>ОПОП</w:t>
      </w:r>
      <w:r w:rsidRPr="00235915">
        <w:t xml:space="preserve"> обеспечивается посредством формирования </w:t>
      </w:r>
      <w:proofErr w:type="spellStart"/>
      <w:r w:rsidRPr="00235915">
        <w:t>социокультурной</w:t>
      </w:r>
      <w:proofErr w:type="spellEnd"/>
      <w:r w:rsidRPr="00235915">
        <w:t xml:space="preserve"> среды </w:t>
      </w:r>
      <w:r w:rsidR="00EB1079" w:rsidRPr="00235915">
        <w:t xml:space="preserve">Дальневосточного филиала </w:t>
      </w:r>
      <w:r w:rsidRPr="00235915">
        <w:t xml:space="preserve">Университета, создающей условия для социализации личности. В указанных целях в Университете разработана и реализуется Концепция воспитания студентов Российского государственного университета правосудия на 2014-2019 гг. (далее – Концепция), задачами которой являются:  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 xml:space="preserve">- создание условий для личностного и профессионального формирования выпускников </w:t>
      </w:r>
      <w:r w:rsidR="00EB1079" w:rsidRPr="00235915">
        <w:t xml:space="preserve">Дальневосточного филиала </w:t>
      </w:r>
      <w:r w:rsidRPr="00235915">
        <w:t xml:space="preserve">Университета, сочетающих в себе глубокие профессиональные знания и умения; 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- развитие социально-управленческих навыков с высокими моральными и патриотическими качествами, духовной зрелостью, преданностью принципам и ценностям правовой культуры;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- развитие способностей к творческому самовыражению и активной гражданской позиции.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 xml:space="preserve">Согласно Концепции основными направлениями воспитательной работы в </w:t>
      </w:r>
      <w:r w:rsidR="00EB1079" w:rsidRPr="00235915">
        <w:t>Дальневосточно</w:t>
      </w:r>
      <w:r w:rsidR="004122E2" w:rsidRPr="00235915">
        <w:t>м</w:t>
      </w:r>
      <w:r w:rsidR="00EB1079" w:rsidRPr="00235915">
        <w:t xml:space="preserve"> филиал</w:t>
      </w:r>
      <w:r w:rsidR="004122E2" w:rsidRPr="00235915">
        <w:t>е</w:t>
      </w:r>
      <w:r w:rsidR="00EB1079" w:rsidRPr="00235915">
        <w:t xml:space="preserve"> </w:t>
      </w:r>
      <w:r w:rsidRPr="00235915">
        <w:t>Университете являются формирование компетенций будущих специалистов; духовно-нравственное воспитание обучающихся; гражданско-патриотическое воспитание обучающихся; формирование научного мировоззрения; эстетическое воспитание обучающихся; физическое воспитание и популяризация здорового образа жизни.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 xml:space="preserve">Реализация Концепции нацелена на формирование личности выпускника </w:t>
      </w:r>
      <w:r w:rsidR="00EB1079" w:rsidRPr="00235915">
        <w:t xml:space="preserve">Дальневосточного филиала </w:t>
      </w:r>
      <w:r w:rsidRPr="00235915">
        <w:t>Университета, который: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- обладает ценностным отношением к государству, выбранной профессии и труду;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- обладает нравственными идеалами, гуманистическими ценностями, соблюдает общечеловеческие нормы гуманистической морали;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- обладает высокой социальной активностью во всех сферах жизнедеятельности;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- умеет адекватно реагировать, быстро ориентироваться в изменяющихся условиях современного общества;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-  умеет работать в коллективе, с уважением относиться к другим людям, их мнению и интересам, принимать управленческие решения;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- обладает способностью к саморазвитию и самосовершенствованию;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-  постоянно совершенствует свои профессиональные качества;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- обладает высоким культурным уровнем, владеет коммуникативными компетенциями.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Реализация Концепции обеспечивается, в том числе, посредством ежегодного проведения: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 xml:space="preserve">- </w:t>
      </w:r>
      <w:proofErr w:type="spellStart"/>
      <w:r w:rsidR="00D3618E" w:rsidRPr="00235915">
        <w:t>профориентационных</w:t>
      </w:r>
      <w:proofErr w:type="spellEnd"/>
      <w:r w:rsidR="00D3618E" w:rsidRPr="00235915">
        <w:t xml:space="preserve"> мероприятий</w:t>
      </w:r>
      <w:r w:rsidRPr="00235915">
        <w:t>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- мероприятий патриотической направленности;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 xml:space="preserve">- </w:t>
      </w:r>
      <w:proofErr w:type="spellStart"/>
      <w:r w:rsidRPr="00235915">
        <w:t>досуговой</w:t>
      </w:r>
      <w:proofErr w:type="spellEnd"/>
      <w:r w:rsidRPr="00235915">
        <w:t xml:space="preserve"> деятельности, включая участие в окружных, городских и всероссийских мероприятиях и конкурсах, организация работы творческих студий;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proofErr w:type="gramStart"/>
      <w:r w:rsidRPr="00235915">
        <w:lastRenderedPageBreak/>
        <w:t>- творческого проекта «Созвездие РГУП 2018» (основные номинации:</w:t>
      </w:r>
      <w:proofErr w:type="gramEnd"/>
      <w:r w:rsidRPr="00235915">
        <w:t xml:space="preserve"> </w:t>
      </w:r>
      <w:hyperlink r:id="rId17" w:history="1">
        <w:proofErr w:type="gramStart"/>
        <w:r w:rsidRPr="00235915">
          <w:t xml:space="preserve">Всероссийский форум студенческого актива «СТУДГОРОД», </w:t>
        </w:r>
      </w:hyperlink>
      <w:hyperlink r:id="rId18" w:history="1">
        <w:r w:rsidRPr="00235915">
          <w:t xml:space="preserve">Игры КВН на Кубок Ректора, </w:t>
        </w:r>
      </w:hyperlink>
      <w:hyperlink r:id="rId19" w:history="1">
        <w:r w:rsidRPr="00235915">
          <w:t xml:space="preserve">Социальная реклама, </w:t>
        </w:r>
      </w:hyperlink>
      <w:r w:rsidRPr="00235915">
        <w:t>Студенческая пресса, Юридический видеоролик, Публичное выступление и др.);</w:t>
      </w:r>
      <w:proofErr w:type="gramEnd"/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- конкурсов «Студент года» и др.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Университет обеспечивает студенческое самоуправление, которое реализуется, в том числе, посредством Студенческого совета, которое включает пять комитетов - Студенческое научное общество, Социальный комитет, Информационный комитет, Спортивный комитет, Культурно-массовый комитет.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proofErr w:type="spellStart"/>
      <w:r w:rsidRPr="00235915">
        <w:t>Социокультурная</w:t>
      </w:r>
      <w:proofErr w:type="spellEnd"/>
      <w:r w:rsidRPr="00235915">
        <w:t xml:space="preserve"> среда, созданная Университетом, обеспечивает условия для формирования общекультурных компетенций выпускников: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способность добросовестно исполнять профессиональные обязанности, соблюдать принципы этики юриста (ОК-2);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способность совершенствовать и развивать свой интеллектуальный и общекультурный уровень (ОК-3);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способность свободно пользоваться русским и иностранным языками как средством делового общения (ОК-4);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компетентное использование на практике приобретенных умений и навыков в организации исследовательских работ, в управлении коллективом (ОК-5).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 xml:space="preserve">Компетенции </w:t>
      </w:r>
      <w:proofErr w:type="spellStart"/>
      <w:r w:rsidRPr="00235915">
        <w:t>системно-деятельностного</w:t>
      </w:r>
      <w:proofErr w:type="spellEnd"/>
      <w:r w:rsidRPr="00235915">
        <w:t xml:space="preserve"> характера (ОК-1, ОК-2) формируются, расширяются и </w:t>
      </w:r>
      <w:proofErr w:type="gramStart"/>
      <w:r w:rsidRPr="00235915">
        <w:t>углубляются</w:t>
      </w:r>
      <w:proofErr w:type="gramEnd"/>
      <w:r w:rsidRPr="00235915">
        <w:t xml:space="preserve"> прежде всего в рамках </w:t>
      </w:r>
      <w:proofErr w:type="spellStart"/>
      <w:r w:rsidRPr="00235915">
        <w:t>профориентированных</w:t>
      </w:r>
      <w:proofErr w:type="spellEnd"/>
      <w:r w:rsidRPr="00235915">
        <w:t xml:space="preserve"> мероприятий, которые обеспечивают более глубокое ознакомление с будущей профессией, а также возможность в игровой форме формировать профессиональные умения и навыки. Мероприятия патриотической направленности, пропаганды толерантности способствуют формированию личностных качеств современного гражданина и специалиста, оказывают влияние на профессиональное правосознание.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Участие в научных и практико-ориентированных мероприятиях, включая международные, обеспечивает социальное взаимодействие, в том числе, будущих практиков, способствующее развитию соответствующей компетенции (ОК-4), а также раскрытие способности совершенствовать и развивать свой интеллектуальный уровень (ОК-3).</w:t>
      </w:r>
    </w:p>
    <w:p w:rsidR="003446C1" w:rsidRPr="00235915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Творческие проекты Университета способствуют разностороннему развитию личности выпускников, что способствует формированию способности совершенствовать и развивать общекультурный уровень (ОК-3).</w:t>
      </w:r>
    </w:p>
    <w:p w:rsidR="003446C1" w:rsidRDefault="003446C1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</w:pPr>
      <w:r w:rsidRPr="00235915">
        <w:t>Университет обеспечивает обучающимся возможность осуществлять самоорганизацию и самоуправление путем участия в Студенческом совете, проявляя качества лидера и руководителя (ОК-5).</w:t>
      </w:r>
    </w:p>
    <w:p w:rsidR="00A82DDE" w:rsidRPr="00235915" w:rsidRDefault="00A82DDE" w:rsidP="00235915">
      <w:pPr>
        <w:tabs>
          <w:tab w:val="left" w:pos="0"/>
          <w:tab w:val="left" w:pos="993"/>
          <w:tab w:val="left" w:pos="9356"/>
        </w:tabs>
        <w:ind w:right="10" w:firstLine="709"/>
        <w:jc w:val="both"/>
        <w:sectPr w:rsidR="00A82DDE" w:rsidRPr="00235915" w:rsidSect="00BE0845">
          <w:footerReference w:type="even" r:id="rId20"/>
          <w:footerReference w:type="default" r:id="rId21"/>
          <w:footerReference w:type="first" r:id="rId22"/>
          <w:pgSz w:w="11906" w:h="16838"/>
          <w:pgMar w:top="567" w:right="839" w:bottom="1440" w:left="1134" w:header="0" w:footer="397" w:gutter="0"/>
          <w:cols w:space="720"/>
          <w:noEndnote/>
          <w:titlePg/>
          <w:docGrid w:linePitch="326"/>
        </w:sectPr>
      </w:pPr>
    </w:p>
    <w:p w:rsidR="00D959F3" w:rsidRPr="00235915" w:rsidRDefault="00D959F3" w:rsidP="00235915">
      <w:pPr>
        <w:jc w:val="right"/>
        <w:rPr>
          <w:b/>
        </w:rPr>
      </w:pPr>
      <w:r w:rsidRPr="00235915">
        <w:rPr>
          <w:b/>
        </w:rPr>
        <w:lastRenderedPageBreak/>
        <w:t>Приложение 1.1</w:t>
      </w:r>
    </w:p>
    <w:p w:rsidR="003446C1" w:rsidRPr="00235915" w:rsidRDefault="003446C1" w:rsidP="00235915">
      <w:pPr>
        <w:pStyle w:val="p6"/>
        <w:spacing w:before="0" w:after="0"/>
        <w:ind w:firstLine="709"/>
        <w:contextualSpacing/>
        <w:jc w:val="both"/>
      </w:pPr>
    </w:p>
    <w:p w:rsidR="007331D1" w:rsidRPr="00235915" w:rsidRDefault="007331D1" w:rsidP="00235915">
      <w:pPr>
        <w:jc w:val="center"/>
      </w:pPr>
      <w:r w:rsidRPr="00235915">
        <w:t>Матрица компетенций, формируемых в результате освоения магистерской программы</w:t>
      </w:r>
    </w:p>
    <w:p w:rsidR="007331D1" w:rsidRPr="00235915" w:rsidRDefault="007331D1" w:rsidP="00235915">
      <w:pPr>
        <w:jc w:val="center"/>
        <w:rPr>
          <w:b/>
        </w:rPr>
      </w:pPr>
      <w:r w:rsidRPr="00235915">
        <w:rPr>
          <w:b/>
        </w:rPr>
        <w:t>«Правосудие по гражданским, административным делам и экономическим спорам»</w:t>
      </w:r>
    </w:p>
    <w:p w:rsidR="00550CA6" w:rsidRPr="00235915" w:rsidRDefault="00550CA6" w:rsidP="00235915">
      <w:pPr>
        <w:jc w:val="center"/>
        <w:rPr>
          <w:b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4055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507BD3" w:rsidRPr="00235915" w:rsidTr="00D03DF7">
        <w:trPr>
          <w:tblHeader/>
        </w:trPr>
        <w:tc>
          <w:tcPr>
            <w:tcW w:w="14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  <w:jc w:val="center"/>
              <w:rPr>
                <w:b/>
              </w:rPr>
            </w:pPr>
            <w:r w:rsidRPr="00235915">
              <w:rPr>
                <w:b/>
              </w:rPr>
              <w:t>Наименование циклов, дисциплин, модулей, практик</w:t>
            </w:r>
          </w:p>
        </w:tc>
        <w:tc>
          <w:tcPr>
            <w:tcW w:w="40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E822A7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 xml:space="preserve">Наименование циклов, дисциплин, модулей, практик </w:t>
            </w:r>
          </w:p>
        </w:tc>
        <w:tc>
          <w:tcPr>
            <w:tcW w:w="2465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E822A7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Общекультурные компетенции (ОК)</w:t>
            </w:r>
          </w:p>
        </w:tc>
        <w:tc>
          <w:tcPr>
            <w:tcW w:w="7395" w:type="dxa"/>
            <w:gridSpan w:val="15"/>
            <w:vAlign w:val="center"/>
          </w:tcPr>
          <w:p w:rsidR="00507BD3" w:rsidRPr="00235915" w:rsidRDefault="00E822A7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Профессиональные компетенции (ПК)</w:t>
            </w:r>
          </w:p>
        </w:tc>
      </w:tr>
      <w:tr w:rsidR="00507BD3" w:rsidRPr="00235915" w:rsidTr="00D03DF7">
        <w:trPr>
          <w:tblHeader/>
        </w:trPr>
        <w:tc>
          <w:tcPr>
            <w:tcW w:w="1428" w:type="dxa"/>
            <w:vMerge/>
            <w:shd w:val="clear" w:color="auto" w:fill="FFFFFF"/>
            <w:vAlign w:val="center"/>
          </w:tcPr>
          <w:p w:rsidR="00507BD3" w:rsidRPr="00235915" w:rsidRDefault="00507BD3" w:rsidP="00235915">
            <w:pPr>
              <w:ind w:left="-42"/>
              <w:jc w:val="center"/>
            </w:pPr>
          </w:p>
        </w:tc>
        <w:tc>
          <w:tcPr>
            <w:tcW w:w="4055" w:type="dxa"/>
            <w:vMerge/>
            <w:shd w:val="clear" w:color="auto" w:fill="FFFFFF"/>
            <w:vAlign w:val="center"/>
          </w:tcPr>
          <w:p w:rsidR="00507BD3" w:rsidRPr="00235915" w:rsidRDefault="00507BD3" w:rsidP="00235915">
            <w:pPr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1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2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3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4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5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1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2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3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4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5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6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7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8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9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10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11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12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13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14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jc w:val="center"/>
              <w:rPr>
                <w:b/>
              </w:rPr>
            </w:pPr>
            <w:r w:rsidRPr="00235915">
              <w:rPr>
                <w:b/>
              </w:rPr>
              <w:t>15</w:t>
            </w: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  <w:rPr>
                <w:b/>
              </w:rPr>
            </w:pPr>
            <w:r w:rsidRPr="00235915">
              <w:rPr>
                <w:b/>
              </w:rPr>
              <w:t>М.1</w:t>
            </w:r>
          </w:p>
        </w:tc>
        <w:tc>
          <w:tcPr>
            <w:tcW w:w="4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D3" w:rsidRPr="00235915" w:rsidRDefault="00507BD3" w:rsidP="00235915">
            <w:pPr>
              <w:rPr>
                <w:b/>
              </w:rPr>
            </w:pPr>
            <w:r w:rsidRPr="00235915">
              <w:rPr>
                <w:b/>
              </w:rPr>
              <w:t>Общенаучный цикл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  <w:rPr>
                <w:b/>
              </w:rPr>
            </w:pPr>
            <w:r w:rsidRPr="00235915">
              <w:rPr>
                <w:b/>
              </w:rPr>
              <w:t>1</w:t>
            </w:r>
            <w:proofErr w:type="gramStart"/>
            <w:r w:rsidRPr="00235915">
              <w:rPr>
                <w:b/>
              </w:rPr>
              <w:t xml:space="preserve"> Б</w:t>
            </w:r>
            <w:proofErr w:type="gramEnd"/>
          </w:p>
        </w:tc>
        <w:tc>
          <w:tcPr>
            <w:tcW w:w="4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D3" w:rsidRPr="00235915" w:rsidRDefault="00507BD3" w:rsidP="00235915">
            <w:pPr>
              <w:rPr>
                <w:b/>
              </w:rPr>
            </w:pPr>
            <w:r w:rsidRPr="00235915">
              <w:rPr>
                <w:b/>
              </w:rPr>
              <w:t>Базовая (обязательная) часть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М.1.Б.1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Философия права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7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  <w:rPr>
                <w:b/>
              </w:rPr>
            </w:pPr>
            <w:r w:rsidRPr="00235915">
              <w:rPr>
                <w:b/>
              </w:rPr>
              <w:t>2</w:t>
            </w:r>
            <w:proofErr w:type="gramStart"/>
            <w:r w:rsidRPr="00235915">
              <w:rPr>
                <w:b/>
              </w:rPr>
              <w:t xml:space="preserve"> В</w:t>
            </w:r>
            <w:proofErr w:type="gramEnd"/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rPr>
                <w:b/>
              </w:rPr>
            </w:pPr>
            <w:r w:rsidRPr="00235915">
              <w:rPr>
                <w:b/>
              </w:rPr>
              <w:t>Вариативная (профильная) часть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М.1.В.1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Этика юриста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М.1.В.2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Теория и практика делового общения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М.1.В.3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Иностранный язык профессиональной деятельности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  <w:rPr>
                <w:b/>
              </w:rPr>
            </w:pPr>
            <w:r w:rsidRPr="00235915">
              <w:rPr>
                <w:b/>
              </w:rPr>
              <w:t>3 ДВ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rPr>
                <w:b/>
              </w:rPr>
            </w:pPr>
            <w:r w:rsidRPr="00235915">
              <w:rPr>
                <w:b/>
              </w:rPr>
              <w:t>Дисциплины и курсы по выбору студента, устанавливаемые вузом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35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М.1.ДВ.1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Письменная речь юриста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М.1.ДВ.1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Русский язык в деловой документации юриста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  <w:rPr>
                <w:b/>
              </w:rPr>
            </w:pPr>
            <w:r w:rsidRPr="00235915">
              <w:rPr>
                <w:b/>
              </w:rPr>
              <w:t>М.2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rPr>
                <w:b/>
              </w:rPr>
            </w:pPr>
            <w:r w:rsidRPr="00235915">
              <w:rPr>
                <w:b/>
              </w:rPr>
              <w:t>Профессиональный цикл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  <w:rPr>
                <w:b/>
              </w:rPr>
            </w:pPr>
            <w:r w:rsidRPr="00235915">
              <w:rPr>
                <w:b/>
              </w:rPr>
              <w:t>1</w:t>
            </w:r>
            <w:proofErr w:type="gramStart"/>
            <w:r w:rsidRPr="00235915">
              <w:rPr>
                <w:b/>
              </w:rPr>
              <w:t xml:space="preserve"> Б</w:t>
            </w:r>
            <w:proofErr w:type="gramEnd"/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D3" w:rsidRPr="00235915" w:rsidRDefault="00507BD3" w:rsidP="00235915">
            <w:pPr>
              <w:rPr>
                <w:b/>
              </w:rPr>
            </w:pPr>
            <w:r w:rsidRPr="00235915">
              <w:rPr>
                <w:b/>
              </w:rPr>
              <w:t>Базовая (обязательная) часть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М.2.Б.1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История политических и правовых учений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М.2.Б.2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История и методология юридической науки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М.2.Б.3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Сравнительное правоведение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lastRenderedPageBreak/>
              <w:t>М.2.Б.4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 xml:space="preserve">Актуальные проблемы </w:t>
            </w:r>
            <w:proofErr w:type="spellStart"/>
            <w:r w:rsidRPr="00235915">
              <w:t>цивилистического</w:t>
            </w:r>
            <w:proofErr w:type="spellEnd"/>
            <w:r w:rsidRPr="00235915">
              <w:t xml:space="preserve"> процесса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  <w:rPr>
                <w:b/>
              </w:rPr>
            </w:pPr>
            <w:r w:rsidRPr="00235915">
              <w:rPr>
                <w:b/>
              </w:rPr>
              <w:t>2</w:t>
            </w:r>
            <w:proofErr w:type="gramStart"/>
            <w:r w:rsidRPr="00235915">
              <w:rPr>
                <w:b/>
              </w:rPr>
              <w:t xml:space="preserve"> В</w:t>
            </w:r>
            <w:proofErr w:type="gramEnd"/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rPr>
                <w:b/>
              </w:rPr>
            </w:pPr>
            <w:r w:rsidRPr="00235915">
              <w:rPr>
                <w:b/>
              </w:rPr>
              <w:t>Вариативная (профильная) часть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М.2.В.1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Организация и управление юридической деятельностью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М.2.В.2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Методика правового воспитания и обучения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</w:tr>
      <w:tr w:rsidR="00507BD3" w:rsidRPr="00235915" w:rsidTr="00D03DF7">
        <w:trPr>
          <w:trHeight w:val="370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М.2.В.3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Default="00507BD3" w:rsidP="00235915">
            <w:r w:rsidRPr="00235915">
              <w:t>Теория правосудия</w:t>
            </w:r>
          </w:p>
          <w:p w:rsidR="00A82DDE" w:rsidRPr="00235915" w:rsidRDefault="00A82DDE" w:rsidP="00235915"/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М.2.В.4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roofErr w:type="spellStart"/>
            <w:r w:rsidRPr="00235915">
              <w:t>Цивилистическая</w:t>
            </w:r>
            <w:proofErr w:type="spellEnd"/>
            <w:r w:rsidRPr="00235915">
              <w:t xml:space="preserve"> герменевтика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М.2.В.5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 xml:space="preserve">Диалектика </w:t>
            </w:r>
            <w:proofErr w:type="spellStart"/>
            <w:r w:rsidRPr="00235915">
              <w:t>цивилистической</w:t>
            </w:r>
            <w:proofErr w:type="spellEnd"/>
            <w:r w:rsidRPr="00235915">
              <w:t xml:space="preserve"> процессуальной формы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М.2.В.6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Проблемы подсудности гражданских дел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М.2.В.7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 xml:space="preserve">Обеспечительные меры в </w:t>
            </w:r>
            <w:proofErr w:type="spellStart"/>
            <w:r w:rsidRPr="00235915">
              <w:t>цивилистическом</w:t>
            </w:r>
            <w:proofErr w:type="spellEnd"/>
            <w:r w:rsidRPr="00235915">
              <w:t xml:space="preserve"> процессе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М.2.В.8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 xml:space="preserve">Доказательственное право в гражданском и арбитражном </w:t>
            </w:r>
            <w:proofErr w:type="gramStart"/>
            <w:r w:rsidRPr="00235915">
              <w:t>процессах</w:t>
            </w:r>
            <w:proofErr w:type="gramEnd"/>
            <w:r w:rsidRPr="00235915">
              <w:t>, административном судопроизводстве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М.2.В.9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Судебные акты в гражданском и арбитражном процессе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М.2.В.10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Проблемы проверки судебных актов по гражданским делам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</w:pPr>
            <w:r w:rsidRPr="00235915">
              <w:t>М.2.В.11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Default="00507BD3" w:rsidP="00235915">
            <w:r w:rsidRPr="00235915">
              <w:t>Исполнение судебных актов</w:t>
            </w:r>
          </w:p>
          <w:p w:rsidR="00A82DDE" w:rsidRPr="00235915" w:rsidRDefault="00A82DDE" w:rsidP="00235915"/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/>
              <w:rPr>
                <w:b/>
              </w:rPr>
            </w:pPr>
            <w:r w:rsidRPr="00235915">
              <w:rPr>
                <w:b/>
              </w:rPr>
              <w:lastRenderedPageBreak/>
              <w:t> 3 ДВ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rPr>
                <w:b/>
              </w:rPr>
            </w:pPr>
            <w:r w:rsidRPr="00235915">
              <w:rPr>
                <w:b/>
              </w:rPr>
              <w:t>Дисциплины и курсы по выбору студента, устанавливаемые вузом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М.2.В.ДВ.1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Внесудебные формы урегулирования и разрешения правовых споров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М.2.В.ДВ.1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Рассмотрение арбитражными судами корпоративных споров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М.2.В.ДВ.2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Обязательственное право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М.2.В.ДВ.2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 xml:space="preserve">Упрощённые производства в </w:t>
            </w:r>
            <w:proofErr w:type="spellStart"/>
            <w:r w:rsidRPr="00235915">
              <w:t>цивилистическом</w:t>
            </w:r>
            <w:proofErr w:type="spellEnd"/>
            <w:r w:rsidRPr="00235915">
              <w:t xml:space="preserve"> процессе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653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М.2.В.ДВ.3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Особенности рассмотрения и разрешения дел об оспаривании ненормативных правовых актов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М.2.В.ДВ.3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Правовые последствия нарушения гражданско-правового договора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М.2.В.ДВ.4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 xml:space="preserve">Судебный </w:t>
            </w:r>
            <w:proofErr w:type="gramStart"/>
            <w:r w:rsidRPr="00235915">
              <w:t>контроль за</w:t>
            </w:r>
            <w:proofErr w:type="gramEnd"/>
            <w:r w:rsidRPr="00235915">
              <w:t xml:space="preserve"> законностью нормативных правовых актов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М.2.В.ДВ.4.1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Судебно-констит</w:t>
            </w:r>
            <w:bookmarkStart w:id="18" w:name="_GoBack"/>
            <w:bookmarkEnd w:id="18"/>
            <w:r w:rsidRPr="00235915">
              <w:t>уционное право  и процесс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М.2.В.ДВ.5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D3" w:rsidRPr="00235915" w:rsidRDefault="00507BD3" w:rsidP="00235915">
            <w:r w:rsidRPr="00235915">
              <w:t xml:space="preserve">Теоретические и практические вопросы применения основополагающих принципов и норм трудового права 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М.2.В.ДВ.5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D3" w:rsidRPr="00235915" w:rsidRDefault="00507BD3" w:rsidP="00235915">
            <w:r w:rsidRPr="00235915">
              <w:t>Процессуальные особенности рассмотрения налоговых споров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М.2.В.ДВ.6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D3" w:rsidRPr="00235915" w:rsidRDefault="00507BD3" w:rsidP="00235915">
            <w:r w:rsidRPr="00235915">
              <w:t>Рассмотрение гражданских дел в порядке особого производства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lastRenderedPageBreak/>
              <w:t>М.2.В.ДВ.6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D3" w:rsidRPr="00235915" w:rsidRDefault="00507BD3" w:rsidP="00235915">
            <w:r w:rsidRPr="00235915">
              <w:t>Особенности разрешения споров, возникающих из земельных правоотношений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М.2.В.ДВ.7.1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D3" w:rsidRPr="00235915" w:rsidRDefault="00507BD3" w:rsidP="00235915">
            <w:r w:rsidRPr="00235915">
              <w:t>Европейский Суд по правам человека в системе правоохранительных органов Российской Федерации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М.2.В.ДВ.7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D3" w:rsidRPr="00235915" w:rsidRDefault="00507BD3" w:rsidP="00235915">
            <w:r w:rsidRPr="00235915">
              <w:t>Споры из жилищных правоотношений и способы их разрешения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  <w:rPr>
                <w:b/>
              </w:rPr>
            </w:pPr>
            <w:r w:rsidRPr="00235915">
              <w:rPr>
                <w:b/>
              </w:rPr>
              <w:t>М.3</w:t>
            </w:r>
          </w:p>
        </w:tc>
        <w:tc>
          <w:tcPr>
            <w:tcW w:w="4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rPr>
                <w:b/>
              </w:rPr>
            </w:pPr>
            <w:r w:rsidRPr="00235915">
              <w:rPr>
                <w:b/>
              </w:rPr>
              <w:t>Практика и научно-исследовательская работа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М.3.1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Учебная практика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64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М.3.2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Default="00507BD3" w:rsidP="00A82DDE">
            <w:r w:rsidRPr="00235915">
              <w:t>Научно-исследовательская работа, включая научно-исследовательский семинар</w:t>
            </w:r>
          </w:p>
          <w:p w:rsidR="00A82DDE" w:rsidRPr="00235915" w:rsidRDefault="00A82DDE" w:rsidP="00A82DDE"/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</w:tr>
      <w:tr w:rsidR="00507BD3" w:rsidRPr="00235915" w:rsidTr="00D03DF7">
        <w:trPr>
          <w:trHeight w:val="64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М.3.3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Производственная практика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М.3.4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Производственная практика (преддипломная)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  <w:rPr>
                <w:b/>
              </w:rPr>
            </w:pPr>
            <w:r w:rsidRPr="00235915">
              <w:rPr>
                <w:b/>
              </w:rPr>
              <w:t>М.4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rPr>
                <w:b/>
              </w:rPr>
            </w:pPr>
            <w:r w:rsidRPr="00235915">
              <w:rPr>
                <w:b/>
              </w:rPr>
              <w:t>Итоговая государственная аттестация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647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М.4.1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Междисциплинарный государственный экзамен по направлению подготовки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lastRenderedPageBreak/>
              <w:t>М.4.2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r w:rsidRPr="00235915">
              <w:t>Выпускная квалификационная работа (магистерская диссертация)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X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  <w:rPr>
                <w:b/>
              </w:rPr>
            </w:pPr>
            <w:r w:rsidRPr="00235915">
              <w:rPr>
                <w:b/>
              </w:rPr>
              <w:t>М. 5 ФТД.00</w:t>
            </w:r>
          </w:p>
        </w:tc>
        <w:tc>
          <w:tcPr>
            <w:tcW w:w="4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D3" w:rsidRPr="00235915" w:rsidRDefault="00507BD3" w:rsidP="00235915">
            <w:pPr>
              <w:rPr>
                <w:b/>
              </w:rPr>
            </w:pPr>
            <w:r w:rsidRPr="00235915">
              <w:rPr>
                <w:b/>
              </w:rPr>
              <w:t>Факультативные дисциплины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М.5.1</w:t>
            </w:r>
          </w:p>
        </w:tc>
        <w:tc>
          <w:tcPr>
            <w:tcW w:w="4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D3" w:rsidRPr="00235915" w:rsidRDefault="00507BD3" w:rsidP="00235915">
            <w:r w:rsidRPr="00235915">
              <w:t>Юридическая лингвистика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  <w:tr w:rsidR="00507BD3" w:rsidRPr="00235915" w:rsidTr="00D03DF7">
        <w:trPr>
          <w:trHeight w:val="301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42" w:right="-108"/>
            </w:pPr>
            <w:r w:rsidRPr="00235915">
              <w:t>М.5.2</w:t>
            </w:r>
          </w:p>
        </w:tc>
        <w:tc>
          <w:tcPr>
            <w:tcW w:w="4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D3" w:rsidRPr="00235915" w:rsidRDefault="00507BD3" w:rsidP="00235915">
            <w:r w:rsidRPr="00235915">
              <w:t>Интерактивные методы обучения</w:t>
            </w: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  <w:r w:rsidRPr="00235915">
              <w:t>Х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BD3" w:rsidRPr="00235915" w:rsidRDefault="00507BD3" w:rsidP="00235915">
            <w:pPr>
              <w:ind w:left="-51" w:right="-63"/>
              <w:jc w:val="center"/>
            </w:pPr>
          </w:p>
        </w:tc>
      </w:tr>
    </w:tbl>
    <w:p w:rsidR="00550CA6" w:rsidRPr="00235915" w:rsidRDefault="00550CA6" w:rsidP="00235915"/>
    <w:p w:rsidR="008D6DE8" w:rsidRPr="00235915" w:rsidRDefault="008D6DE8" w:rsidP="00235915">
      <w:pPr>
        <w:jc w:val="right"/>
      </w:pPr>
    </w:p>
    <w:sectPr w:rsidR="008D6DE8" w:rsidRPr="00235915" w:rsidSect="00F73ED0">
      <w:footerReference w:type="even" r:id="rId23"/>
      <w:footerReference w:type="default" r:id="rId24"/>
      <w:footerReference w:type="first" r:id="rId25"/>
      <w:pgSz w:w="16838" w:h="11906" w:orient="landscape"/>
      <w:pgMar w:top="1701" w:right="1134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B4" w:rsidRDefault="00B662B4">
      <w:r>
        <w:separator/>
      </w:r>
    </w:p>
  </w:endnote>
  <w:endnote w:type="continuationSeparator" w:id="0">
    <w:p w:rsidR="00B662B4" w:rsidRDefault="00B6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93"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5" w:rsidRDefault="00D31809">
    <w:pPr>
      <w:rPr>
        <w:sz w:val="2"/>
        <w:szCs w:val="2"/>
      </w:rPr>
    </w:pPr>
    <w:r w:rsidRPr="00D318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60" type="#_x0000_t202" style="position:absolute;margin-left:81.5pt;margin-top:800.9pt;width:18.05pt;height:13.8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" filled="f" stroked="f">
          <v:textbox style="mso-fit-shape-to-text:t" inset="0,0,0,0">
            <w:txbxContent>
              <w:p w:rsidR="00235915" w:rsidRDefault="00D31809">
                <w:pPr>
                  <w:pStyle w:val="aff6"/>
                  <w:shd w:val="clear" w:color="auto" w:fill="auto"/>
                  <w:spacing w:line="240" w:lineRule="auto"/>
                </w:pPr>
                <w:r>
                  <w:rPr>
                    <w:noProof/>
                  </w:rPr>
                  <w:fldChar w:fldCharType="begin"/>
                </w:r>
                <w:r w:rsidR="00235915">
                  <w:rPr>
                    <w:noProof/>
                  </w:rPr>
                  <w:instrText xml:space="preserve"> PAGE \* MERGEFORMAT </w:instrText>
                </w:r>
                <w:r>
                  <w:rPr>
                    <w:noProof/>
                  </w:rPr>
                  <w:fldChar w:fldCharType="separate"/>
                </w:r>
                <w:r w:rsidR="00A82DDE">
                  <w:rPr>
                    <w:noProof/>
                  </w:rPr>
                  <w:t>57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5" w:rsidRDefault="00D31809">
    <w:pPr>
      <w:rPr>
        <w:sz w:val="2"/>
        <w:szCs w:val="2"/>
      </w:rPr>
    </w:pPr>
    <w:r w:rsidRPr="00D318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1" type="#_x0000_t202" style="position:absolute;margin-left:81.5pt;margin-top:800.9pt;width:18.05pt;height:13.8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2aHrgIAAK0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" filled="f" stroked="f">
          <v:textbox style="mso-fit-shape-to-text:t" inset="0,0,0,0">
            <w:txbxContent>
              <w:p w:rsidR="00235915" w:rsidRDefault="00D31809">
                <w:pPr>
                  <w:pStyle w:val="aff6"/>
                  <w:shd w:val="clear" w:color="auto" w:fill="auto"/>
                  <w:spacing w:line="240" w:lineRule="auto"/>
                </w:pPr>
                <w:r>
                  <w:rPr>
                    <w:noProof/>
                  </w:rPr>
                  <w:fldChar w:fldCharType="begin"/>
                </w:r>
                <w:r w:rsidR="00235915">
                  <w:rPr>
                    <w:noProof/>
                  </w:rPr>
                  <w:instrText xml:space="preserve"> PAGE \* MERGEFORMAT </w:instrText>
                </w:r>
                <w:r>
                  <w:rPr>
                    <w:noProof/>
                  </w:rPr>
                  <w:fldChar w:fldCharType="separate"/>
                </w:r>
                <w:r w:rsidR="00BE0845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5" w:rsidRDefault="00D31809">
    <w:pPr>
      <w:rPr>
        <w:sz w:val="2"/>
        <w:szCs w:val="2"/>
      </w:rPr>
    </w:pPr>
    <w:r w:rsidRPr="00D318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62" type="#_x0000_t202" style="position:absolute;margin-left:81.15pt;margin-top:790.15pt;width:8.35pt;height:13.2pt;z-index:-2516556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" filled="f" stroked="f">
          <v:textbox style="mso-fit-shape-to-text:t" inset="0,0,0,0">
            <w:txbxContent>
              <w:p w:rsidR="00235915" w:rsidRDefault="00235915">
                <w:pPr>
                  <w:pStyle w:val="aff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5" w:rsidRDefault="0023591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5" w:rsidRDefault="00D31809">
    <w:pPr>
      <w:pStyle w:val="af6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548.9pt;margin-top:.05pt;width:17.95pt;height:13.7pt;z-index:251654656;mso-wrap-distance-left:0;mso-wrap-distance-right:0;mso-position-horizontal-relative:page" stroked="f">
          <v:fill color2="black"/>
          <v:textbox inset="0,0,0,0">
            <w:txbxContent>
              <w:p w:rsidR="00235915" w:rsidRDefault="00D31809">
                <w:pPr>
                  <w:pStyle w:val="af6"/>
                </w:pPr>
                <w:r>
                  <w:rPr>
                    <w:rStyle w:val="a6"/>
                  </w:rPr>
                  <w:fldChar w:fldCharType="begin"/>
                </w:r>
                <w:r w:rsidR="00235915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E0845">
                  <w:rPr>
                    <w:rStyle w:val="a6"/>
                    <w:noProof/>
                  </w:rPr>
                  <w:t>73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35915" w:rsidRDefault="00235915">
    <w:pPr>
      <w:pStyle w:val="af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5" w:rsidRDefault="0023591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B4" w:rsidRDefault="00B662B4">
      <w:r>
        <w:separator/>
      </w:r>
    </w:p>
  </w:footnote>
  <w:footnote w:type="continuationSeparator" w:id="0">
    <w:p w:rsidR="00B662B4" w:rsidRDefault="00B66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i w:val="0"/>
        <w:iCs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45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2"/>
        </w:tabs>
        <w:ind w:left="113" w:hanging="56"/>
      </w:pPr>
      <w:rPr>
        <w:rFonts w:hint="default"/>
        <w:color w:val="00000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pacing w:val="2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en-US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lang w:eastAsia="en-US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2641"/>
        </w:tabs>
        <w:ind w:left="2641" w:hanging="360"/>
      </w:p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6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29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360"/>
      </w:p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en-US"/>
      </w:rPr>
    </w:lvl>
  </w:abstractNum>
  <w:abstractNum w:abstractNumId="31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3066"/>
        </w:tabs>
        <w:ind w:left="3066" w:hanging="360"/>
      </w:pPr>
    </w:lvl>
  </w:abstractNum>
  <w:abstractNum w:abstractNumId="32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3">
    <w:nsid w:val="00000022"/>
    <w:multiLevelType w:val="single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4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4"/>
    <w:multiLevelType w:val="single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38">
    <w:nsid w:val="00000027"/>
    <w:multiLevelType w:val="singleLevel"/>
    <w:tmpl w:val="00000027"/>
    <w:name w:val="WW8Num4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9">
    <w:nsid w:val="00000028"/>
    <w:multiLevelType w:val="singleLevel"/>
    <w:tmpl w:val="0000002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</w:lvl>
  </w:abstractNum>
  <w:abstractNum w:abstractNumId="41">
    <w:nsid w:val="0000002A"/>
    <w:multiLevelType w:val="multilevel"/>
    <w:tmpl w:val="0000002A"/>
    <w:name w:val="WW8Num47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2">
    <w:nsid w:val="0000002B"/>
    <w:multiLevelType w:val="multi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C"/>
    <w:multiLevelType w:val="multi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2D"/>
    <w:multiLevelType w:val="multilevel"/>
    <w:tmpl w:val="0000002D"/>
    <w:name w:val="WW8Num5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000002F"/>
    <w:multiLevelType w:val="multilevel"/>
    <w:tmpl w:val="0000002F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multilevel"/>
    <w:tmpl w:val="0000003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00000031"/>
    <w:multiLevelType w:val="multilevel"/>
    <w:tmpl w:val="0000003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13734A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26B65593"/>
    <w:multiLevelType w:val="hybridMultilevel"/>
    <w:tmpl w:val="73F0206A"/>
    <w:lvl w:ilvl="0" w:tplc="4EBA99C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70E54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43653E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44A36524"/>
    <w:multiLevelType w:val="hybridMultilevel"/>
    <w:tmpl w:val="3A0EB684"/>
    <w:lvl w:ilvl="0" w:tplc="187A5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EB619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74023E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7CD430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53"/>
  </w:num>
  <w:num w:numId="5">
    <w:abstractNumId w:val="51"/>
  </w:num>
  <w:num w:numId="6">
    <w:abstractNumId w:val="55"/>
  </w:num>
  <w:num w:numId="7">
    <w:abstractNumId w:val="49"/>
  </w:num>
  <w:num w:numId="8">
    <w:abstractNumId w:val="52"/>
  </w:num>
  <w:num w:numId="9">
    <w:abstractNumId w:val="54"/>
  </w:num>
  <w:num w:numId="10">
    <w:abstractNumId w:val="56"/>
  </w:num>
  <w:num w:numId="11">
    <w:abstractNumId w:val="5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6DE8"/>
    <w:rsid w:val="00015B7E"/>
    <w:rsid w:val="00027C4D"/>
    <w:rsid w:val="00030EE5"/>
    <w:rsid w:val="00033878"/>
    <w:rsid w:val="000362A0"/>
    <w:rsid w:val="000421A5"/>
    <w:rsid w:val="00042CBB"/>
    <w:rsid w:val="000459B0"/>
    <w:rsid w:val="00045FE6"/>
    <w:rsid w:val="00046782"/>
    <w:rsid w:val="00046D9B"/>
    <w:rsid w:val="00053991"/>
    <w:rsid w:val="00054624"/>
    <w:rsid w:val="000600C0"/>
    <w:rsid w:val="000641DF"/>
    <w:rsid w:val="00067BEF"/>
    <w:rsid w:val="00067F4A"/>
    <w:rsid w:val="0007205B"/>
    <w:rsid w:val="0007220E"/>
    <w:rsid w:val="00072DF4"/>
    <w:rsid w:val="00077E41"/>
    <w:rsid w:val="0008276B"/>
    <w:rsid w:val="0008535E"/>
    <w:rsid w:val="00085D47"/>
    <w:rsid w:val="00090997"/>
    <w:rsid w:val="00091B83"/>
    <w:rsid w:val="00093930"/>
    <w:rsid w:val="00097E59"/>
    <w:rsid w:val="000A4C8D"/>
    <w:rsid w:val="000A71BE"/>
    <w:rsid w:val="000B0096"/>
    <w:rsid w:val="000B27B4"/>
    <w:rsid w:val="000B41F1"/>
    <w:rsid w:val="000C3085"/>
    <w:rsid w:val="000C4964"/>
    <w:rsid w:val="000C666E"/>
    <w:rsid w:val="000D033F"/>
    <w:rsid w:val="000D0789"/>
    <w:rsid w:val="000D4AC4"/>
    <w:rsid w:val="000F178E"/>
    <w:rsid w:val="000F1D93"/>
    <w:rsid w:val="000F22A9"/>
    <w:rsid w:val="000F64BA"/>
    <w:rsid w:val="0010312B"/>
    <w:rsid w:val="0011099C"/>
    <w:rsid w:val="00121D21"/>
    <w:rsid w:val="00122EC7"/>
    <w:rsid w:val="00123895"/>
    <w:rsid w:val="00127351"/>
    <w:rsid w:val="00134C05"/>
    <w:rsid w:val="00135DFA"/>
    <w:rsid w:val="00136455"/>
    <w:rsid w:val="001366FB"/>
    <w:rsid w:val="00137DD0"/>
    <w:rsid w:val="00141D73"/>
    <w:rsid w:val="00142580"/>
    <w:rsid w:val="001434C6"/>
    <w:rsid w:val="00151592"/>
    <w:rsid w:val="00154922"/>
    <w:rsid w:val="0016122B"/>
    <w:rsid w:val="00165D3A"/>
    <w:rsid w:val="00167E45"/>
    <w:rsid w:val="001738EA"/>
    <w:rsid w:val="001764A1"/>
    <w:rsid w:val="001822D4"/>
    <w:rsid w:val="00184527"/>
    <w:rsid w:val="00186F7E"/>
    <w:rsid w:val="001925E6"/>
    <w:rsid w:val="001A0183"/>
    <w:rsid w:val="001A05C5"/>
    <w:rsid w:val="001A0912"/>
    <w:rsid w:val="001A2E2D"/>
    <w:rsid w:val="001A7FAC"/>
    <w:rsid w:val="001B3F1A"/>
    <w:rsid w:val="001C0191"/>
    <w:rsid w:val="001C30B9"/>
    <w:rsid w:val="001D0E4A"/>
    <w:rsid w:val="001D100D"/>
    <w:rsid w:val="001E0113"/>
    <w:rsid w:val="001E2D22"/>
    <w:rsid w:val="001E3A04"/>
    <w:rsid w:val="001F0949"/>
    <w:rsid w:val="001F58F0"/>
    <w:rsid w:val="00202AF8"/>
    <w:rsid w:val="00202DC0"/>
    <w:rsid w:val="002129F3"/>
    <w:rsid w:val="00212EFD"/>
    <w:rsid w:val="00215206"/>
    <w:rsid w:val="0021705E"/>
    <w:rsid w:val="00230CB1"/>
    <w:rsid w:val="00232B79"/>
    <w:rsid w:val="00234F84"/>
    <w:rsid w:val="00235915"/>
    <w:rsid w:val="00236546"/>
    <w:rsid w:val="00236B3B"/>
    <w:rsid w:val="00240517"/>
    <w:rsid w:val="00245638"/>
    <w:rsid w:val="002458FD"/>
    <w:rsid w:val="00245DA4"/>
    <w:rsid w:val="00251042"/>
    <w:rsid w:val="00254585"/>
    <w:rsid w:val="002546B1"/>
    <w:rsid w:val="002563FE"/>
    <w:rsid w:val="002619A3"/>
    <w:rsid w:val="00262AD4"/>
    <w:rsid w:val="002657D7"/>
    <w:rsid w:val="0026600F"/>
    <w:rsid w:val="0026603C"/>
    <w:rsid w:val="00267599"/>
    <w:rsid w:val="00272CF3"/>
    <w:rsid w:val="0027408B"/>
    <w:rsid w:val="002742AA"/>
    <w:rsid w:val="00276244"/>
    <w:rsid w:val="00282AFB"/>
    <w:rsid w:val="00296845"/>
    <w:rsid w:val="002A1F8E"/>
    <w:rsid w:val="002A37D1"/>
    <w:rsid w:val="002A3910"/>
    <w:rsid w:val="002A66AC"/>
    <w:rsid w:val="002B47D0"/>
    <w:rsid w:val="002B5230"/>
    <w:rsid w:val="002B5510"/>
    <w:rsid w:val="002B576F"/>
    <w:rsid w:val="002B7341"/>
    <w:rsid w:val="002B7FE1"/>
    <w:rsid w:val="002C026E"/>
    <w:rsid w:val="002C2B2C"/>
    <w:rsid w:val="002C4A45"/>
    <w:rsid w:val="002D0EA0"/>
    <w:rsid w:val="002D6090"/>
    <w:rsid w:val="002D789C"/>
    <w:rsid w:val="002E2E30"/>
    <w:rsid w:val="002E5E8A"/>
    <w:rsid w:val="002F3844"/>
    <w:rsid w:val="002F4030"/>
    <w:rsid w:val="002F408A"/>
    <w:rsid w:val="0030103C"/>
    <w:rsid w:val="00301F6D"/>
    <w:rsid w:val="00314A55"/>
    <w:rsid w:val="00322524"/>
    <w:rsid w:val="00323B07"/>
    <w:rsid w:val="00326AA5"/>
    <w:rsid w:val="003308F5"/>
    <w:rsid w:val="00333404"/>
    <w:rsid w:val="003446C1"/>
    <w:rsid w:val="003469A4"/>
    <w:rsid w:val="00347084"/>
    <w:rsid w:val="00352581"/>
    <w:rsid w:val="00354A13"/>
    <w:rsid w:val="00354DC1"/>
    <w:rsid w:val="00355241"/>
    <w:rsid w:val="00361131"/>
    <w:rsid w:val="00366557"/>
    <w:rsid w:val="003744EB"/>
    <w:rsid w:val="003803E7"/>
    <w:rsid w:val="003815D7"/>
    <w:rsid w:val="003816CB"/>
    <w:rsid w:val="003838DC"/>
    <w:rsid w:val="00383C3A"/>
    <w:rsid w:val="00386D85"/>
    <w:rsid w:val="00390A79"/>
    <w:rsid w:val="00390CDF"/>
    <w:rsid w:val="00391DD5"/>
    <w:rsid w:val="0039354D"/>
    <w:rsid w:val="003A036F"/>
    <w:rsid w:val="003A5917"/>
    <w:rsid w:val="003A7AB3"/>
    <w:rsid w:val="003C3FAA"/>
    <w:rsid w:val="003C4A96"/>
    <w:rsid w:val="003C4D79"/>
    <w:rsid w:val="003C6083"/>
    <w:rsid w:val="003C63A3"/>
    <w:rsid w:val="003D30D2"/>
    <w:rsid w:val="003D3C18"/>
    <w:rsid w:val="003D3CBC"/>
    <w:rsid w:val="003E1D36"/>
    <w:rsid w:val="003E68B9"/>
    <w:rsid w:val="003F035C"/>
    <w:rsid w:val="004059C7"/>
    <w:rsid w:val="00405B18"/>
    <w:rsid w:val="004122E2"/>
    <w:rsid w:val="00421F89"/>
    <w:rsid w:val="00424847"/>
    <w:rsid w:val="00440681"/>
    <w:rsid w:val="00447960"/>
    <w:rsid w:val="00455E10"/>
    <w:rsid w:val="00460B86"/>
    <w:rsid w:val="00463670"/>
    <w:rsid w:val="004666AA"/>
    <w:rsid w:val="004705CA"/>
    <w:rsid w:val="00470A94"/>
    <w:rsid w:val="004710C0"/>
    <w:rsid w:val="0047590A"/>
    <w:rsid w:val="00477AEF"/>
    <w:rsid w:val="004820A5"/>
    <w:rsid w:val="004965BC"/>
    <w:rsid w:val="00497B21"/>
    <w:rsid w:val="004A1BCD"/>
    <w:rsid w:val="004A679A"/>
    <w:rsid w:val="004B0F69"/>
    <w:rsid w:val="004B3EC1"/>
    <w:rsid w:val="004B4A67"/>
    <w:rsid w:val="004C01DE"/>
    <w:rsid w:val="004D1DBF"/>
    <w:rsid w:val="004D2D6D"/>
    <w:rsid w:val="004D7F38"/>
    <w:rsid w:val="004E2318"/>
    <w:rsid w:val="004E3E28"/>
    <w:rsid w:val="004F47BF"/>
    <w:rsid w:val="00507BD3"/>
    <w:rsid w:val="00507C6C"/>
    <w:rsid w:val="005172F3"/>
    <w:rsid w:val="0052124D"/>
    <w:rsid w:val="005217C2"/>
    <w:rsid w:val="005249FF"/>
    <w:rsid w:val="005277E6"/>
    <w:rsid w:val="00530490"/>
    <w:rsid w:val="00532BE9"/>
    <w:rsid w:val="00541046"/>
    <w:rsid w:val="00543D74"/>
    <w:rsid w:val="00546938"/>
    <w:rsid w:val="00550CA6"/>
    <w:rsid w:val="0055350D"/>
    <w:rsid w:val="00570859"/>
    <w:rsid w:val="00573457"/>
    <w:rsid w:val="0057399F"/>
    <w:rsid w:val="00574330"/>
    <w:rsid w:val="00577CB7"/>
    <w:rsid w:val="005862EB"/>
    <w:rsid w:val="00590BA2"/>
    <w:rsid w:val="00597A53"/>
    <w:rsid w:val="005A2351"/>
    <w:rsid w:val="005A289F"/>
    <w:rsid w:val="005A32FC"/>
    <w:rsid w:val="005A410F"/>
    <w:rsid w:val="005A4879"/>
    <w:rsid w:val="005A7E22"/>
    <w:rsid w:val="005B31B3"/>
    <w:rsid w:val="005B5882"/>
    <w:rsid w:val="005C5359"/>
    <w:rsid w:val="005C5A5D"/>
    <w:rsid w:val="005D4E0E"/>
    <w:rsid w:val="005D56C9"/>
    <w:rsid w:val="005E7AA9"/>
    <w:rsid w:val="005F1A16"/>
    <w:rsid w:val="005F5FE9"/>
    <w:rsid w:val="005F6240"/>
    <w:rsid w:val="005F708B"/>
    <w:rsid w:val="00604040"/>
    <w:rsid w:val="00622AD7"/>
    <w:rsid w:val="006323CA"/>
    <w:rsid w:val="006333E3"/>
    <w:rsid w:val="0064206D"/>
    <w:rsid w:val="006432BD"/>
    <w:rsid w:val="00644091"/>
    <w:rsid w:val="00644731"/>
    <w:rsid w:val="00656A99"/>
    <w:rsid w:val="006617E3"/>
    <w:rsid w:val="00670CD4"/>
    <w:rsid w:val="00671478"/>
    <w:rsid w:val="00671B30"/>
    <w:rsid w:val="00680185"/>
    <w:rsid w:val="0068243B"/>
    <w:rsid w:val="006839EF"/>
    <w:rsid w:val="00685028"/>
    <w:rsid w:val="0068502A"/>
    <w:rsid w:val="006A32EB"/>
    <w:rsid w:val="006B68A9"/>
    <w:rsid w:val="006C250C"/>
    <w:rsid w:val="006C74AB"/>
    <w:rsid w:val="006D1285"/>
    <w:rsid w:val="006D337C"/>
    <w:rsid w:val="006D60D2"/>
    <w:rsid w:val="006D79DE"/>
    <w:rsid w:val="006E1690"/>
    <w:rsid w:val="006E70AD"/>
    <w:rsid w:val="006F0B0C"/>
    <w:rsid w:val="006F22DB"/>
    <w:rsid w:val="0070072B"/>
    <w:rsid w:val="00700A0F"/>
    <w:rsid w:val="00700D5E"/>
    <w:rsid w:val="007041FC"/>
    <w:rsid w:val="00705EB7"/>
    <w:rsid w:val="00705F76"/>
    <w:rsid w:val="00710ED4"/>
    <w:rsid w:val="007149DC"/>
    <w:rsid w:val="00715416"/>
    <w:rsid w:val="00717F18"/>
    <w:rsid w:val="007239A2"/>
    <w:rsid w:val="0072470F"/>
    <w:rsid w:val="007331D1"/>
    <w:rsid w:val="007353DE"/>
    <w:rsid w:val="00736AD8"/>
    <w:rsid w:val="007514C0"/>
    <w:rsid w:val="00753625"/>
    <w:rsid w:val="0075425D"/>
    <w:rsid w:val="00755A23"/>
    <w:rsid w:val="0075627C"/>
    <w:rsid w:val="00756543"/>
    <w:rsid w:val="00767FD1"/>
    <w:rsid w:val="00784A95"/>
    <w:rsid w:val="00793168"/>
    <w:rsid w:val="00793EE9"/>
    <w:rsid w:val="00794B77"/>
    <w:rsid w:val="00796AC1"/>
    <w:rsid w:val="00796DF6"/>
    <w:rsid w:val="007976DB"/>
    <w:rsid w:val="007B618B"/>
    <w:rsid w:val="007C20B6"/>
    <w:rsid w:val="007C22C7"/>
    <w:rsid w:val="007C7279"/>
    <w:rsid w:val="007D04A1"/>
    <w:rsid w:val="007D1D44"/>
    <w:rsid w:val="007D2ADB"/>
    <w:rsid w:val="007D7225"/>
    <w:rsid w:val="007F579D"/>
    <w:rsid w:val="007F7295"/>
    <w:rsid w:val="00801B50"/>
    <w:rsid w:val="008075D8"/>
    <w:rsid w:val="00807674"/>
    <w:rsid w:val="00824C24"/>
    <w:rsid w:val="00830F80"/>
    <w:rsid w:val="008329FA"/>
    <w:rsid w:val="00840806"/>
    <w:rsid w:val="00841C35"/>
    <w:rsid w:val="008420AA"/>
    <w:rsid w:val="00844483"/>
    <w:rsid w:val="008519ED"/>
    <w:rsid w:val="00853B85"/>
    <w:rsid w:val="0085794F"/>
    <w:rsid w:val="008617CE"/>
    <w:rsid w:val="008619AC"/>
    <w:rsid w:val="0086315A"/>
    <w:rsid w:val="008645BA"/>
    <w:rsid w:val="00865B42"/>
    <w:rsid w:val="00874B96"/>
    <w:rsid w:val="008751E8"/>
    <w:rsid w:val="008778BB"/>
    <w:rsid w:val="00883529"/>
    <w:rsid w:val="00886988"/>
    <w:rsid w:val="00891863"/>
    <w:rsid w:val="00893697"/>
    <w:rsid w:val="008939CD"/>
    <w:rsid w:val="00894DF8"/>
    <w:rsid w:val="00895E3B"/>
    <w:rsid w:val="008A14B9"/>
    <w:rsid w:val="008A1B19"/>
    <w:rsid w:val="008B0BB7"/>
    <w:rsid w:val="008C0B2A"/>
    <w:rsid w:val="008C4DF4"/>
    <w:rsid w:val="008D6DE8"/>
    <w:rsid w:val="008E142E"/>
    <w:rsid w:val="008E2A18"/>
    <w:rsid w:val="008E53D9"/>
    <w:rsid w:val="008F19AB"/>
    <w:rsid w:val="008F4DD7"/>
    <w:rsid w:val="0090113A"/>
    <w:rsid w:val="00911BB9"/>
    <w:rsid w:val="00913F1C"/>
    <w:rsid w:val="00915834"/>
    <w:rsid w:val="00915B84"/>
    <w:rsid w:val="00917162"/>
    <w:rsid w:val="0092248D"/>
    <w:rsid w:val="00922B30"/>
    <w:rsid w:val="00924A95"/>
    <w:rsid w:val="0092641B"/>
    <w:rsid w:val="0093214D"/>
    <w:rsid w:val="00932CCC"/>
    <w:rsid w:val="00934FD3"/>
    <w:rsid w:val="009420DB"/>
    <w:rsid w:val="0094218D"/>
    <w:rsid w:val="00947468"/>
    <w:rsid w:val="00951797"/>
    <w:rsid w:val="0095348E"/>
    <w:rsid w:val="00953679"/>
    <w:rsid w:val="009605F6"/>
    <w:rsid w:val="009622DA"/>
    <w:rsid w:val="00964242"/>
    <w:rsid w:val="009812A4"/>
    <w:rsid w:val="009828FF"/>
    <w:rsid w:val="00982EE1"/>
    <w:rsid w:val="009A57F1"/>
    <w:rsid w:val="009A5BD9"/>
    <w:rsid w:val="009A71E8"/>
    <w:rsid w:val="009B0DD4"/>
    <w:rsid w:val="009B4D88"/>
    <w:rsid w:val="009B66ED"/>
    <w:rsid w:val="009C2A0C"/>
    <w:rsid w:val="009D41E1"/>
    <w:rsid w:val="009D4F04"/>
    <w:rsid w:val="009E4E32"/>
    <w:rsid w:val="009F53A2"/>
    <w:rsid w:val="009F7750"/>
    <w:rsid w:val="00A02FCD"/>
    <w:rsid w:val="00A07BD0"/>
    <w:rsid w:val="00A119A0"/>
    <w:rsid w:val="00A4396B"/>
    <w:rsid w:val="00A4419D"/>
    <w:rsid w:val="00A44737"/>
    <w:rsid w:val="00A45B36"/>
    <w:rsid w:val="00A474CA"/>
    <w:rsid w:val="00A475E4"/>
    <w:rsid w:val="00A549FE"/>
    <w:rsid w:val="00A614F3"/>
    <w:rsid w:val="00A63B50"/>
    <w:rsid w:val="00A66106"/>
    <w:rsid w:val="00A67BFA"/>
    <w:rsid w:val="00A67C7D"/>
    <w:rsid w:val="00A724FE"/>
    <w:rsid w:val="00A7621E"/>
    <w:rsid w:val="00A803C8"/>
    <w:rsid w:val="00A82DD1"/>
    <w:rsid w:val="00A82DDE"/>
    <w:rsid w:val="00A904B3"/>
    <w:rsid w:val="00A96379"/>
    <w:rsid w:val="00AA0FE3"/>
    <w:rsid w:val="00AB0FC8"/>
    <w:rsid w:val="00AB6AFF"/>
    <w:rsid w:val="00AC479C"/>
    <w:rsid w:val="00AC5F45"/>
    <w:rsid w:val="00AC6E7C"/>
    <w:rsid w:val="00AD39C7"/>
    <w:rsid w:val="00AD533D"/>
    <w:rsid w:val="00AD5737"/>
    <w:rsid w:val="00AD6A40"/>
    <w:rsid w:val="00AE584D"/>
    <w:rsid w:val="00AE707D"/>
    <w:rsid w:val="00AE7FE0"/>
    <w:rsid w:val="00AF4575"/>
    <w:rsid w:val="00B1141F"/>
    <w:rsid w:val="00B1159C"/>
    <w:rsid w:val="00B13440"/>
    <w:rsid w:val="00B158B2"/>
    <w:rsid w:val="00B20389"/>
    <w:rsid w:val="00B205A6"/>
    <w:rsid w:val="00B20AE1"/>
    <w:rsid w:val="00B23556"/>
    <w:rsid w:val="00B2740A"/>
    <w:rsid w:val="00B3113D"/>
    <w:rsid w:val="00B31268"/>
    <w:rsid w:val="00B32819"/>
    <w:rsid w:val="00B32BA0"/>
    <w:rsid w:val="00B419F7"/>
    <w:rsid w:val="00B423E1"/>
    <w:rsid w:val="00B42F19"/>
    <w:rsid w:val="00B44437"/>
    <w:rsid w:val="00B45B0F"/>
    <w:rsid w:val="00B47C01"/>
    <w:rsid w:val="00B51780"/>
    <w:rsid w:val="00B53311"/>
    <w:rsid w:val="00B57DE6"/>
    <w:rsid w:val="00B61881"/>
    <w:rsid w:val="00B641BC"/>
    <w:rsid w:val="00B66172"/>
    <w:rsid w:val="00B662B4"/>
    <w:rsid w:val="00B74A53"/>
    <w:rsid w:val="00B777C5"/>
    <w:rsid w:val="00B81CA8"/>
    <w:rsid w:val="00B82AF8"/>
    <w:rsid w:val="00B84900"/>
    <w:rsid w:val="00B850AF"/>
    <w:rsid w:val="00B91321"/>
    <w:rsid w:val="00B91338"/>
    <w:rsid w:val="00BA5943"/>
    <w:rsid w:val="00BB0BE3"/>
    <w:rsid w:val="00BB0D1A"/>
    <w:rsid w:val="00BB353B"/>
    <w:rsid w:val="00BB4591"/>
    <w:rsid w:val="00BB5511"/>
    <w:rsid w:val="00BB7F6D"/>
    <w:rsid w:val="00BC2345"/>
    <w:rsid w:val="00BD2F3D"/>
    <w:rsid w:val="00BE0845"/>
    <w:rsid w:val="00BE2C77"/>
    <w:rsid w:val="00BF0168"/>
    <w:rsid w:val="00BF2F1E"/>
    <w:rsid w:val="00BF6AE9"/>
    <w:rsid w:val="00C0031B"/>
    <w:rsid w:val="00C02863"/>
    <w:rsid w:val="00C04805"/>
    <w:rsid w:val="00C05D3D"/>
    <w:rsid w:val="00C100DE"/>
    <w:rsid w:val="00C13202"/>
    <w:rsid w:val="00C27D35"/>
    <w:rsid w:val="00C27DFB"/>
    <w:rsid w:val="00C4100B"/>
    <w:rsid w:val="00C42923"/>
    <w:rsid w:val="00C4783A"/>
    <w:rsid w:val="00C47851"/>
    <w:rsid w:val="00C52943"/>
    <w:rsid w:val="00C55B42"/>
    <w:rsid w:val="00C60E13"/>
    <w:rsid w:val="00C6339E"/>
    <w:rsid w:val="00C67B6E"/>
    <w:rsid w:val="00C90411"/>
    <w:rsid w:val="00C9085F"/>
    <w:rsid w:val="00C928D2"/>
    <w:rsid w:val="00C96F69"/>
    <w:rsid w:val="00C973F5"/>
    <w:rsid w:val="00CA1A40"/>
    <w:rsid w:val="00CA1B25"/>
    <w:rsid w:val="00CB6467"/>
    <w:rsid w:val="00CB7549"/>
    <w:rsid w:val="00CD06B3"/>
    <w:rsid w:val="00CD44A8"/>
    <w:rsid w:val="00CD4BC2"/>
    <w:rsid w:val="00CE16E7"/>
    <w:rsid w:val="00CF2870"/>
    <w:rsid w:val="00D03DF7"/>
    <w:rsid w:val="00D05CBB"/>
    <w:rsid w:val="00D213FB"/>
    <w:rsid w:val="00D21C50"/>
    <w:rsid w:val="00D229D9"/>
    <w:rsid w:val="00D22EFC"/>
    <w:rsid w:val="00D24E07"/>
    <w:rsid w:val="00D307EB"/>
    <w:rsid w:val="00D31809"/>
    <w:rsid w:val="00D3618E"/>
    <w:rsid w:val="00D40B73"/>
    <w:rsid w:val="00D41D42"/>
    <w:rsid w:val="00D4202A"/>
    <w:rsid w:val="00D44F8E"/>
    <w:rsid w:val="00D46089"/>
    <w:rsid w:val="00D50E36"/>
    <w:rsid w:val="00D54303"/>
    <w:rsid w:val="00D571F5"/>
    <w:rsid w:val="00D74BCD"/>
    <w:rsid w:val="00D74C8E"/>
    <w:rsid w:val="00D81086"/>
    <w:rsid w:val="00D93B00"/>
    <w:rsid w:val="00D959F3"/>
    <w:rsid w:val="00DA00BB"/>
    <w:rsid w:val="00DA2F75"/>
    <w:rsid w:val="00DA41BD"/>
    <w:rsid w:val="00DA7A36"/>
    <w:rsid w:val="00DB23D9"/>
    <w:rsid w:val="00DB2698"/>
    <w:rsid w:val="00DB364F"/>
    <w:rsid w:val="00DD20CD"/>
    <w:rsid w:val="00DD3D1A"/>
    <w:rsid w:val="00DD609C"/>
    <w:rsid w:val="00DE06B7"/>
    <w:rsid w:val="00DE3AC5"/>
    <w:rsid w:val="00DE6EEB"/>
    <w:rsid w:val="00DE76D4"/>
    <w:rsid w:val="00DF49B6"/>
    <w:rsid w:val="00DF5412"/>
    <w:rsid w:val="00E0257B"/>
    <w:rsid w:val="00E030D3"/>
    <w:rsid w:val="00E03EEA"/>
    <w:rsid w:val="00E0534C"/>
    <w:rsid w:val="00E0770B"/>
    <w:rsid w:val="00E12A60"/>
    <w:rsid w:val="00E153D1"/>
    <w:rsid w:val="00E15E88"/>
    <w:rsid w:val="00E17BB7"/>
    <w:rsid w:val="00E213A8"/>
    <w:rsid w:val="00E2179D"/>
    <w:rsid w:val="00E23042"/>
    <w:rsid w:val="00E26E38"/>
    <w:rsid w:val="00E36585"/>
    <w:rsid w:val="00E47336"/>
    <w:rsid w:val="00E55E59"/>
    <w:rsid w:val="00E56657"/>
    <w:rsid w:val="00E57F45"/>
    <w:rsid w:val="00E60CE3"/>
    <w:rsid w:val="00E62917"/>
    <w:rsid w:val="00E63F53"/>
    <w:rsid w:val="00E64B84"/>
    <w:rsid w:val="00E71FFE"/>
    <w:rsid w:val="00E7296C"/>
    <w:rsid w:val="00E74E59"/>
    <w:rsid w:val="00E75791"/>
    <w:rsid w:val="00E81822"/>
    <w:rsid w:val="00E822A7"/>
    <w:rsid w:val="00E87208"/>
    <w:rsid w:val="00EB1079"/>
    <w:rsid w:val="00EB2840"/>
    <w:rsid w:val="00EB3596"/>
    <w:rsid w:val="00EB7ECB"/>
    <w:rsid w:val="00EC0935"/>
    <w:rsid w:val="00EC3855"/>
    <w:rsid w:val="00EC71BF"/>
    <w:rsid w:val="00ED0E30"/>
    <w:rsid w:val="00ED3F21"/>
    <w:rsid w:val="00ED675B"/>
    <w:rsid w:val="00ED79E3"/>
    <w:rsid w:val="00EE04A2"/>
    <w:rsid w:val="00EE3F01"/>
    <w:rsid w:val="00EF745D"/>
    <w:rsid w:val="00EF7CB3"/>
    <w:rsid w:val="00F01D20"/>
    <w:rsid w:val="00F043E8"/>
    <w:rsid w:val="00F048EE"/>
    <w:rsid w:val="00F05148"/>
    <w:rsid w:val="00F15E8E"/>
    <w:rsid w:val="00F232CE"/>
    <w:rsid w:val="00F23DD5"/>
    <w:rsid w:val="00F24550"/>
    <w:rsid w:val="00F30B03"/>
    <w:rsid w:val="00F318AA"/>
    <w:rsid w:val="00F33C46"/>
    <w:rsid w:val="00F52EF3"/>
    <w:rsid w:val="00F55FBD"/>
    <w:rsid w:val="00F563A3"/>
    <w:rsid w:val="00F57195"/>
    <w:rsid w:val="00F624E8"/>
    <w:rsid w:val="00F62E96"/>
    <w:rsid w:val="00F676D4"/>
    <w:rsid w:val="00F724B5"/>
    <w:rsid w:val="00F7250C"/>
    <w:rsid w:val="00F73ED0"/>
    <w:rsid w:val="00F847A3"/>
    <w:rsid w:val="00F863FE"/>
    <w:rsid w:val="00F90492"/>
    <w:rsid w:val="00F96123"/>
    <w:rsid w:val="00F979E0"/>
    <w:rsid w:val="00FA61C1"/>
    <w:rsid w:val="00FB5239"/>
    <w:rsid w:val="00FD2136"/>
    <w:rsid w:val="00FD3E8E"/>
    <w:rsid w:val="00FE1AE5"/>
    <w:rsid w:val="00FE3451"/>
    <w:rsid w:val="00FE4A6B"/>
    <w:rsid w:val="00FF05A8"/>
    <w:rsid w:val="00FF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4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link w:val="10"/>
    <w:uiPriority w:val="9"/>
    <w:qFormat/>
    <w:rsid w:val="0095367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qFormat/>
    <w:rsid w:val="009F77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0539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qFormat/>
    <w:rsid w:val="009F7750"/>
    <w:pPr>
      <w:keepNext/>
      <w:numPr>
        <w:ilvl w:val="4"/>
        <w:numId w:val="1"/>
      </w:numPr>
      <w:autoSpaceDE w:val="0"/>
      <w:spacing w:line="264" w:lineRule="auto"/>
      <w:ind w:left="0" w:firstLine="567"/>
      <w:jc w:val="both"/>
      <w:outlineLvl w:val="4"/>
    </w:pPr>
    <w:rPr>
      <w:b/>
      <w:bCs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F7750"/>
  </w:style>
  <w:style w:type="character" w:customStyle="1" w:styleId="WW8Num1z1">
    <w:name w:val="WW8Num1z1"/>
    <w:rsid w:val="009F7750"/>
  </w:style>
  <w:style w:type="character" w:customStyle="1" w:styleId="WW8Num1z2">
    <w:name w:val="WW8Num1z2"/>
    <w:rsid w:val="009F7750"/>
  </w:style>
  <w:style w:type="character" w:customStyle="1" w:styleId="WW8Num1z3">
    <w:name w:val="WW8Num1z3"/>
    <w:rsid w:val="009F7750"/>
  </w:style>
  <w:style w:type="character" w:customStyle="1" w:styleId="WW8Num1z4">
    <w:name w:val="WW8Num1z4"/>
    <w:rsid w:val="009F7750"/>
  </w:style>
  <w:style w:type="character" w:customStyle="1" w:styleId="WW8Num1z5">
    <w:name w:val="WW8Num1z5"/>
    <w:rsid w:val="009F7750"/>
  </w:style>
  <w:style w:type="character" w:customStyle="1" w:styleId="WW8Num1z6">
    <w:name w:val="WW8Num1z6"/>
    <w:rsid w:val="009F7750"/>
  </w:style>
  <w:style w:type="character" w:customStyle="1" w:styleId="WW8Num1z7">
    <w:name w:val="WW8Num1z7"/>
    <w:rsid w:val="009F7750"/>
  </w:style>
  <w:style w:type="character" w:customStyle="1" w:styleId="WW8Num1z8">
    <w:name w:val="WW8Num1z8"/>
    <w:rsid w:val="009F7750"/>
  </w:style>
  <w:style w:type="character" w:customStyle="1" w:styleId="WW8Num2z0">
    <w:name w:val="WW8Num2z0"/>
    <w:rsid w:val="009F7750"/>
    <w:rPr>
      <w:rFonts w:ascii="Symbol" w:hAnsi="Symbol" w:cs="Symbol" w:hint="default"/>
    </w:rPr>
  </w:style>
  <w:style w:type="character" w:customStyle="1" w:styleId="WW8Num3z0">
    <w:name w:val="WW8Num3z0"/>
    <w:rsid w:val="009F7750"/>
    <w:rPr>
      <w:rFonts w:ascii="Symbol" w:hAnsi="Symbol" w:cs="Symbol"/>
    </w:rPr>
  </w:style>
  <w:style w:type="character" w:customStyle="1" w:styleId="WW8Num4z0">
    <w:name w:val="WW8Num4z0"/>
    <w:rsid w:val="009F7750"/>
    <w:rPr>
      <w:rFonts w:ascii="Symbol" w:hAnsi="Symbol" w:cs="OpenSymbol"/>
    </w:rPr>
  </w:style>
  <w:style w:type="character" w:customStyle="1" w:styleId="WW8Num5z0">
    <w:name w:val="WW8Num5z0"/>
    <w:rsid w:val="009F7750"/>
    <w:rPr>
      <w:rFonts w:ascii="Symbol" w:hAnsi="Symbol" w:cs="OpenSymbol"/>
    </w:rPr>
  </w:style>
  <w:style w:type="character" w:customStyle="1" w:styleId="WW8Num6z0">
    <w:name w:val="WW8Num6z0"/>
    <w:rsid w:val="009F7750"/>
    <w:rPr>
      <w:rFonts w:ascii="Times New Roman" w:hAnsi="Times New Roman" w:cs="Times New Roman"/>
    </w:rPr>
  </w:style>
  <w:style w:type="character" w:customStyle="1" w:styleId="WW8Num7z0">
    <w:name w:val="WW8Num7z0"/>
    <w:rsid w:val="009F7750"/>
    <w:rPr>
      <w:rFonts w:ascii="Times New Roman" w:hAnsi="Times New Roman" w:cs="Times New Roman"/>
    </w:rPr>
  </w:style>
  <w:style w:type="character" w:customStyle="1" w:styleId="WW8Num8z0">
    <w:name w:val="WW8Num8z0"/>
    <w:rsid w:val="009F7750"/>
    <w:rPr>
      <w:rFonts w:ascii="Times New Roman" w:hAnsi="Times New Roman" w:cs="Times New Roman" w:hint="default"/>
      <w:i w:val="0"/>
      <w:iCs w:val="0"/>
    </w:rPr>
  </w:style>
  <w:style w:type="character" w:customStyle="1" w:styleId="WW8Num9z0">
    <w:name w:val="WW8Num9z0"/>
    <w:rsid w:val="009F7750"/>
  </w:style>
  <w:style w:type="character" w:customStyle="1" w:styleId="WW8Num10z0">
    <w:name w:val="WW8Num10z0"/>
    <w:rsid w:val="009F7750"/>
  </w:style>
  <w:style w:type="character" w:customStyle="1" w:styleId="WW8Num11z0">
    <w:name w:val="WW8Num11z0"/>
    <w:rsid w:val="009F7750"/>
    <w:rPr>
      <w:rFonts w:hint="default"/>
      <w:color w:val="000000"/>
    </w:rPr>
  </w:style>
  <w:style w:type="character" w:customStyle="1" w:styleId="WW8Num12z0">
    <w:name w:val="WW8Num12z0"/>
    <w:rsid w:val="009F7750"/>
  </w:style>
  <w:style w:type="character" w:customStyle="1" w:styleId="WW8Num13z0">
    <w:name w:val="WW8Num13z0"/>
    <w:rsid w:val="009F7750"/>
  </w:style>
  <w:style w:type="character" w:customStyle="1" w:styleId="WW8Num14z0">
    <w:name w:val="WW8Num14z0"/>
    <w:rsid w:val="009F7750"/>
    <w:rPr>
      <w:rFonts w:ascii="Times New Roman" w:hAnsi="Times New Roman" w:cs="Times New Roman"/>
    </w:rPr>
  </w:style>
  <w:style w:type="character" w:customStyle="1" w:styleId="WW8Num15z0">
    <w:name w:val="WW8Num15z0"/>
    <w:rsid w:val="009F7750"/>
  </w:style>
  <w:style w:type="character" w:customStyle="1" w:styleId="WW8Num16z0">
    <w:name w:val="WW8Num16z0"/>
    <w:rsid w:val="009F7750"/>
    <w:rPr>
      <w:rFonts w:ascii="Symbol" w:eastAsia="Times New Roman" w:hAnsi="Symbol" w:cs="Symbol" w:hint="default"/>
      <w:spacing w:val="2"/>
    </w:rPr>
  </w:style>
  <w:style w:type="character" w:customStyle="1" w:styleId="WW8Num17z0">
    <w:name w:val="WW8Num17z0"/>
    <w:rsid w:val="009F7750"/>
    <w:rPr>
      <w:rFonts w:ascii="Symbol" w:hAnsi="Symbol" w:cs="Symbol" w:hint="default"/>
    </w:rPr>
  </w:style>
  <w:style w:type="character" w:customStyle="1" w:styleId="WW8Num18z0">
    <w:name w:val="WW8Num18z0"/>
    <w:rsid w:val="009F7750"/>
  </w:style>
  <w:style w:type="character" w:customStyle="1" w:styleId="WW8Num19z0">
    <w:name w:val="WW8Num19z0"/>
    <w:rsid w:val="009F7750"/>
  </w:style>
  <w:style w:type="character" w:customStyle="1" w:styleId="WW8Num20z0">
    <w:name w:val="WW8Num20z0"/>
    <w:rsid w:val="009F7750"/>
  </w:style>
  <w:style w:type="character" w:customStyle="1" w:styleId="WW8Num20z1">
    <w:name w:val="WW8Num20z1"/>
    <w:rsid w:val="009F7750"/>
  </w:style>
  <w:style w:type="character" w:customStyle="1" w:styleId="WW8Num20z2">
    <w:name w:val="WW8Num20z2"/>
    <w:rsid w:val="009F7750"/>
  </w:style>
  <w:style w:type="character" w:customStyle="1" w:styleId="WW8Num20z3">
    <w:name w:val="WW8Num20z3"/>
    <w:rsid w:val="009F7750"/>
  </w:style>
  <w:style w:type="character" w:customStyle="1" w:styleId="WW8Num20z4">
    <w:name w:val="WW8Num20z4"/>
    <w:rsid w:val="009F7750"/>
  </w:style>
  <w:style w:type="character" w:customStyle="1" w:styleId="WW8Num20z5">
    <w:name w:val="WW8Num20z5"/>
    <w:rsid w:val="009F7750"/>
  </w:style>
  <w:style w:type="character" w:customStyle="1" w:styleId="WW8Num20z6">
    <w:name w:val="WW8Num20z6"/>
    <w:rsid w:val="009F7750"/>
  </w:style>
  <w:style w:type="character" w:customStyle="1" w:styleId="WW8Num20z7">
    <w:name w:val="WW8Num20z7"/>
    <w:rsid w:val="009F7750"/>
  </w:style>
  <w:style w:type="character" w:customStyle="1" w:styleId="WW8Num20z8">
    <w:name w:val="WW8Num20z8"/>
    <w:rsid w:val="009F7750"/>
  </w:style>
  <w:style w:type="character" w:customStyle="1" w:styleId="WW8Num21z0">
    <w:name w:val="WW8Num21z0"/>
    <w:rsid w:val="009F7750"/>
    <w:rPr>
      <w:rFonts w:ascii="Times New Roman" w:hAnsi="Times New Roman" w:cs="Times New Roman"/>
    </w:rPr>
  </w:style>
  <w:style w:type="character" w:customStyle="1" w:styleId="WW8Num22z0">
    <w:name w:val="WW8Num22z0"/>
    <w:rsid w:val="009F7750"/>
    <w:rPr>
      <w:rFonts w:ascii="Symbol" w:hAnsi="Symbol" w:cs="Symbol" w:hint="default"/>
    </w:rPr>
  </w:style>
  <w:style w:type="character" w:customStyle="1" w:styleId="WW8Num23z0">
    <w:name w:val="WW8Num23z0"/>
    <w:rsid w:val="009F7750"/>
    <w:rPr>
      <w:rFonts w:ascii="Times New Roman" w:hAnsi="Times New Roman" w:cs="Times New Roman"/>
      <w:lang w:val="en-US"/>
    </w:rPr>
  </w:style>
  <w:style w:type="character" w:customStyle="1" w:styleId="WW8Num24z0">
    <w:name w:val="WW8Num24z0"/>
    <w:rsid w:val="009F7750"/>
    <w:rPr>
      <w:rFonts w:ascii="Times New Roman" w:eastAsia="Calibri" w:hAnsi="Times New Roman" w:cs="Times New Roman"/>
      <w:lang w:eastAsia="en-US"/>
    </w:rPr>
  </w:style>
  <w:style w:type="character" w:customStyle="1" w:styleId="WW8Num25z0">
    <w:name w:val="WW8Num25z0"/>
    <w:rsid w:val="009F7750"/>
  </w:style>
  <w:style w:type="character" w:customStyle="1" w:styleId="WW8Num26z0">
    <w:name w:val="WW8Num26z0"/>
    <w:rsid w:val="009F7750"/>
  </w:style>
  <w:style w:type="character" w:customStyle="1" w:styleId="WW8Num27z0">
    <w:name w:val="WW8Num27z0"/>
    <w:rsid w:val="009F7750"/>
    <w:rPr>
      <w:rFonts w:ascii="Times New Roman" w:hAnsi="Times New Roman" w:cs="Times New Roman"/>
    </w:rPr>
  </w:style>
  <w:style w:type="character" w:customStyle="1" w:styleId="WW8Num28z0">
    <w:name w:val="WW8Num28z0"/>
    <w:rsid w:val="009F7750"/>
  </w:style>
  <w:style w:type="character" w:customStyle="1" w:styleId="WW8Num29z0">
    <w:name w:val="WW8Num29z0"/>
    <w:rsid w:val="009F775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30z0">
    <w:name w:val="WW8Num30z0"/>
    <w:rsid w:val="009F7750"/>
    <w:rPr>
      <w:rFonts w:ascii="Symbol" w:hAnsi="Symbol" w:cs="Symbol" w:hint="default"/>
    </w:rPr>
  </w:style>
  <w:style w:type="character" w:customStyle="1" w:styleId="WW8Num31z0">
    <w:name w:val="WW8Num31z0"/>
    <w:rsid w:val="009F7750"/>
    <w:rPr>
      <w:iCs/>
    </w:rPr>
  </w:style>
  <w:style w:type="character" w:customStyle="1" w:styleId="WW8Num32z0">
    <w:name w:val="WW8Num32z0"/>
    <w:rsid w:val="009F7750"/>
    <w:rPr>
      <w:rFonts w:ascii="Times New Roman" w:eastAsia="Times New Roman" w:hAnsi="Times New Roman" w:cs="Times New Roman"/>
      <w:lang w:val="en-US"/>
    </w:rPr>
  </w:style>
  <w:style w:type="character" w:customStyle="1" w:styleId="WW8Num33z0">
    <w:name w:val="WW8Num33z0"/>
    <w:rsid w:val="009F7750"/>
    <w:rPr>
      <w:rFonts w:cs="Times New Roman"/>
      <w:i w:val="0"/>
      <w:iCs w:val="0"/>
    </w:rPr>
  </w:style>
  <w:style w:type="character" w:customStyle="1" w:styleId="WW8Num34z0">
    <w:name w:val="WW8Num34z0"/>
    <w:rsid w:val="009F7750"/>
  </w:style>
  <w:style w:type="character" w:customStyle="1" w:styleId="WW8Num35z0">
    <w:name w:val="WW8Num35z0"/>
    <w:rsid w:val="009F7750"/>
    <w:rPr>
      <w:rFonts w:ascii="Times New Roman" w:hAnsi="Times New Roman" w:cs="Times New Roman"/>
      <w:lang w:val="en-US"/>
    </w:rPr>
  </w:style>
  <w:style w:type="character" w:customStyle="1" w:styleId="WW8Num36z0">
    <w:name w:val="WW8Num36z0"/>
    <w:rsid w:val="009F7750"/>
  </w:style>
  <w:style w:type="character" w:customStyle="1" w:styleId="WW8Num37z0">
    <w:name w:val="WW8Num37z0"/>
    <w:rsid w:val="009F7750"/>
    <w:rPr>
      <w:rFonts w:ascii="Times New Roman" w:hAnsi="Times New Roman" w:cs="Times New Roman"/>
    </w:rPr>
  </w:style>
  <w:style w:type="character" w:customStyle="1" w:styleId="WW8Num38z0">
    <w:name w:val="WW8Num38z0"/>
    <w:rsid w:val="009F7750"/>
    <w:rPr>
      <w:rFonts w:ascii="Times New Roman" w:hAnsi="Times New Roman" w:cs="Times New Roman"/>
    </w:rPr>
  </w:style>
  <w:style w:type="character" w:customStyle="1" w:styleId="WW8Num39z0">
    <w:name w:val="WW8Num39z0"/>
    <w:rsid w:val="009F7750"/>
  </w:style>
  <w:style w:type="character" w:customStyle="1" w:styleId="WW8Num40z0">
    <w:name w:val="WW8Num40z0"/>
    <w:rsid w:val="009F7750"/>
  </w:style>
  <w:style w:type="character" w:customStyle="1" w:styleId="WW8Num41z0">
    <w:name w:val="WW8Num41z0"/>
    <w:rsid w:val="009F7750"/>
  </w:style>
  <w:style w:type="character" w:customStyle="1" w:styleId="WW8Num42z0">
    <w:name w:val="WW8Num42z0"/>
    <w:rsid w:val="009F7750"/>
    <w:rPr>
      <w:rFonts w:ascii="Times New Roman" w:hAnsi="Times New Roman" w:cs="Times New Roman" w:hint="default"/>
      <w:b w:val="0"/>
      <w:sz w:val="20"/>
      <w:szCs w:val="20"/>
    </w:rPr>
  </w:style>
  <w:style w:type="character" w:customStyle="1" w:styleId="WW8Num43z0">
    <w:name w:val="WW8Num43z0"/>
    <w:rsid w:val="009F7750"/>
  </w:style>
  <w:style w:type="character" w:customStyle="1" w:styleId="WW8Num44z0">
    <w:name w:val="WW8Num44z0"/>
    <w:rsid w:val="009F7750"/>
    <w:rPr>
      <w:rFonts w:ascii="Symbol" w:hAnsi="Symbol" w:cs="Symbol" w:hint="default"/>
    </w:rPr>
  </w:style>
  <w:style w:type="character" w:customStyle="1" w:styleId="WW8Num45z0">
    <w:name w:val="WW8Num45z0"/>
    <w:rsid w:val="009F7750"/>
  </w:style>
  <w:style w:type="character" w:customStyle="1" w:styleId="WW8Num46z0">
    <w:name w:val="WW8Num46z0"/>
    <w:rsid w:val="009F7750"/>
  </w:style>
  <w:style w:type="character" w:customStyle="1" w:styleId="WW8Num47z0">
    <w:name w:val="WW8Num47z0"/>
    <w:rsid w:val="009F7750"/>
    <w:rPr>
      <w:rFonts w:ascii="Times New Roman" w:hAnsi="Times New Roman" w:cs="Times New Roman"/>
    </w:rPr>
  </w:style>
  <w:style w:type="character" w:customStyle="1" w:styleId="WW8Num48z0">
    <w:name w:val="WW8Num48z0"/>
    <w:rsid w:val="009F7750"/>
    <w:rPr>
      <w:rFonts w:ascii="Times New Roman" w:eastAsia="Times New Roman" w:hAnsi="Times New Roman" w:cs="Times New Roman"/>
      <w:lang w:val="en-US"/>
    </w:rPr>
  </w:style>
  <w:style w:type="character" w:customStyle="1" w:styleId="WW8Num48z1">
    <w:name w:val="WW8Num48z1"/>
    <w:rsid w:val="009F7750"/>
  </w:style>
  <w:style w:type="character" w:customStyle="1" w:styleId="WW8Num48z2">
    <w:name w:val="WW8Num48z2"/>
    <w:rsid w:val="009F7750"/>
  </w:style>
  <w:style w:type="character" w:customStyle="1" w:styleId="WW8Num48z3">
    <w:name w:val="WW8Num48z3"/>
    <w:rsid w:val="009F7750"/>
  </w:style>
  <w:style w:type="character" w:customStyle="1" w:styleId="WW8Num48z4">
    <w:name w:val="WW8Num48z4"/>
    <w:rsid w:val="009F7750"/>
  </w:style>
  <w:style w:type="character" w:customStyle="1" w:styleId="WW8Num48z5">
    <w:name w:val="WW8Num48z5"/>
    <w:rsid w:val="009F7750"/>
  </w:style>
  <w:style w:type="character" w:customStyle="1" w:styleId="WW8Num48z6">
    <w:name w:val="WW8Num48z6"/>
    <w:rsid w:val="009F7750"/>
  </w:style>
  <w:style w:type="character" w:customStyle="1" w:styleId="WW8Num48z7">
    <w:name w:val="WW8Num48z7"/>
    <w:rsid w:val="009F7750"/>
  </w:style>
  <w:style w:type="character" w:customStyle="1" w:styleId="WW8Num48z8">
    <w:name w:val="WW8Num48z8"/>
    <w:rsid w:val="009F7750"/>
  </w:style>
  <w:style w:type="character" w:customStyle="1" w:styleId="WW8Num49z0">
    <w:name w:val="WW8Num49z0"/>
    <w:rsid w:val="009F7750"/>
  </w:style>
  <w:style w:type="character" w:customStyle="1" w:styleId="WW8Num49z1">
    <w:name w:val="WW8Num49z1"/>
    <w:rsid w:val="009F7750"/>
  </w:style>
  <w:style w:type="character" w:customStyle="1" w:styleId="WW8Num49z2">
    <w:name w:val="WW8Num49z2"/>
    <w:rsid w:val="009F7750"/>
  </w:style>
  <w:style w:type="character" w:customStyle="1" w:styleId="WW8Num49z3">
    <w:name w:val="WW8Num49z3"/>
    <w:rsid w:val="009F7750"/>
  </w:style>
  <w:style w:type="character" w:customStyle="1" w:styleId="WW8Num49z4">
    <w:name w:val="WW8Num49z4"/>
    <w:rsid w:val="009F7750"/>
  </w:style>
  <w:style w:type="character" w:customStyle="1" w:styleId="WW8Num49z5">
    <w:name w:val="WW8Num49z5"/>
    <w:rsid w:val="009F7750"/>
  </w:style>
  <w:style w:type="character" w:customStyle="1" w:styleId="WW8Num49z6">
    <w:name w:val="WW8Num49z6"/>
    <w:rsid w:val="009F7750"/>
  </w:style>
  <w:style w:type="character" w:customStyle="1" w:styleId="WW8Num49z7">
    <w:name w:val="WW8Num49z7"/>
    <w:rsid w:val="009F7750"/>
  </w:style>
  <w:style w:type="character" w:customStyle="1" w:styleId="WW8Num49z8">
    <w:name w:val="WW8Num49z8"/>
    <w:rsid w:val="009F7750"/>
  </w:style>
  <w:style w:type="character" w:customStyle="1" w:styleId="WW8Num50z0">
    <w:name w:val="WW8Num50z0"/>
    <w:rsid w:val="009F7750"/>
  </w:style>
  <w:style w:type="character" w:customStyle="1" w:styleId="WW8Num50z1">
    <w:name w:val="WW8Num50z1"/>
    <w:rsid w:val="009F7750"/>
  </w:style>
  <w:style w:type="character" w:customStyle="1" w:styleId="WW8Num50z2">
    <w:name w:val="WW8Num50z2"/>
    <w:rsid w:val="009F7750"/>
  </w:style>
  <w:style w:type="character" w:customStyle="1" w:styleId="WW8Num50z3">
    <w:name w:val="WW8Num50z3"/>
    <w:rsid w:val="009F7750"/>
  </w:style>
  <w:style w:type="character" w:customStyle="1" w:styleId="WW8Num50z4">
    <w:name w:val="WW8Num50z4"/>
    <w:rsid w:val="009F7750"/>
  </w:style>
  <w:style w:type="character" w:customStyle="1" w:styleId="WW8Num50z5">
    <w:name w:val="WW8Num50z5"/>
    <w:rsid w:val="009F7750"/>
  </w:style>
  <w:style w:type="character" w:customStyle="1" w:styleId="WW8Num50z6">
    <w:name w:val="WW8Num50z6"/>
    <w:rsid w:val="009F7750"/>
  </w:style>
  <w:style w:type="character" w:customStyle="1" w:styleId="WW8Num50z7">
    <w:name w:val="WW8Num50z7"/>
    <w:rsid w:val="009F7750"/>
  </w:style>
  <w:style w:type="character" w:customStyle="1" w:styleId="WW8Num50z8">
    <w:name w:val="WW8Num50z8"/>
    <w:rsid w:val="009F7750"/>
  </w:style>
  <w:style w:type="character" w:customStyle="1" w:styleId="WW8Num51z0">
    <w:name w:val="WW8Num51z0"/>
    <w:rsid w:val="009F7750"/>
  </w:style>
  <w:style w:type="character" w:customStyle="1" w:styleId="WW8Num51z1">
    <w:name w:val="WW8Num51z1"/>
    <w:rsid w:val="009F7750"/>
  </w:style>
  <w:style w:type="character" w:customStyle="1" w:styleId="WW8Num51z2">
    <w:name w:val="WW8Num51z2"/>
    <w:rsid w:val="009F7750"/>
  </w:style>
  <w:style w:type="character" w:customStyle="1" w:styleId="WW8Num51z3">
    <w:name w:val="WW8Num51z3"/>
    <w:rsid w:val="009F7750"/>
  </w:style>
  <w:style w:type="character" w:customStyle="1" w:styleId="WW8Num51z4">
    <w:name w:val="WW8Num51z4"/>
    <w:rsid w:val="009F7750"/>
  </w:style>
  <w:style w:type="character" w:customStyle="1" w:styleId="WW8Num51z5">
    <w:name w:val="WW8Num51z5"/>
    <w:rsid w:val="009F7750"/>
  </w:style>
  <w:style w:type="character" w:customStyle="1" w:styleId="WW8Num51z6">
    <w:name w:val="WW8Num51z6"/>
    <w:rsid w:val="009F7750"/>
  </w:style>
  <w:style w:type="character" w:customStyle="1" w:styleId="WW8Num51z7">
    <w:name w:val="WW8Num51z7"/>
    <w:rsid w:val="009F7750"/>
  </w:style>
  <w:style w:type="character" w:customStyle="1" w:styleId="WW8Num51z8">
    <w:name w:val="WW8Num51z8"/>
    <w:rsid w:val="009F7750"/>
  </w:style>
  <w:style w:type="character" w:customStyle="1" w:styleId="WW8Num52z0">
    <w:name w:val="WW8Num52z0"/>
    <w:rsid w:val="009F7750"/>
    <w:rPr>
      <w:rFonts w:ascii="Symbol" w:hAnsi="Symbol" w:cs="Symbol"/>
    </w:rPr>
  </w:style>
  <w:style w:type="character" w:customStyle="1" w:styleId="WW8Num52z1">
    <w:name w:val="WW8Num52z1"/>
    <w:rsid w:val="009F7750"/>
  </w:style>
  <w:style w:type="character" w:customStyle="1" w:styleId="WW8Num52z2">
    <w:name w:val="WW8Num52z2"/>
    <w:rsid w:val="009F7750"/>
  </w:style>
  <w:style w:type="character" w:customStyle="1" w:styleId="WW8Num52z3">
    <w:name w:val="WW8Num52z3"/>
    <w:rsid w:val="009F7750"/>
  </w:style>
  <w:style w:type="character" w:customStyle="1" w:styleId="WW8Num52z4">
    <w:name w:val="WW8Num52z4"/>
    <w:rsid w:val="009F7750"/>
  </w:style>
  <w:style w:type="character" w:customStyle="1" w:styleId="WW8Num52z5">
    <w:name w:val="WW8Num52z5"/>
    <w:rsid w:val="009F7750"/>
  </w:style>
  <w:style w:type="character" w:customStyle="1" w:styleId="WW8Num52z6">
    <w:name w:val="WW8Num52z6"/>
    <w:rsid w:val="009F7750"/>
  </w:style>
  <w:style w:type="character" w:customStyle="1" w:styleId="WW8Num52z7">
    <w:name w:val="WW8Num52z7"/>
    <w:rsid w:val="009F7750"/>
  </w:style>
  <w:style w:type="character" w:customStyle="1" w:styleId="WW8Num52z8">
    <w:name w:val="WW8Num52z8"/>
    <w:rsid w:val="009F7750"/>
  </w:style>
  <w:style w:type="character" w:customStyle="1" w:styleId="WW8Num53z0">
    <w:name w:val="WW8Num53z0"/>
    <w:rsid w:val="009F7750"/>
    <w:rPr>
      <w:rFonts w:ascii="Times New Roman" w:hAnsi="Times New Roman" w:cs="Times New Roman"/>
    </w:rPr>
  </w:style>
  <w:style w:type="character" w:customStyle="1" w:styleId="WW8Num53z1">
    <w:name w:val="WW8Num53z1"/>
    <w:rsid w:val="009F7750"/>
  </w:style>
  <w:style w:type="character" w:customStyle="1" w:styleId="WW8Num53z2">
    <w:name w:val="WW8Num53z2"/>
    <w:rsid w:val="009F7750"/>
  </w:style>
  <w:style w:type="character" w:customStyle="1" w:styleId="WW8Num53z3">
    <w:name w:val="WW8Num53z3"/>
    <w:rsid w:val="009F7750"/>
  </w:style>
  <w:style w:type="character" w:customStyle="1" w:styleId="WW8Num53z4">
    <w:name w:val="WW8Num53z4"/>
    <w:rsid w:val="009F7750"/>
  </w:style>
  <w:style w:type="character" w:customStyle="1" w:styleId="WW8Num53z5">
    <w:name w:val="WW8Num53z5"/>
    <w:rsid w:val="009F7750"/>
  </w:style>
  <w:style w:type="character" w:customStyle="1" w:styleId="WW8Num53z6">
    <w:name w:val="WW8Num53z6"/>
    <w:rsid w:val="009F7750"/>
  </w:style>
  <w:style w:type="character" w:customStyle="1" w:styleId="WW8Num53z7">
    <w:name w:val="WW8Num53z7"/>
    <w:rsid w:val="009F7750"/>
  </w:style>
  <w:style w:type="character" w:customStyle="1" w:styleId="WW8Num53z8">
    <w:name w:val="WW8Num53z8"/>
    <w:rsid w:val="009F7750"/>
  </w:style>
  <w:style w:type="character" w:customStyle="1" w:styleId="WW8Num6z1">
    <w:name w:val="WW8Num6z1"/>
    <w:rsid w:val="009F7750"/>
  </w:style>
  <w:style w:type="character" w:customStyle="1" w:styleId="WW8Num6z2">
    <w:name w:val="WW8Num6z2"/>
    <w:rsid w:val="009F7750"/>
  </w:style>
  <w:style w:type="character" w:customStyle="1" w:styleId="WW8Num6z3">
    <w:name w:val="WW8Num6z3"/>
    <w:rsid w:val="009F7750"/>
  </w:style>
  <w:style w:type="character" w:customStyle="1" w:styleId="WW8Num6z4">
    <w:name w:val="WW8Num6z4"/>
    <w:rsid w:val="009F7750"/>
  </w:style>
  <w:style w:type="character" w:customStyle="1" w:styleId="WW8Num6z5">
    <w:name w:val="WW8Num6z5"/>
    <w:rsid w:val="009F7750"/>
  </w:style>
  <w:style w:type="character" w:customStyle="1" w:styleId="WW8Num6z6">
    <w:name w:val="WW8Num6z6"/>
    <w:rsid w:val="009F7750"/>
  </w:style>
  <w:style w:type="character" w:customStyle="1" w:styleId="WW8Num6z7">
    <w:name w:val="WW8Num6z7"/>
    <w:rsid w:val="009F7750"/>
  </w:style>
  <w:style w:type="character" w:customStyle="1" w:styleId="WW8Num6z8">
    <w:name w:val="WW8Num6z8"/>
    <w:rsid w:val="009F7750"/>
  </w:style>
  <w:style w:type="character" w:customStyle="1" w:styleId="WW8Num7z1">
    <w:name w:val="WW8Num7z1"/>
    <w:rsid w:val="009F7750"/>
  </w:style>
  <w:style w:type="character" w:customStyle="1" w:styleId="WW8Num7z2">
    <w:name w:val="WW8Num7z2"/>
    <w:rsid w:val="009F7750"/>
  </w:style>
  <w:style w:type="character" w:customStyle="1" w:styleId="WW8Num7z3">
    <w:name w:val="WW8Num7z3"/>
    <w:rsid w:val="009F7750"/>
  </w:style>
  <w:style w:type="character" w:customStyle="1" w:styleId="WW8Num7z4">
    <w:name w:val="WW8Num7z4"/>
    <w:rsid w:val="009F7750"/>
  </w:style>
  <w:style w:type="character" w:customStyle="1" w:styleId="WW8Num7z5">
    <w:name w:val="WW8Num7z5"/>
    <w:rsid w:val="009F7750"/>
  </w:style>
  <w:style w:type="character" w:customStyle="1" w:styleId="WW8Num7z6">
    <w:name w:val="WW8Num7z6"/>
    <w:rsid w:val="009F7750"/>
  </w:style>
  <w:style w:type="character" w:customStyle="1" w:styleId="WW8Num7z7">
    <w:name w:val="WW8Num7z7"/>
    <w:rsid w:val="009F7750"/>
  </w:style>
  <w:style w:type="character" w:customStyle="1" w:styleId="WW8Num7z8">
    <w:name w:val="WW8Num7z8"/>
    <w:rsid w:val="009F7750"/>
  </w:style>
  <w:style w:type="character" w:customStyle="1" w:styleId="WW8Num8z1">
    <w:name w:val="WW8Num8z1"/>
    <w:rsid w:val="009F7750"/>
  </w:style>
  <w:style w:type="character" w:customStyle="1" w:styleId="WW8Num8z2">
    <w:name w:val="WW8Num8z2"/>
    <w:rsid w:val="009F7750"/>
  </w:style>
  <w:style w:type="character" w:customStyle="1" w:styleId="WW8Num8z3">
    <w:name w:val="WW8Num8z3"/>
    <w:rsid w:val="009F7750"/>
  </w:style>
  <w:style w:type="character" w:customStyle="1" w:styleId="WW8Num8z4">
    <w:name w:val="WW8Num8z4"/>
    <w:rsid w:val="009F7750"/>
  </w:style>
  <w:style w:type="character" w:customStyle="1" w:styleId="WW8Num8z5">
    <w:name w:val="WW8Num8z5"/>
    <w:rsid w:val="009F7750"/>
  </w:style>
  <w:style w:type="character" w:customStyle="1" w:styleId="WW8Num8z6">
    <w:name w:val="WW8Num8z6"/>
    <w:rsid w:val="009F7750"/>
  </w:style>
  <w:style w:type="character" w:customStyle="1" w:styleId="WW8Num8z7">
    <w:name w:val="WW8Num8z7"/>
    <w:rsid w:val="009F7750"/>
  </w:style>
  <w:style w:type="character" w:customStyle="1" w:styleId="WW8Num8z8">
    <w:name w:val="WW8Num8z8"/>
    <w:rsid w:val="009F7750"/>
  </w:style>
  <w:style w:type="character" w:customStyle="1" w:styleId="WW8Num9z1">
    <w:name w:val="WW8Num9z1"/>
    <w:rsid w:val="009F7750"/>
  </w:style>
  <w:style w:type="character" w:customStyle="1" w:styleId="WW8Num9z2">
    <w:name w:val="WW8Num9z2"/>
    <w:rsid w:val="009F7750"/>
  </w:style>
  <w:style w:type="character" w:customStyle="1" w:styleId="WW8Num9z3">
    <w:name w:val="WW8Num9z3"/>
    <w:rsid w:val="009F7750"/>
  </w:style>
  <w:style w:type="character" w:customStyle="1" w:styleId="WW8Num9z4">
    <w:name w:val="WW8Num9z4"/>
    <w:rsid w:val="009F7750"/>
  </w:style>
  <w:style w:type="character" w:customStyle="1" w:styleId="WW8Num9z5">
    <w:name w:val="WW8Num9z5"/>
    <w:rsid w:val="009F7750"/>
  </w:style>
  <w:style w:type="character" w:customStyle="1" w:styleId="WW8Num9z6">
    <w:name w:val="WW8Num9z6"/>
    <w:rsid w:val="009F7750"/>
  </w:style>
  <w:style w:type="character" w:customStyle="1" w:styleId="WW8Num9z7">
    <w:name w:val="WW8Num9z7"/>
    <w:rsid w:val="009F7750"/>
  </w:style>
  <w:style w:type="character" w:customStyle="1" w:styleId="WW8Num9z8">
    <w:name w:val="WW8Num9z8"/>
    <w:rsid w:val="009F7750"/>
  </w:style>
  <w:style w:type="character" w:customStyle="1" w:styleId="WW8Num10z1">
    <w:name w:val="WW8Num10z1"/>
    <w:rsid w:val="009F7750"/>
  </w:style>
  <w:style w:type="character" w:customStyle="1" w:styleId="WW8Num10z2">
    <w:name w:val="WW8Num10z2"/>
    <w:rsid w:val="009F7750"/>
  </w:style>
  <w:style w:type="character" w:customStyle="1" w:styleId="WW8Num10z3">
    <w:name w:val="WW8Num10z3"/>
    <w:rsid w:val="009F7750"/>
  </w:style>
  <w:style w:type="character" w:customStyle="1" w:styleId="WW8Num10z4">
    <w:name w:val="WW8Num10z4"/>
    <w:rsid w:val="009F7750"/>
  </w:style>
  <w:style w:type="character" w:customStyle="1" w:styleId="WW8Num10z5">
    <w:name w:val="WW8Num10z5"/>
    <w:rsid w:val="009F7750"/>
  </w:style>
  <w:style w:type="character" w:customStyle="1" w:styleId="WW8Num10z6">
    <w:name w:val="WW8Num10z6"/>
    <w:rsid w:val="009F7750"/>
  </w:style>
  <w:style w:type="character" w:customStyle="1" w:styleId="WW8Num10z7">
    <w:name w:val="WW8Num10z7"/>
    <w:rsid w:val="009F7750"/>
  </w:style>
  <w:style w:type="character" w:customStyle="1" w:styleId="WW8Num10z8">
    <w:name w:val="WW8Num10z8"/>
    <w:rsid w:val="009F7750"/>
  </w:style>
  <w:style w:type="character" w:customStyle="1" w:styleId="WW8Num11z1">
    <w:name w:val="WW8Num11z1"/>
    <w:rsid w:val="009F7750"/>
  </w:style>
  <w:style w:type="character" w:customStyle="1" w:styleId="WW8Num11z2">
    <w:name w:val="WW8Num11z2"/>
    <w:rsid w:val="009F7750"/>
  </w:style>
  <w:style w:type="character" w:customStyle="1" w:styleId="WW8Num11z3">
    <w:name w:val="WW8Num11z3"/>
    <w:rsid w:val="009F7750"/>
  </w:style>
  <w:style w:type="character" w:customStyle="1" w:styleId="WW8Num11z4">
    <w:name w:val="WW8Num11z4"/>
    <w:rsid w:val="009F7750"/>
  </w:style>
  <w:style w:type="character" w:customStyle="1" w:styleId="WW8Num11z5">
    <w:name w:val="WW8Num11z5"/>
    <w:rsid w:val="009F7750"/>
  </w:style>
  <w:style w:type="character" w:customStyle="1" w:styleId="WW8Num11z6">
    <w:name w:val="WW8Num11z6"/>
    <w:rsid w:val="009F7750"/>
  </w:style>
  <w:style w:type="character" w:customStyle="1" w:styleId="WW8Num11z7">
    <w:name w:val="WW8Num11z7"/>
    <w:rsid w:val="009F7750"/>
  </w:style>
  <w:style w:type="character" w:customStyle="1" w:styleId="WW8Num11z8">
    <w:name w:val="WW8Num11z8"/>
    <w:rsid w:val="009F7750"/>
  </w:style>
  <w:style w:type="character" w:customStyle="1" w:styleId="WW8Num12z1">
    <w:name w:val="WW8Num12z1"/>
    <w:rsid w:val="009F7750"/>
  </w:style>
  <w:style w:type="character" w:customStyle="1" w:styleId="WW8Num12z2">
    <w:name w:val="WW8Num12z2"/>
    <w:rsid w:val="009F7750"/>
  </w:style>
  <w:style w:type="character" w:customStyle="1" w:styleId="WW8Num12z3">
    <w:name w:val="WW8Num12z3"/>
    <w:rsid w:val="009F7750"/>
  </w:style>
  <w:style w:type="character" w:customStyle="1" w:styleId="WW8Num12z4">
    <w:name w:val="WW8Num12z4"/>
    <w:rsid w:val="009F7750"/>
  </w:style>
  <w:style w:type="character" w:customStyle="1" w:styleId="WW8Num12z5">
    <w:name w:val="WW8Num12z5"/>
    <w:rsid w:val="009F7750"/>
  </w:style>
  <w:style w:type="character" w:customStyle="1" w:styleId="WW8Num12z6">
    <w:name w:val="WW8Num12z6"/>
    <w:rsid w:val="009F7750"/>
  </w:style>
  <w:style w:type="character" w:customStyle="1" w:styleId="WW8Num12z7">
    <w:name w:val="WW8Num12z7"/>
    <w:rsid w:val="009F7750"/>
  </w:style>
  <w:style w:type="character" w:customStyle="1" w:styleId="WW8Num12z8">
    <w:name w:val="WW8Num12z8"/>
    <w:rsid w:val="009F7750"/>
  </w:style>
  <w:style w:type="character" w:customStyle="1" w:styleId="WW8Num13z1">
    <w:name w:val="WW8Num13z1"/>
    <w:rsid w:val="009F7750"/>
  </w:style>
  <w:style w:type="character" w:customStyle="1" w:styleId="WW8Num13z2">
    <w:name w:val="WW8Num13z2"/>
    <w:rsid w:val="009F7750"/>
  </w:style>
  <w:style w:type="character" w:customStyle="1" w:styleId="WW8Num13z3">
    <w:name w:val="WW8Num13z3"/>
    <w:rsid w:val="009F7750"/>
  </w:style>
  <w:style w:type="character" w:customStyle="1" w:styleId="WW8Num13z4">
    <w:name w:val="WW8Num13z4"/>
    <w:rsid w:val="009F7750"/>
  </w:style>
  <w:style w:type="character" w:customStyle="1" w:styleId="WW8Num13z5">
    <w:name w:val="WW8Num13z5"/>
    <w:rsid w:val="009F7750"/>
  </w:style>
  <w:style w:type="character" w:customStyle="1" w:styleId="WW8Num13z6">
    <w:name w:val="WW8Num13z6"/>
    <w:rsid w:val="009F7750"/>
  </w:style>
  <w:style w:type="character" w:customStyle="1" w:styleId="WW8Num13z7">
    <w:name w:val="WW8Num13z7"/>
    <w:rsid w:val="009F7750"/>
  </w:style>
  <w:style w:type="character" w:customStyle="1" w:styleId="WW8Num13z8">
    <w:name w:val="WW8Num13z8"/>
    <w:rsid w:val="009F7750"/>
  </w:style>
  <w:style w:type="character" w:customStyle="1" w:styleId="WW8Num14z1">
    <w:name w:val="WW8Num14z1"/>
    <w:rsid w:val="009F7750"/>
  </w:style>
  <w:style w:type="character" w:customStyle="1" w:styleId="WW8Num14z2">
    <w:name w:val="WW8Num14z2"/>
    <w:rsid w:val="009F7750"/>
  </w:style>
  <w:style w:type="character" w:customStyle="1" w:styleId="WW8Num14z3">
    <w:name w:val="WW8Num14z3"/>
    <w:rsid w:val="009F7750"/>
  </w:style>
  <w:style w:type="character" w:customStyle="1" w:styleId="WW8Num14z4">
    <w:name w:val="WW8Num14z4"/>
    <w:rsid w:val="009F7750"/>
  </w:style>
  <w:style w:type="character" w:customStyle="1" w:styleId="WW8Num14z5">
    <w:name w:val="WW8Num14z5"/>
    <w:rsid w:val="009F7750"/>
  </w:style>
  <w:style w:type="character" w:customStyle="1" w:styleId="WW8Num14z6">
    <w:name w:val="WW8Num14z6"/>
    <w:rsid w:val="009F7750"/>
  </w:style>
  <w:style w:type="character" w:customStyle="1" w:styleId="WW8Num14z7">
    <w:name w:val="WW8Num14z7"/>
    <w:rsid w:val="009F7750"/>
  </w:style>
  <w:style w:type="character" w:customStyle="1" w:styleId="WW8Num14z8">
    <w:name w:val="WW8Num14z8"/>
    <w:rsid w:val="009F7750"/>
  </w:style>
  <w:style w:type="character" w:customStyle="1" w:styleId="WW8Num15z1">
    <w:name w:val="WW8Num15z1"/>
    <w:rsid w:val="009F7750"/>
  </w:style>
  <w:style w:type="character" w:customStyle="1" w:styleId="WW8Num15z2">
    <w:name w:val="WW8Num15z2"/>
    <w:rsid w:val="009F7750"/>
  </w:style>
  <w:style w:type="character" w:customStyle="1" w:styleId="WW8Num15z3">
    <w:name w:val="WW8Num15z3"/>
    <w:rsid w:val="009F7750"/>
  </w:style>
  <w:style w:type="character" w:customStyle="1" w:styleId="WW8Num15z4">
    <w:name w:val="WW8Num15z4"/>
    <w:rsid w:val="009F7750"/>
  </w:style>
  <w:style w:type="character" w:customStyle="1" w:styleId="WW8Num15z5">
    <w:name w:val="WW8Num15z5"/>
    <w:rsid w:val="009F7750"/>
  </w:style>
  <w:style w:type="character" w:customStyle="1" w:styleId="WW8Num15z6">
    <w:name w:val="WW8Num15z6"/>
    <w:rsid w:val="009F7750"/>
  </w:style>
  <w:style w:type="character" w:customStyle="1" w:styleId="WW8Num15z7">
    <w:name w:val="WW8Num15z7"/>
    <w:rsid w:val="009F7750"/>
  </w:style>
  <w:style w:type="character" w:customStyle="1" w:styleId="WW8Num15z8">
    <w:name w:val="WW8Num15z8"/>
    <w:rsid w:val="009F7750"/>
  </w:style>
  <w:style w:type="character" w:customStyle="1" w:styleId="WW8Num16z1">
    <w:name w:val="WW8Num16z1"/>
    <w:rsid w:val="009F7750"/>
    <w:rPr>
      <w:rFonts w:ascii="Courier New" w:hAnsi="Courier New" w:cs="Courier New" w:hint="default"/>
    </w:rPr>
  </w:style>
  <w:style w:type="character" w:customStyle="1" w:styleId="WW8Num16z2">
    <w:name w:val="WW8Num16z2"/>
    <w:rsid w:val="009F7750"/>
    <w:rPr>
      <w:rFonts w:ascii="Wingdings" w:hAnsi="Wingdings" w:cs="Wingdings" w:hint="default"/>
    </w:rPr>
  </w:style>
  <w:style w:type="character" w:customStyle="1" w:styleId="WW8Num17z1">
    <w:name w:val="WW8Num17z1"/>
    <w:rsid w:val="009F7750"/>
    <w:rPr>
      <w:rFonts w:ascii="Courier New" w:hAnsi="Courier New" w:cs="Courier New" w:hint="default"/>
    </w:rPr>
  </w:style>
  <w:style w:type="character" w:customStyle="1" w:styleId="WW8Num17z2">
    <w:name w:val="WW8Num17z2"/>
    <w:rsid w:val="009F7750"/>
    <w:rPr>
      <w:rFonts w:ascii="Wingdings" w:hAnsi="Wingdings" w:cs="Wingdings" w:hint="default"/>
    </w:rPr>
  </w:style>
  <w:style w:type="character" w:customStyle="1" w:styleId="WW8Num18z1">
    <w:name w:val="WW8Num18z1"/>
    <w:rsid w:val="009F7750"/>
  </w:style>
  <w:style w:type="character" w:customStyle="1" w:styleId="WW8Num18z2">
    <w:name w:val="WW8Num18z2"/>
    <w:rsid w:val="009F7750"/>
  </w:style>
  <w:style w:type="character" w:customStyle="1" w:styleId="WW8Num18z3">
    <w:name w:val="WW8Num18z3"/>
    <w:rsid w:val="009F7750"/>
  </w:style>
  <w:style w:type="character" w:customStyle="1" w:styleId="WW8Num18z4">
    <w:name w:val="WW8Num18z4"/>
    <w:rsid w:val="009F7750"/>
  </w:style>
  <w:style w:type="character" w:customStyle="1" w:styleId="WW8Num18z5">
    <w:name w:val="WW8Num18z5"/>
    <w:rsid w:val="009F7750"/>
  </w:style>
  <w:style w:type="character" w:customStyle="1" w:styleId="WW8Num18z6">
    <w:name w:val="WW8Num18z6"/>
    <w:rsid w:val="009F7750"/>
  </w:style>
  <w:style w:type="character" w:customStyle="1" w:styleId="WW8Num18z7">
    <w:name w:val="WW8Num18z7"/>
    <w:rsid w:val="009F7750"/>
  </w:style>
  <w:style w:type="character" w:customStyle="1" w:styleId="WW8Num18z8">
    <w:name w:val="WW8Num18z8"/>
    <w:rsid w:val="009F7750"/>
  </w:style>
  <w:style w:type="character" w:customStyle="1" w:styleId="WW8Num19z1">
    <w:name w:val="WW8Num19z1"/>
    <w:rsid w:val="009F7750"/>
  </w:style>
  <w:style w:type="character" w:customStyle="1" w:styleId="WW8Num19z2">
    <w:name w:val="WW8Num19z2"/>
    <w:rsid w:val="009F7750"/>
  </w:style>
  <w:style w:type="character" w:customStyle="1" w:styleId="WW8Num19z3">
    <w:name w:val="WW8Num19z3"/>
    <w:rsid w:val="009F7750"/>
  </w:style>
  <w:style w:type="character" w:customStyle="1" w:styleId="WW8Num19z4">
    <w:name w:val="WW8Num19z4"/>
    <w:rsid w:val="009F7750"/>
  </w:style>
  <w:style w:type="character" w:customStyle="1" w:styleId="WW8Num19z5">
    <w:name w:val="WW8Num19z5"/>
    <w:rsid w:val="009F7750"/>
  </w:style>
  <w:style w:type="character" w:customStyle="1" w:styleId="WW8Num19z6">
    <w:name w:val="WW8Num19z6"/>
    <w:rsid w:val="009F7750"/>
  </w:style>
  <w:style w:type="character" w:customStyle="1" w:styleId="WW8Num19z7">
    <w:name w:val="WW8Num19z7"/>
    <w:rsid w:val="009F7750"/>
  </w:style>
  <w:style w:type="character" w:customStyle="1" w:styleId="WW8Num19z8">
    <w:name w:val="WW8Num19z8"/>
    <w:rsid w:val="009F7750"/>
  </w:style>
  <w:style w:type="character" w:customStyle="1" w:styleId="WW8Num21z1">
    <w:name w:val="WW8Num21z1"/>
    <w:rsid w:val="009F7750"/>
  </w:style>
  <w:style w:type="character" w:customStyle="1" w:styleId="WW8Num21z2">
    <w:name w:val="WW8Num21z2"/>
    <w:rsid w:val="009F7750"/>
  </w:style>
  <w:style w:type="character" w:customStyle="1" w:styleId="WW8Num21z3">
    <w:name w:val="WW8Num21z3"/>
    <w:rsid w:val="009F7750"/>
  </w:style>
  <w:style w:type="character" w:customStyle="1" w:styleId="WW8Num21z4">
    <w:name w:val="WW8Num21z4"/>
    <w:rsid w:val="009F7750"/>
  </w:style>
  <w:style w:type="character" w:customStyle="1" w:styleId="WW8Num21z5">
    <w:name w:val="WW8Num21z5"/>
    <w:rsid w:val="009F7750"/>
  </w:style>
  <w:style w:type="character" w:customStyle="1" w:styleId="WW8Num21z6">
    <w:name w:val="WW8Num21z6"/>
    <w:rsid w:val="009F7750"/>
  </w:style>
  <w:style w:type="character" w:customStyle="1" w:styleId="WW8Num21z7">
    <w:name w:val="WW8Num21z7"/>
    <w:rsid w:val="009F7750"/>
  </w:style>
  <w:style w:type="character" w:customStyle="1" w:styleId="WW8Num21z8">
    <w:name w:val="WW8Num21z8"/>
    <w:rsid w:val="009F7750"/>
  </w:style>
  <w:style w:type="character" w:customStyle="1" w:styleId="WW8Num22z1">
    <w:name w:val="WW8Num22z1"/>
    <w:rsid w:val="009F7750"/>
    <w:rPr>
      <w:rFonts w:ascii="Courier New" w:hAnsi="Courier New" w:cs="Courier New" w:hint="default"/>
    </w:rPr>
  </w:style>
  <w:style w:type="character" w:customStyle="1" w:styleId="WW8Num22z2">
    <w:name w:val="WW8Num22z2"/>
    <w:rsid w:val="009F7750"/>
    <w:rPr>
      <w:rFonts w:ascii="Wingdings" w:hAnsi="Wingdings" w:cs="Wingdings" w:hint="default"/>
    </w:rPr>
  </w:style>
  <w:style w:type="character" w:customStyle="1" w:styleId="WW8Num23z1">
    <w:name w:val="WW8Num23z1"/>
    <w:rsid w:val="009F7750"/>
  </w:style>
  <w:style w:type="character" w:customStyle="1" w:styleId="WW8Num23z2">
    <w:name w:val="WW8Num23z2"/>
    <w:rsid w:val="009F7750"/>
  </w:style>
  <w:style w:type="character" w:customStyle="1" w:styleId="WW8Num23z3">
    <w:name w:val="WW8Num23z3"/>
    <w:rsid w:val="009F7750"/>
  </w:style>
  <w:style w:type="character" w:customStyle="1" w:styleId="WW8Num23z4">
    <w:name w:val="WW8Num23z4"/>
    <w:rsid w:val="009F7750"/>
  </w:style>
  <w:style w:type="character" w:customStyle="1" w:styleId="WW8Num23z5">
    <w:name w:val="WW8Num23z5"/>
    <w:rsid w:val="009F7750"/>
  </w:style>
  <w:style w:type="character" w:customStyle="1" w:styleId="WW8Num23z6">
    <w:name w:val="WW8Num23z6"/>
    <w:rsid w:val="009F7750"/>
  </w:style>
  <w:style w:type="character" w:customStyle="1" w:styleId="WW8Num23z7">
    <w:name w:val="WW8Num23z7"/>
    <w:rsid w:val="009F7750"/>
  </w:style>
  <w:style w:type="character" w:customStyle="1" w:styleId="WW8Num23z8">
    <w:name w:val="WW8Num23z8"/>
    <w:rsid w:val="009F7750"/>
  </w:style>
  <w:style w:type="character" w:customStyle="1" w:styleId="WW8Num24z1">
    <w:name w:val="WW8Num24z1"/>
    <w:rsid w:val="009F7750"/>
  </w:style>
  <w:style w:type="character" w:customStyle="1" w:styleId="WW8Num24z2">
    <w:name w:val="WW8Num24z2"/>
    <w:rsid w:val="009F7750"/>
  </w:style>
  <w:style w:type="character" w:customStyle="1" w:styleId="WW8Num24z3">
    <w:name w:val="WW8Num24z3"/>
    <w:rsid w:val="009F7750"/>
  </w:style>
  <w:style w:type="character" w:customStyle="1" w:styleId="WW8Num24z4">
    <w:name w:val="WW8Num24z4"/>
    <w:rsid w:val="009F7750"/>
  </w:style>
  <w:style w:type="character" w:customStyle="1" w:styleId="WW8Num24z5">
    <w:name w:val="WW8Num24z5"/>
    <w:rsid w:val="009F7750"/>
  </w:style>
  <w:style w:type="character" w:customStyle="1" w:styleId="WW8Num24z6">
    <w:name w:val="WW8Num24z6"/>
    <w:rsid w:val="009F7750"/>
  </w:style>
  <w:style w:type="character" w:customStyle="1" w:styleId="WW8Num24z7">
    <w:name w:val="WW8Num24z7"/>
    <w:rsid w:val="009F7750"/>
  </w:style>
  <w:style w:type="character" w:customStyle="1" w:styleId="WW8Num24z8">
    <w:name w:val="WW8Num24z8"/>
    <w:rsid w:val="009F7750"/>
  </w:style>
  <w:style w:type="character" w:customStyle="1" w:styleId="WW8Num25z1">
    <w:name w:val="WW8Num25z1"/>
    <w:rsid w:val="009F7750"/>
  </w:style>
  <w:style w:type="character" w:customStyle="1" w:styleId="WW8Num25z2">
    <w:name w:val="WW8Num25z2"/>
    <w:rsid w:val="009F7750"/>
  </w:style>
  <w:style w:type="character" w:customStyle="1" w:styleId="WW8Num25z3">
    <w:name w:val="WW8Num25z3"/>
    <w:rsid w:val="009F7750"/>
  </w:style>
  <w:style w:type="character" w:customStyle="1" w:styleId="WW8Num25z4">
    <w:name w:val="WW8Num25z4"/>
    <w:rsid w:val="009F7750"/>
  </w:style>
  <w:style w:type="character" w:customStyle="1" w:styleId="WW8Num25z5">
    <w:name w:val="WW8Num25z5"/>
    <w:rsid w:val="009F7750"/>
  </w:style>
  <w:style w:type="character" w:customStyle="1" w:styleId="WW8Num25z6">
    <w:name w:val="WW8Num25z6"/>
    <w:rsid w:val="009F7750"/>
  </w:style>
  <w:style w:type="character" w:customStyle="1" w:styleId="WW8Num25z7">
    <w:name w:val="WW8Num25z7"/>
    <w:rsid w:val="009F7750"/>
  </w:style>
  <w:style w:type="character" w:customStyle="1" w:styleId="WW8Num25z8">
    <w:name w:val="WW8Num25z8"/>
    <w:rsid w:val="009F7750"/>
  </w:style>
  <w:style w:type="character" w:customStyle="1" w:styleId="WW8Num26z1">
    <w:name w:val="WW8Num26z1"/>
    <w:rsid w:val="009F7750"/>
  </w:style>
  <w:style w:type="character" w:customStyle="1" w:styleId="WW8Num26z2">
    <w:name w:val="WW8Num26z2"/>
    <w:rsid w:val="009F7750"/>
  </w:style>
  <w:style w:type="character" w:customStyle="1" w:styleId="WW8Num26z3">
    <w:name w:val="WW8Num26z3"/>
    <w:rsid w:val="009F7750"/>
  </w:style>
  <w:style w:type="character" w:customStyle="1" w:styleId="WW8Num26z4">
    <w:name w:val="WW8Num26z4"/>
    <w:rsid w:val="009F7750"/>
  </w:style>
  <w:style w:type="character" w:customStyle="1" w:styleId="WW8Num26z5">
    <w:name w:val="WW8Num26z5"/>
    <w:rsid w:val="009F7750"/>
  </w:style>
  <w:style w:type="character" w:customStyle="1" w:styleId="WW8Num26z6">
    <w:name w:val="WW8Num26z6"/>
    <w:rsid w:val="009F7750"/>
  </w:style>
  <w:style w:type="character" w:customStyle="1" w:styleId="WW8Num26z7">
    <w:name w:val="WW8Num26z7"/>
    <w:rsid w:val="009F7750"/>
  </w:style>
  <w:style w:type="character" w:customStyle="1" w:styleId="WW8Num26z8">
    <w:name w:val="WW8Num26z8"/>
    <w:rsid w:val="009F7750"/>
  </w:style>
  <w:style w:type="character" w:customStyle="1" w:styleId="WW8Num27z1">
    <w:name w:val="WW8Num27z1"/>
    <w:rsid w:val="009F7750"/>
  </w:style>
  <w:style w:type="character" w:customStyle="1" w:styleId="WW8Num27z2">
    <w:name w:val="WW8Num27z2"/>
    <w:rsid w:val="009F7750"/>
  </w:style>
  <w:style w:type="character" w:customStyle="1" w:styleId="WW8Num27z3">
    <w:name w:val="WW8Num27z3"/>
    <w:rsid w:val="009F7750"/>
  </w:style>
  <w:style w:type="character" w:customStyle="1" w:styleId="WW8Num27z4">
    <w:name w:val="WW8Num27z4"/>
    <w:rsid w:val="009F7750"/>
  </w:style>
  <w:style w:type="character" w:customStyle="1" w:styleId="WW8Num27z5">
    <w:name w:val="WW8Num27z5"/>
    <w:rsid w:val="009F7750"/>
  </w:style>
  <w:style w:type="character" w:customStyle="1" w:styleId="WW8Num27z6">
    <w:name w:val="WW8Num27z6"/>
    <w:rsid w:val="009F7750"/>
  </w:style>
  <w:style w:type="character" w:customStyle="1" w:styleId="WW8Num27z7">
    <w:name w:val="WW8Num27z7"/>
    <w:rsid w:val="009F7750"/>
  </w:style>
  <w:style w:type="character" w:customStyle="1" w:styleId="WW8Num27z8">
    <w:name w:val="WW8Num27z8"/>
    <w:rsid w:val="009F7750"/>
  </w:style>
  <w:style w:type="character" w:customStyle="1" w:styleId="WW8Num28z1">
    <w:name w:val="WW8Num28z1"/>
    <w:rsid w:val="009F7750"/>
  </w:style>
  <w:style w:type="character" w:customStyle="1" w:styleId="WW8Num28z2">
    <w:name w:val="WW8Num28z2"/>
    <w:rsid w:val="009F7750"/>
  </w:style>
  <w:style w:type="character" w:customStyle="1" w:styleId="WW8Num28z3">
    <w:name w:val="WW8Num28z3"/>
    <w:rsid w:val="009F7750"/>
  </w:style>
  <w:style w:type="character" w:customStyle="1" w:styleId="WW8Num28z4">
    <w:name w:val="WW8Num28z4"/>
    <w:rsid w:val="009F7750"/>
  </w:style>
  <w:style w:type="character" w:customStyle="1" w:styleId="WW8Num28z5">
    <w:name w:val="WW8Num28z5"/>
    <w:rsid w:val="009F7750"/>
  </w:style>
  <w:style w:type="character" w:customStyle="1" w:styleId="WW8Num28z6">
    <w:name w:val="WW8Num28z6"/>
    <w:rsid w:val="009F7750"/>
  </w:style>
  <w:style w:type="character" w:customStyle="1" w:styleId="WW8Num28z7">
    <w:name w:val="WW8Num28z7"/>
    <w:rsid w:val="009F7750"/>
  </w:style>
  <w:style w:type="character" w:customStyle="1" w:styleId="WW8Num28z8">
    <w:name w:val="WW8Num28z8"/>
    <w:rsid w:val="009F7750"/>
  </w:style>
  <w:style w:type="character" w:customStyle="1" w:styleId="WW8Num29z1">
    <w:name w:val="WW8Num29z1"/>
    <w:rsid w:val="009F7750"/>
  </w:style>
  <w:style w:type="character" w:customStyle="1" w:styleId="WW8Num29z2">
    <w:name w:val="WW8Num29z2"/>
    <w:rsid w:val="009F7750"/>
  </w:style>
  <w:style w:type="character" w:customStyle="1" w:styleId="WW8Num29z3">
    <w:name w:val="WW8Num29z3"/>
    <w:rsid w:val="009F7750"/>
  </w:style>
  <w:style w:type="character" w:customStyle="1" w:styleId="WW8Num29z4">
    <w:name w:val="WW8Num29z4"/>
    <w:rsid w:val="009F7750"/>
  </w:style>
  <w:style w:type="character" w:customStyle="1" w:styleId="WW8Num29z5">
    <w:name w:val="WW8Num29z5"/>
    <w:rsid w:val="009F7750"/>
  </w:style>
  <w:style w:type="character" w:customStyle="1" w:styleId="WW8Num29z6">
    <w:name w:val="WW8Num29z6"/>
    <w:rsid w:val="009F7750"/>
  </w:style>
  <w:style w:type="character" w:customStyle="1" w:styleId="WW8Num29z7">
    <w:name w:val="WW8Num29z7"/>
    <w:rsid w:val="009F7750"/>
  </w:style>
  <w:style w:type="character" w:customStyle="1" w:styleId="WW8Num29z8">
    <w:name w:val="WW8Num29z8"/>
    <w:rsid w:val="009F7750"/>
  </w:style>
  <w:style w:type="character" w:customStyle="1" w:styleId="WW8Num30z1">
    <w:name w:val="WW8Num30z1"/>
    <w:rsid w:val="009F7750"/>
    <w:rPr>
      <w:rFonts w:ascii="Courier New" w:hAnsi="Courier New" w:cs="Courier New" w:hint="default"/>
    </w:rPr>
  </w:style>
  <w:style w:type="character" w:customStyle="1" w:styleId="WW8Num30z2">
    <w:name w:val="WW8Num30z2"/>
    <w:rsid w:val="009F7750"/>
    <w:rPr>
      <w:rFonts w:ascii="Wingdings" w:hAnsi="Wingdings" w:cs="Wingdings" w:hint="default"/>
    </w:rPr>
  </w:style>
  <w:style w:type="character" w:customStyle="1" w:styleId="WW8Num31z1">
    <w:name w:val="WW8Num31z1"/>
    <w:rsid w:val="009F7750"/>
  </w:style>
  <w:style w:type="character" w:customStyle="1" w:styleId="WW8Num31z2">
    <w:name w:val="WW8Num31z2"/>
    <w:rsid w:val="009F7750"/>
  </w:style>
  <w:style w:type="character" w:customStyle="1" w:styleId="WW8Num31z3">
    <w:name w:val="WW8Num31z3"/>
    <w:rsid w:val="009F7750"/>
  </w:style>
  <w:style w:type="character" w:customStyle="1" w:styleId="WW8Num31z4">
    <w:name w:val="WW8Num31z4"/>
    <w:rsid w:val="009F7750"/>
  </w:style>
  <w:style w:type="character" w:customStyle="1" w:styleId="WW8Num31z5">
    <w:name w:val="WW8Num31z5"/>
    <w:rsid w:val="009F7750"/>
  </w:style>
  <w:style w:type="character" w:customStyle="1" w:styleId="WW8Num31z6">
    <w:name w:val="WW8Num31z6"/>
    <w:rsid w:val="009F7750"/>
  </w:style>
  <w:style w:type="character" w:customStyle="1" w:styleId="WW8Num31z7">
    <w:name w:val="WW8Num31z7"/>
    <w:rsid w:val="009F7750"/>
  </w:style>
  <w:style w:type="character" w:customStyle="1" w:styleId="WW8Num31z8">
    <w:name w:val="WW8Num31z8"/>
    <w:rsid w:val="009F7750"/>
  </w:style>
  <w:style w:type="character" w:customStyle="1" w:styleId="WW8Num32z1">
    <w:name w:val="WW8Num32z1"/>
    <w:rsid w:val="009F7750"/>
  </w:style>
  <w:style w:type="character" w:customStyle="1" w:styleId="WW8Num32z2">
    <w:name w:val="WW8Num32z2"/>
    <w:rsid w:val="009F7750"/>
  </w:style>
  <w:style w:type="character" w:customStyle="1" w:styleId="WW8Num32z3">
    <w:name w:val="WW8Num32z3"/>
    <w:rsid w:val="009F7750"/>
  </w:style>
  <w:style w:type="character" w:customStyle="1" w:styleId="WW8Num32z4">
    <w:name w:val="WW8Num32z4"/>
    <w:rsid w:val="009F7750"/>
  </w:style>
  <w:style w:type="character" w:customStyle="1" w:styleId="WW8Num32z5">
    <w:name w:val="WW8Num32z5"/>
    <w:rsid w:val="009F7750"/>
  </w:style>
  <w:style w:type="character" w:customStyle="1" w:styleId="WW8Num32z6">
    <w:name w:val="WW8Num32z6"/>
    <w:rsid w:val="009F7750"/>
  </w:style>
  <w:style w:type="character" w:customStyle="1" w:styleId="WW8Num32z7">
    <w:name w:val="WW8Num32z7"/>
    <w:rsid w:val="009F7750"/>
  </w:style>
  <w:style w:type="character" w:customStyle="1" w:styleId="WW8Num32z8">
    <w:name w:val="WW8Num32z8"/>
    <w:rsid w:val="009F7750"/>
  </w:style>
  <w:style w:type="character" w:customStyle="1" w:styleId="WW8Num34z1">
    <w:name w:val="WW8Num34z1"/>
    <w:rsid w:val="009F7750"/>
    <w:rPr>
      <w:rFonts w:cs="Times New Roman"/>
    </w:rPr>
  </w:style>
  <w:style w:type="character" w:customStyle="1" w:styleId="WW8Num35z1">
    <w:name w:val="WW8Num35z1"/>
    <w:rsid w:val="009F7750"/>
  </w:style>
  <w:style w:type="character" w:customStyle="1" w:styleId="WW8Num35z2">
    <w:name w:val="WW8Num35z2"/>
    <w:rsid w:val="009F7750"/>
  </w:style>
  <w:style w:type="character" w:customStyle="1" w:styleId="WW8Num35z3">
    <w:name w:val="WW8Num35z3"/>
    <w:rsid w:val="009F7750"/>
  </w:style>
  <w:style w:type="character" w:customStyle="1" w:styleId="WW8Num35z4">
    <w:name w:val="WW8Num35z4"/>
    <w:rsid w:val="009F7750"/>
  </w:style>
  <w:style w:type="character" w:customStyle="1" w:styleId="WW8Num35z5">
    <w:name w:val="WW8Num35z5"/>
    <w:rsid w:val="009F7750"/>
  </w:style>
  <w:style w:type="character" w:customStyle="1" w:styleId="WW8Num35z6">
    <w:name w:val="WW8Num35z6"/>
    <w:rsid w:val="009F7750"/>
  </w:style>
  <w:style w:type="character" w:customStyle="1" w:styleId="WW8Num35z7">
    <w:name w:val="WW8Num35z7"/>
    <w:rsid w:val="009F7750"/>
  </w:style>
  <w:style w:type="character" w:customStyle="1" w:styleId="WW8Num35z8">
    <w:name w:val="WW8Num35z8"/>
    <w:rsid w:val="009F7750"/>
  </w:style>
  <w:style w:type="character" w:customStyle="1" w:styleId="WW8Num36z1">
    <w:name w:val="WW8Num36z1"/>
    <w:rsid w:val="009F7750"/>
  </w:style>
  <w:style w:type="character" w:customStyle="1" w:styleId="WW8Num36z2">
    <w:name w:val="WW8Num36z2"/>
    <w:rsid w:val="009F7750"/>
  </w:style>
  <w:style w:type="character" w:customStyle="1" w:styleId="WW8Num36z3">
    <w:name w:val="WW8Num36z3"/>
    <w:rsid w:val="009F7750"/>
  </w:style>
  <w:style w:type="character" w:customStyle="1" w:styleId="WW8Num36z4">
    <w:name w:val="WW8Num36z4"/>
    <w:rsid w:val="009F7750"/>
  </w:style>
  <w:style w:type="character" w:customStyle="1" w:styleId="WW8Num36z5">
    <w:name w:val="WW8Num36z5"/>
    <w:rsid w:val="009F7750"/>
  </w:style>
  <w:style w:type="character" w:customStyle="1" w:styleId="WW8Num36z6">
    <w:name w:val="WW8Num36z6"/>
    <w:rsid w:val="009F7750"/>
  </w:style>
  <w:style w:type="character" w:customStyle="1" w:styleId="WW8Num36z7">
    <w:name w:val="WW8Num36z7"/>
    <w:rsid w:val="009F7750"/>
  </w:style>
  <w:style w:type="character" w:customStyle="1" w:styleId="WW8Num36z8">
    <w:name w:val="WW8Num36z8"/>
    <w:rsid w:val="009F7750"/>
  </w:style>
  <w:style w:type="character" w:customStyle="1" w:styleId="WW8Num37z1">
    <w:name w:val="WW8Num37z1"/>
    <w:rsid w:val="009F7750"/>
  </w:style>
  <w:style w:type="character" w:customStyle="1" w:styleId="WW8Num37z2">
    <w:name w:val="WW8Num37z2"/>
    <w:rsid w:val="009F7750"/>
  </w:style>
  <w:style w:type="character" w:customStyle="1" w:styleId="WW8Num37z3">
    <w:name w:val="WW8Num37z3"/>
    <w:rsid w:val="009F7750"/>
  </w:style>
  <w:style w:type="character" w:customStyle="1" w:styleId="WW8Num37z4">
    <w:name w:val="WW8Num37z4"/>
    <w:rsid w:val="009F7750"/>
  </w:style>
  <w:style w:type="character" w:customStyle="1" w:styleId="WW8Num37z5">
    <w:name w:val="WW8Num37z5"/>
    <w:rsid w:val="009F7750"/>
  </w:style>
  <w:style w:type="character" w:customStyle="1" w:styleId="WW8Num37z6">
    <w:name w:val="WW8Num37z6"/>
    <w:rsid w:val="009F7750"/>
  </w:style>
  <w:style w:type="character" w:customStyle="1" w:styleId="WW8Num37z7">
    <w:name w:val="WW8Num37z7"/>
    <w:rsid w:val="009F7750"/>
  </w:style>
  <w:style w:type="character" w:customStyle="1" w:styleId="WW8Num37z8">
    <w:name w:val="WW8Num37z8"/>
    <w:rsid w:val="009F7750"/>
  </w:style>
  <w:style w:type="character" w:customStyle="1" w:styleId="WW8Num38z1">
    <w:name w:val="WW8Num38z1"/>
    <w:rsid w:val="009F7750"/>
  </w:style>
  <w:style w:type="character" w:customStyle="1" w:styleId="WW8Num38z2">
    <w:name w:val="WW8Num38z2"/>
    <w:rsid w:val="009F7750"/>
  </w:style>
  <w:style w:type="character" w:customStyle="1" w:styleId="WW8Num38z3">
    <w:name w:val="WW8Num38z3"/>
    <w:rsid w:val="009F7750"/>
  </w:style>
  <w:style w:type="character" w:customStyle="1" w:styleId="WW8Num38z4">
    <w:name w:val="WW8Num38z4"/>
    <w:rsid w:val="009F7750"/>
  </w:style>
  <w:style w:type="character" w:customStyle="1" w:styleId="WW8Num38z5">
    <w:name w:val="WW8Num38z5"/>
    <w:rsid w:val="009F7750"/>
  </w:style>
  <w:style w:type="character" w:customStyle="1" w:styleId="WW8Num38z6">
    <w:name w:val="WW8Num38z6"/>
    <w:rsid w:val="009F7750"/>
  </w:style>
  <w:style w:type="character" w:customStyle="1" w:styleId="WW8Num38z7">
    <w:name w:val="WW8Num38z7"/>
    <w:rsid w:val="009F7750"/>
  </w:style>
  <w:style w:type="character" w:customStyle="1" w:styleId="WW8Num38z8">
    <w:name w:val="WW8Num38z8"/>
    <w:rsid w:val="009F7750"/>
  </w:style>
  <w:style w:type="character" w:customStyle="1" w:styleId="WW8Num39z1">
    <w:name w:val="WW8Num39z1"/>
    <w:rsid w:val="009F7750"/>
  </w:style>
  <w:style w:type="character" w:customStyle="1" w:styleId="WW8Num39z2">
    <w:name w:val="WW8Num39z2"/>
    <w:rsid w:val="009F7750"/>
  </w:style>
  <w:style w:type="character" w:customStyle="1" w:styleId="WW8Num39z3">
    <w:name w:val="WW8Num39z3"/>
    <w:rsid w:val="009F7750"/>
  </w:style>
  <w:style w:type="character" w:customStyle="1" w:styleId="WW8Num39z4">
    <w:name w:val="WW8Num39z4"/>
    <w:rsid w:val="009F7750"/>
  </w:style>
  <w:style w:type="character" w:customStyle="1" w:styleId="WW8Num39z5">
    <w:name w:val="WW8Num39z5"/>
    <w:rsid w:val="009F7750"/>
  </w:style>
  <w:style w:type="character" w:customStyle="1" w:styleId="WW8Num39z6">
    <w:name w:val="WW8Num39z6"/>
    <w:rsid w:val="009F7750"/>
  </w:style>
  <w:style w:type="character" w:customStyle="1" w:styleId="WW8Num39z7">
    <w:name w:val="WW8Num39z7"/>
    <w:rsid w:val="009F7750"/>
  </w:style>
  <w:style w:type="character" w:customStyle="1" w:styleId="WW8Num39z8">
    <w:name w:val="WW8Num39z8"/>
    <w:rsid w:val="009F7750"/>
  </w:style>
  <w:style w:type="character" w:customStyle="1" w:styleId="WW8Num40z1">
    <w:name w:val="WW8Num40z1"/>
    <w:rsid w:val="009F7750"/>
  </w:style>
  <w:style w:type="character" w:customStyle="1" w:styleId="WW8Num40z2">
    <w:name w:val="WW8Num40z2"/>
    <w:rsid w:val="009F7750"/>
  </w:style>
  <w:style w:type="character" w:customStyle="1" w:styleId="WW8Num40z3">
    <w:name w:val="WW8Num40z3"/>
    <w:rsid w:val="009F7750"/>
  </w:style>
  <w:style w:type="character" w:customStyle="1" w:styleId="WW8Num40z4">
    <w:name w:val="WW8Num40z4"/>
    <w:rsid w:val="009F7750"/>
  </w:style>
  <w:style w:type="character" w:customStyle="1" w:styleId="WW8Num40z5">
    <w:name w:val="WW8Num40z5"/>
    <w:rsid w:val="009F7750"/>
  </w:style>
  <w:style w:type="character" w:customStyle="1" w:styleId="WW8Num40z6">
    <w:name w:val="WW8Num40z6"/>
    <w:rsid w:val="009F7750"/>
  </w:style>
  <w:style w:type="character" w:customStyle="1" w:styleId="WW8Num40z7">
    <w:name w:val="WW8Num40z7"/>
    <w:rsid w:val="009F7750"/>
  </w:style>
  <w:style w:type="character" w:customStyle="1" w:styleId="WW8Num40z8">
    <w:name w:val="WW8Num40z8"/>
    <w:rsid w:val="009F7750"/>
  </w:style>
  <w:style w:type="character" w:customStyle="1" w:styleId="WW8Num41z1">
    <w:name w:val="WW8Num41z1"/>
    <w:rsid w:val="009F7750"/>
  </w:style>
  <w:style w:type="character" w:customStyle="1" w:styleId="WW8Num41z2">
    <w:name w:val="WW8Num41z2"/>
    <w:rsid w:val="009F7750"/>
  </w:style>
  <w:style w:type="character" w:customStyle="1" w:styleId="WW8Num41z3">
    <w:name w:val="WW8Num41z3"/>
    <w:rsid w:val="009F7750"/>
  </w:style>
  <w:style w:type="character" w:customStyle="1" w:styleId="WW8Num41z4">
    <w:name w:val="WW8Num41z4"/>
    <w:rsid w:val="009F7750"/>
  </w:style>
  <w:style w:type="character" w:customStyle="1" w:styleId="WW8Num41z5">
    <w:name w:val="WW8Num41z5"/>
    <w:rsid w:val="009F7750"/>
  </w:style>
  <w:style w:type="character" w:customStyle="1" w:styleId="WW8Num41z6">
    <w:name w:val="WW8Num41z6"/>
    <w:rsid w:val="009F7750"/>
  </w:style>
  <w:style w:type="character" w:customStyle="1" w:styleId="WW8Num41z7">
    <w:name w:val="WW8Num41z7"/>
    <w:rsid w:val="009F7750"/>
  </w:style>
  <w:style w:type="character" w:customStyle="1" w:styleId="WW8Num41z8">
    <w:name w:val="WW8Num41z8"/>
    <w:rsid w:val="009F7750"/>
  </w:style>
  <w:style w:type="character" w:customStyle="1" w:styleId="WW8Num42z1">
    <w:name w:val="WW8Num42z1"/>
    <w:rsid w:val="009F7750"/>
  </w:style>
  <w:style w:type="character" w:customStyle="1" w:styleId="WW8Num42z2">
    <w:name w:val="WW8Num42z2"/>
    <w:rsid w:val="009F7750"/>
  </w:style>
  <w:style w:type="character" w:customStyle="1" w:styleId="WW8Num42z3">
    <w:name w:val="WW8Num42z3"/>
    <w:rsid w:val="009F7750"/>
  </w:style>
  <w:style w:type="character" w:customStyle="1" w:styleId="WW8Num42z4">
    <w:name w:val="WW8Num42z4"/>
    <w:rsid w:val="009F7750"/>
  </w:style>
  <w:style w:type="character" w:customStyle="1" w:styleId="WW8Num42z5">
    <w:name w:val="WW8Num42z5"/>
    <w:rsid w:val="009F7750"/>
  </w:style>
  <w:style w:type="character" w:customStyle="1" w:styleId="WW8Num42z6">
    <w:name w:val="WW8Num42z6"/>
    <w:rsid w:val="009F7750"/>
  </w:style>
  <w:style w:type="character" w:customStyle="1" w:styleId="WW8Num42z7">
    <w:name w:val="WW8Num42z7"/>
    <w:rsid w:val="009F7750"/>
  </w:style>
  <w:style w:type="character" w:customStyle="1" w:styleId="WW8Num42z8">
    <w:name w:val="WW8Num42z8"/>
    <w:rsid w:val="009F7750"/>
  </w:style>
  <w:style w:type="character" w:customStyle="1" w:styleId="WW8Num43z1">
    <w:name w:val="WW8Num43z1"/>
    <w:rsid w:val="009F7750"/>
  </w:style>
  <w:style w:type="character" w:customStyle="1" w:styleId="WW8Num43z2">
    <w:name w:val="WW8Num43z2"/>
    <w:rsid w:val="009F7750"/>
  </w:style>
  <w:style w:type="character" w:customStyle="1" w:styleId="WW8Num43z3">
    <w:name w:val="WW8Num43z3"/>
    <w:rsid w:val="009F7750"/>
  </w:style>
  <w:style w:type="character" w:customStyle="1" w:styleId="WW8Num43z4">
    <w:name w:val="WW8Num43z4"/>
    <w:rsid w:val="009F7750"/>
  </w:style>
  <w:style w:type="character" w:customStyle="1" w:styleId="WW8Num43z5">
    <w:name w:val="WW8Num43z5"/>
    <w:rsid w:val="009F7750"/>
  </w:style>
  <w:style w:type="character" w:customStyle="1" w:styleId="WW8Num43z6">
    <w:name w:val="WW8Num43z6"/>
    <w:rsid w:val="009F7750"/>
  </w:style>
  <w:style w:type="character" w:customStyle="1" w:styleId="WW8Num43z7">
    <w:name w:val="WW8Num43z7"/>
    <w:rsid w:val="009F7750"/>
  </w:style>
  <w:style w:type="character" w:customStyle="1" w:styleId="WW8Num43z8">
    <w:name w:val="WW8Num43z8"/>
    <w:rsid w:val="009F7750"/>
  </w:style>
  <w:style w:type="character" w:customStyle="1" w:styleId="WW8Num44z1">
    <w:name w:val="WW8Num44z1"/>
    <w:rsid w:val="009F7750"/>
  </w:style>
  <w:style w:type="character" w:customStyle="1" w:styleId="WW8Num44z2">
    <w:name w:val="WW8Num44z2"/>
    <w:rsid w:val="009F7750"/>
  </w:style>
  <w:style w:type="character" w:customStyle="1" w:styleId="WW8Num44z3">
    <w:name w:val="WW8Num44z3"/>
    <w:rsid w:val="009F7750"/>
  </w:style>
  <w:style w:type="character" w:customStyle="1" w:styleId="WW8Num44z4">
    <w:name w:val="WW8Num44z4"/>
    <w:rsid w:val="009F7750"/>
  </w:style>
  <w:style w:type="character" w:customStyle="1" w:styleId="WW8Num44z5">
    <w:name w:val="WW8Num44z5"/>
    <w:rsid w:val="009F7750"/>
  </w:style>
  <w:style w:type="character" w:customStyle="1" w:styleId="WW8Num44z6">
    <w:name w:val="WW8Num44z6"/>
    <w:rsid w:val="009F7750"/>
  </w:style>
  <w:style w:type="character" w:customStyle="1" w:styleId="WW8Num44z7">
    <w:name w:val="WW8Num44z7"/>
    <w:rsid w:val="009F7750"/>
  </w:style>
  <w:style w:type="character" w:customStyle="1" w:styleId="WW8Num44z8">
    <w:name w:val="WW8Num44z8"/>
    <w:rsid w:val="009F7750"/>
  </w:style>
  <w:style w:type="character" w:customStyle="1" w:styleId="WW8Num45z1">
    <w:name w:val="WW8Num45z1"/>
    <w:rsid w:val="009F7750"/>
    <w:rPr>
      <w:rFonts w:ascii="Courier New" w:hAnsi="Courier New" w:cs="Courier New" w:hint="default"/>
    </w:rPr>
  </w:style>
  <w:style w:type="character" w:customStyle="1" w:styleId="WW8Num45z2">
    <w:name w:val="WW8Num45z2"/>
    <w:rsid w:val="009F7750"/>
    <w:rPr>
      <w:rFonts w:ascii="Wingdings" w:hAnsi="Wingdings" w:cs="Wingdings" w:hint="default"/>
    </w:rPr>
  </w:style>
  <w:style w:type="character" w:customStyle="1" w:styleId="WW8Num46z1">
    <w:name w:val="WW8Num46z1"/>
    <w:rsid w:val="009F7750"/>
  </w:style>
  <w:style w:type="character" w:customStyle="1" w:styleId="WW8Num46z2">
    <w:name w:val="WW8Num46z2"/>
    <w:rsid w:val="009F7750"/>
  </w:style>
  <w:style w:type="character" w:customStyle="1" w:styleId="WW8Num46z3">
    <w:name w:val="WW8Num46z3"/>
    <w:rsid w:val="009F7750"/>
  </w:style>
  <w:style w:type="character" w:customStyle="1" w:styleId="WW8Num46z4">
    <w:name w:val="WW8Num46z4"/>
    <w:rsid w:val="009F7750"/>
  </w:style>
  <w:style w:type="character" w:customStyle="1" w:styleId="WW8Num46z5">
    <w:name w:val="WW8Num46z5"/>
    <w:rsid w:val="009F7750"/>
  </w:style>
  <w:style w:type="character" w:customStyle="1" w:styleId="WW8Num46z6">
    <w:name w:val="WW8Num46z6"/>
    <w:rsid w:val="009F7750"/>
  </w:style>
  <w:style w:type="character" w:customStyle="1" w:styleId="WW8Num46z7">
    <w:name w:val="WW8Num46z7"/>
    <w:rsid w:val="009F7750"/>
  </w:style>
  <w:style w:type="character" w:customStyle="1" w:styleId="WW8Num46z8">
    <w:name w:val="WW8Num46z8"/>
    <w:rsid w:val="009F7750"/>
  </w:style>
  <w:style w:type="character" w:customStyle="1" w:styleId="WW8Num47z1">
    <w:name w:val="WW8Num47z1"/>
    <w:rsid w:val="009F7750"/>
  </w:style>
  <w:style w:type="character" w:customStyle="1" w:styleId="WW8Num47z2">
    <w:name w:val="WW8Num47z2"/>
    <w:rsid w:val="009F7750"/>
  </w:style>
  <w:style w:type="character" w:customStyle="1" w:styleId="WW8Num47z3">
    <w:name w:val="WW8Num47z3"/>
    <w:rsid w:val="009F7750"/>
  </w:style>
  <w:style w:type="character" w:customStyle="1" w:styleId="WW8Num47z4">
    <w:name w:val="WW8Num47z4"/>
    <w:rsid w:val="009F7750"/>
  </w:style>
  <w:style w:type="character" w:customStyle="1" w:styleId="WW8Num47z5">
    <w:name w:val="WW8Num47z5"/>
    <w:rsid w:val="009F7750"/>
  </w:style>
  <w:style w:type="character" w:customStyle="1" w:styleId="WW8Num47z6">
    <w:name w:val="WW8Num47z6"/>
    <w:rsid w:val="009F7750"/>
  </w:style>
  <w:style w:type="character" w:customStyle="1" w:styleId="WW8Num47z7">
    <w:name w:val="WW8Num47z7"/>
    <w:rsid w:val="009F7750"/>
  </w:style>
  <w:style w:type="character" w:customStyle="1" w:styleId="WW8Num47z8">
    <w:name w:val="WW8Num47z8"/>
    <w:rsid w:val="009F7750"/>
  </w:style>
  <w:style w:type="character" w:customStyle="1" w:styleId="11">
    <w:name w:val="Основной шрифт абзаца1"/>
    <w:rsid w:val="009F7750"/>
  </w:style>
  <w:style w:type="character" w:customStyle="1" w:styleId="50">
    <w:name w:val="Заголовок 5 Знак"/>
    <w:rsid w:val="009F7750"/>
    <w:rPr>
      <w:b/>
      <w:bCs/>
      <w:sz w:val="22"/>
      <w:szCs w:val="21"/>
    </w:rPr>
  </w:style>
  <w:style w:type="character" w:customStyle="1" w:styleId="s1">
    <w:name w:val="s1"/>
    <w:basedOn w:val="11"/>
    <w:rsid w:val="009F7750"/>
  </w:style>
  <w:style w:type="character" w:customStyle="1" w:styleId="s2">
    <w:name w:val="s2"/>
    <w:basedOn w:val="11"/>
    <w:rsid w:val="009F7750"/>
  </w:style>
  <w:style w:type="character" w:customStyle="1" w:styleId="s3">
    <w:name w:val="s3"/>
    <w:basedOn w:val="11"/>
    <w:rsid w:val="009F7750"/>
  </w:style>
  <w:style w:type="character" w:customStyle="1" w:styleId="s4">
    <w:name w:val="s4"/>
    <w:basedOn w:val="11"/>
    <w:rsid w:val="009F7750"/>
  </w:style>
  <w:style w:type="character" w:customStyle="1" w:styleId="s5">
    <w:name w:val="s5"/>
    <w:basedOn w:val="11"/>
    <w:rsid w:val="009F7750"/>
  </w:style>
  <w:style w:type="character" w:customStyle="1" w:styleId="s6">
    <w:name w:val="s6"/>
    <w:basedOn w:val="11"/>
    <w:rsid w:val="009F7750"/>
  </w:style>
  <w:style w:type="character" w:customStyle="1" w:styleId="s7">
    <w:name w:val="s7"/>
    <w:basedOn w:val="11"/>
    <w:rsid w:val="009F7750"/>
  </w:style>
  <w:style w:type="character" w:customStyle="1" w:styleId="s8">
    <w:name w:val="s8"/>
    <w:basedOn w:val="11"/>
    <w:rsid w:val="009F7750"/>
  </w:style>
  <w:style w:type="character" w:customStyle="1" w:styleId="s9">
    <w:name w:val="s9"/>
    <w:basedOn w:val="11"/>
    <w:rsid w:val="009F7750"/>
  </w:style>
  <w:style w:type="character" w:customStyle="1" w:styleId="s10">
    <w:name w:val="s10"/>
    <w:basedOn w:val="11"/>
    <w:rsid w:val="009F7750"/>
  </w:style>
  <w:style w:type="character" w:customStyle="1" w:styleId="s11">
    <w:name w:val="s11"/>
    <w:basedOn w:val="11"/>
    <w:rsid w:val="009F7750"/>
  </w:style>
  <w:style w:type="character" w:customStyle="1" w:styleId="s12">
    <w:name w:val="s12"/>
    <w:basedOn w:val="11"/>
    <w:rsid w:val="009F7750"/>
  </w:style>
  <w:style w:type="character" w:customStyle="1" w:styleId="s13">
    <w:name w:val="s13"/>
    <w:basedOn w:val="11"/>
    <w:rsid w:val="009F7750"/>
  </w:style>
  <w:style w:type="character" w:customStyle="1" w:styleId="s14">
    <w:name w:val="s14"/>
    <w:basedOn w:val="11"/>
    <w:rsid w:val="009F7750"/>
  </w:style>
  <w:style w:type="character" w:customStyle="1" w:styleId="s15">
    <w:name w:val="s15"/>
    <w:basedOn w:val="11"/>
    <w:rsid w:val="009F7750"/>
  </w:style>
  <w:style w:type="character" w:customStyle="1" w:styleId="a4">
    <w:name w:val="Верхний колонтитул Знак"/>
    <w:rsid w:val="009F7750"/>
    <w:rPr>
      <w:sz w:val="24"/>
      <w:szCs w:val="24"/>
    </w:rPr>
  </w:style>
  <w:style w:type="character" w:customStyle="1" w:styleId="a5">
    <w:name w:val="Нижний колонтитул Знак"/>
    <w:rsid w:val="009F7750"/>
    <w:rPr>
      <w:sz w:val="24"/>
      <w:szCs w:val="24"/>
    </w:rPr>
  </w:style>
  <w:style w:type="character" w:styleId="a6">
    <w:name w:val="page number"/>
    <w:basedOn w:val="11"/>
    <w:rsid w:val="009F7750"/>
  </w:style>
  <w:style w:type="character" w:customStyle="1" w:styleId="a7">
    <w:name w:val="Название Знак"/>
    <w:link w:val="a8"/>
    <w:rsid w:val="009F7750"/>
    <w:rPr>
      <w:rFonts w:ascii="Arial" w:hAnsi="Arial" w:cs="Arial"/>
      <w:b/>
      <w:bCs/>
      <w:kern w:val="1"/>
      <w:sz w:val="32"/>
      <w:szCs w:val="32"/>
    </w:rPr>
  </w:style>
  <w:style w:type="character" w:customStyle="1" w:styleId="12">
    <w:name w:val="Название Знак1"/>
    <w:rsid w:val="009F775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Основной текст с отступом 3 Знак"/>
    <w:link w:val="31"/>
    <w:rsid w:val="009F7750"/>
    <w:rPr>
      <w:sz w:val="16"/>
      <w:szCs w:val="16"/>
    </w:rPr>
  </w:style>
  <w:style w:type="character" w:customStyle="1" w:styleId="310">
    <w:name w:val="Основной текст с отступом 3 Знак1"/>
    <w:rsid w:val="009F7750"/>
    <w:rPr>
      <w:sz w:val="16"/>
      <w:szCs w:val="16"/>
    </w:rPr>
  </w:style>
  <w:style w:type="character" w:customStyle="1" w:styleId="b-serplistiteminfodomain">
    <w:name w:val="b-serp__list_item_info_domain"/>
    <w:rsid w:val="009F7750"/>
    <w:rPr>
      <w:rFonts w:cs="Times New Roman"/>
    </w:rPr>
  </w:style>
  <w:style w:type="character" w:customStyle="1" w:styleId="a9">
    <w:name w:val="Текст сноски Знак"/>
    <w:basedOn w:val="11"/>
    <w:rsid w:val="009F7750"/>
  </w:style>
  <w:style w:type="character" w:customStyle="1" w:styleId="aa">
    <w:name w:val="Основной текст с отступом Знак"/>
    <w:rsid w:val="009F7750"/>
    <w:rPr>
      <w:sz w:val="24"/>
      <w:szCs w:val="24"/>
    </w:rPr>
  </w:style>
  <w:style w:type="character" w:customStyle="1" w:styleId="32">
    <w:name w:val="Основной текст 3 Знак"/>
    <w:rsid w:val="009F7750"/>
    <w:rPr>
      <w:sz w:val="16"/>
      <w:szCs w:val="16"/>
    </w:rPr>
  </w:style>
  <w:style w:type="character" w:styleId="ab">
    <w:name w:val="Hyperlink"/>
    <w:rsid w:val="009F7750"/>
    <w:rPr>
      <w:color w:val="0000FF"/>
      <w:u w:val="single"/>
    </w:rPr>
  </w:style>
  <w:style w:type="character" w:customStyle="1" w:styleId="ac">
    <w:name w:val="Основной текст Знак"/>
    <w:rsid w:val="009F7750"/>
    <w:rPr>
      <w:sz w:val="24"/>
      <w:szCs w:val="24"/>
    </w:rPr>
  </w:style>
  <w:style w:type="character" w:customStyle="1" w:styleId="apple-converted-space">
    <w:name w:val="apple-converted-space"/>
    <w:basedOn w:val="11"/>
    <w:rsid w:val="009F7750"/>
  </w:style>
  <w:style w:type="character" w:customStyle="1" w:styleId="FontStyle73">
    <w:name w:val="Font Style73"/>
    <w:rsid w:val="009F7750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d">
    <w:name w:val="Strong"/>
    <w:uiPriority w:val="22"/>
    <w:qFormat/>
    <w:rsid w:val="009F7750"/>
    <w:rPr>
      <w:rFonts w:cs="Times New Roman"/>
      <w:b/>
      <w:bCs/>
    </w:rPr>
  </w:style>
  <w:style w:type="character" w:customStyle="1" w:styleId="2">
    <w:name w:val="Основной текст с отступом 2 Знак"/>
    <w:rsid w:val="009F7750"/>
    <w:rPr>
      <w:rFonts w:eastAsia="Calibri"/>
      <w:sz w:val="24"/>
      <w:szCs w:val="24"/>
      <w:lang w:val="ru-RU" w:bidi="ar-SA"/>
    </w:rPr>
  </w:style>
  <w:style w:type="character" w:customStyle="1" w:styleId="ae">
    <w:name w:val="Текст выноски Знак"/>
    <w:uiPriority w:val="99"/>
    <w:rsid w:val="009F7750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rsid w:val="009F7750"/>
    <w:rPr>
      <w:sz w:val="23"/>
      <w:szCs w:val="23"/>
      <w:shd w:val="clear" w:color="auto" w:fill="FFFFFF"/>
    </w:rPr>
  </w:style>
  <w:style w:type="character" w:customStyle="1" w:styleId="33">
    <w:name w:val="Заголовок 3 Знак"/>
    <w:rsid w:val="009F7750"/>
    <w:rPr>
      <w:rFonts w:ascii="Arial" w:hAnsi="Arial" w:cs="Arial"/>
      <w:b/>
      <w:bCs/>
      <w:sz w:val="26"/>
      <w:szCs w:val="26"/>
    </w:rPr>
  </w:style>
  <w:style w:type="character" w:customStyle="1" w:styleId="af0">
    <w:name w:val="Княжескй Знак"/>
    <w:rsid w:val="009F7750"/>
    <w:rPr>
      <w:rFonts w:eastAsia="Calibri"/>
      <w:sz w:val="28"/>
      <w:szCs w:val="22"/>
    </w:rPr>
  </w:style>
  <w:style w:type="character" w:customStyle="1" w:styleId="ListLabel1">
    <w:name w:val="ListLabel 1"/>
    <w:rsid w:val="009F7750"/>
    <w:rPr>
      <w:rFonts w:cs="Courier New"/>
    </w:rPr>
  </w:style>
  <w:style w:type="character" w:customStyle="1" w:styleId="ListLabel2">
    <w:name w:val="ListLabel 2"/>
    <w:rsid w:val="009F7750"/>
    <w:rPr>
      <w:rFonts w:cs="Courier New"/>
    </w:rPr>
  </w:style>
  <w:style w:type="character" w:customStyle="1" w:styleId="ListLabel3">
    <w:name w:val="ListLabel 3"/>
    <w:rsid w:val="009F7750"/>
    <w:rPr>
      <w:rFonts w:cs="Courier New"/>
    </w:rPr>
  </w:style>
  <w:style w:type="paragraph" w:customStyle="1" w:styleId="af1">
    <w:name w:val="Заголовок"/>
    <w:basedOn w:val="a0"/>
    <w:next w:val="af2"/>
    <w:rsid w:val="009F7750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2">
    <w:name w:val="Body Text"/>
    <w:basedOn w:val="a0"/>
    <w:rsid w:val="009F7750"/>
    <w:pPr>
      <w:spacing w:after="120"/>
    </w:pPr>
  </w:style>
  <w:style w:type="paragraph" w:styleId="af3">
    <w:name w:val="List"/>
    <w:basedOn w:val="af2"/>
    <w:rsid w:val="009F7750"/>
    <w:rPr>
      <w:rFonts w:cs="Arial"/>
    </w:rPr>
  </w:style>
  <w:style w:type="paragraph" w:styleId="af4">
    <w:name w:val="caption"/>
    <w:basedOn w:val="a0"/>
    <w:qFormat/>
    <w:rsid w:val="009F7750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0"/>
    <w:rsid w:val="009F7750"/>
    <w:pPr>
      <w:suppressLineNumbers/>
    </w:pPr>
    <w:rPr>
      <w:rFonts w:cs="Arial"/>
    </w:rPr>
  </w:style>
  <w:style w:type="paragraph" w:customStyle="1" w:styleId="p1">
    <w:name w:val="p1"/>
    <w:basedOn w:val="a0"/>
    <w:rsid w:val="009F7750"/>
    <w:pPr>
      <w:spacing w:before="280" w:after="280"/>
    </w:pPr>
  </w:style>
  <w:style w:type="paragraph" w:customStyle="1" w:styleId="p2">
    <w:name w:val="p2"/>
    <w:basedOn w:val="a0"/>
    <w:rsid w:val="009F7750"/>
    <w:pPr>
      <w:spacing w:before="280" w:after="280"/>
    </w:pPr>
  </w:style>
  <w:style w:type="paragraph" w:customStyle="1" w:styleId="p3">
    <w:name w:val="p3"/>
    <w:basedOn w:val="a0"/>
    <w:rsid w:val="009F7750"/>
    <w:pPr>
      <w:spacing w:before="280" w:after="280"/>
    </w:pPr>
  </w:style>
  <w:style w:type="paragraph" w:customStyle="1" w:styleId="p4">
    <w:name w:val="p4"/>
    <w:basedOn w:val="a0"/>
    <w:rsid w:val="009F7750"/>
    <w:pPr>
      <w:spacing w:before="280" w:after="280"/>
    </w:pPr>
  </w:style>
  <w:style w:type="paragraph" w:customStyle="1" w:styleId="p5">
    <w:name w:val="p5"/>
    <w:basedOn w:val="a0"/>
    <w:rsid w:val="009F7750"/>
    <w:pPr>
      <w:spacing w:before="280" w:after="280"/>
    </w:pPr>
  </w:style>
  <w:style w:type="paragraph" w:customStyle="1" w:styleId="p6">
    <w:name w:val="p6"/>
    <w:basedOn w:val="a0"/>
    <w:rsid w:val="009F7750"/>
    <w:pPr>
      <w:spacing w:before="280" w:after="280"/>
    </w:pPr>
  </w:style>
  <w:style w:type="paragraph" w:customStyle="1" w:styleId="p7">
    <w:name w:val="p7"/>
    <w:basedOn w:val="a0"/>
    <w:rsid w:val="009F7750"/>
    <w:pPr>
      <w:spacing w:before="280" w:after="280"/>
    </w:pPr>
  </w:style>
  <w:style w:type="paragraph" w:customStyle="1" w:styleId="p8">
    <w:name w:val="p8"/>
    <w:basedOn w:val="a0"/>
    <w:rsid w:val="009F7750"/>
    <w:pPr>
      <w:spacing w:before="280" w:after="280"/>
    </w:pPr>
  </w:style>
  <w:style w:type="paragraph" w:customStyle="1" w:styleId="p9">
    <w:name w:val="p9"/>
    <w:basedOn w:val="a0"/>
    <w:rsid w:val="009F7750"/>
    <w:pPr>
      <w:spacing w:before="280" w:after="280"/>
    </w:pPr>
  </w:style>
  <w:style w:type="paragraph" w:customStyle="1" w:styleId="p10">
    <w:name w:val="p10"/>
    <w:basedOn w:val="a0"/>
    <w:rsid w:val="009F7750"/>
    <w:pPr>
      <w:spacing w:before="280" w:after="280"/>
    </w:pPr>
  </w:style>
  <w:style w:type="paragraph" w:customStyle="1" w:styleId="p11">
    <w:name w:val="p11"/>
    <w:basedOn w:val="a0"/>
    <w:rsid w:val="009F7750"/>
    <w:pPr>
      <w:spacing w:before="280" w:after="280"/>
    </w:pPr>
  </w:style>
  <w:style w:type="paragraph" w:customStyle="1" w:styleId="p12">
    <w:name w:val="p12"/>
    <w:basedOn w:val="a0"/>
    <w:rsid w:val="009F7750"/>
    <w:pPr>
      <w:spacing w:before="280" w:after="280"/>
    </w:pPr>
  </w:style>
  <w:style w:type="paragraph" w:customStyle="1" w:styleId="p13">
    <w:name w:val="p13"/>
    <w:basedOn w:val="a0"/>
    <w:rsid w:val="009F7750"/>
    <w:pPr>
      <w:spacing w:before="280" w:after="280"/>
    </w:pPr>
  </w:style>
  <w:style w:type="paragraph" w:customStyle="1" w:styleId="p14">
    <w:name w:val="p14"/>
    <w:basedOn w:val="a0"/>
    <w:rsid w:val="009F7750"/>
    <w:pPr>
      <w:spacing w:before="280" w:after="280"/>
    </w:pPr>
  </w:style>
  <w:style w:type="paragraph" w:customStyle="1" w:styleId="p15">
    <w:name w:val="p15"/>
    <w:basedOn w:val="a0"/>
    <w:rsid w:val="009F7750"/>
    <w:pPr>
      <w:spacing w:before="280" w:after="280"/>
    </w:pPr>
  </w:style>
  <w:style w:type="paragraph" w:customStyle="1" w:styleId="p16">
    <w:name w:val="p16"/>
    <w:basedOn w:val="a0"/>
    <w:rsid w:val="009F7750"/>
    <w:pPr>
      <w:spacing w:before="280" w:after="280"/>
    </w:pPr>
  </w:style>
  <w:style w:type="paragraph" w:customStyle="1" w:styleId="p17">
    <w:name w:val="p17"/>
    <w:basedOn w:val="a0"/>
    <w:rsid w:val="009F7750"/>
    <w:pPr>
      <w:spacing w:before="280" w:after="280"/>
    </w:pPr>
  </w:style>
  <w:style w:type="paragraph" w:customStyle="1" w:styleId="p18">
    <w:name w:val="p18"/>
    <w:basedOn w:val="a0"/>
    <w:rsid w:val="009F7750"/>
    <w:pPr>
      <w:spacing w:before="280" w:after="280"/>
    </w:pPr>
  </w:style>
  <w:style w:type="paragraph" w:customStyle="1" w:styleId="p19">
    <w:name w:val="p19"/>
    <w:basedOn w:val="a0"/>
    <w:rsid w:val="009F7750"/>
    <w:pPr>
      <w:spacing w:before="280" w:after="280"/>
    </w:pPr>
  </w:style>
  <w:style w:type="paragraph" w:customStyle="1" w:styleId="p20">
    <w:name w:val="p20"/>
    <w:basedOn w:val="a0"/>
    <w:rsid w:val="009F7750"/>
    <w:pPr>
      <w:spacing w:before="280" w:after="280"/>
    </w:pPr>
  </w:style>
  <w:style w:type="paragraph" w:customStyle="1" w:styleId="p21">
    <w:name w:val="p21"/>
    <w:basedOn w:val="a0"/>
    <w:rsid w:val="009F7750"/>
    <w:pPr>
      <w:spacing w:before="280" w:after="280"/>
    </w:pPr>
  </w:style>
  <w:style w:type="paragraph" w:customStyle="1" w:styleId="p22">
    <w:name w:val="p22"/>
    <w:basedOn w:val="a0"/>
    <w:rsid w:val="009F7750"/>
    <w:pPr>
      <w:spacing w:before="280" w:after="280"/>
    </w:pPr>
  </w:style>
  <w:style w:type="paragraph" w:customStyle="1" w:styleId="p23">
    <w:name w:val="p23"/>
    <w:basedOn w:val="a0"/>
    <w:rsid w:val="009F7750"/>
    <w:pPr>
      <w:spacing w:before="280" w:after="280"/>
    </w:pPr>
  </w:style>
  <w:style w:type="paragraph" w:customStyle="1" w:styleId="p24">
    <w:name w:val="p24"/>
    <w:basedOn w:val="a0"/>
    <w:rsid w:val="009F7750"/>
    <w:pPr>
      <w:spacing w:before="280" w:after="280"/>
    </w:pPr>
  </w:style>
  <w:style w:type="paragraph" w:customStyle="1" w:styleId="p25">
    <w:name w:val="p25"/>
    <w:basedOn w:val="a0"/>
    <w:rsid w:val="009F7750"/>
    <w:pPr>
      <w:spacing w:before="280" w:after="280"/>
    </w:pPr>
  </w:style>
  <w:style w:type="paragraph" w:styleId="af5">
    <w:name w:val="header"/>
    <w:basedOn w:val="a0"/>
    <w:rsid w:val="009F7750"/>
    <w:pPr>
      <w:tabs>
        <w:tab w:val="center" w:pos="4677"/>
        <w:tab w:val="right" w:pos="9355"/>
      </w:tabs>
    </w:pPr>
  </w:style>
  <w:style w:type="paragraph" w:styleId="af6">
    <w:name w:val="footer"/>
    <w:basedOn w:val="a0"/>
    <w:rsid w:val="009F7750"/>
    <w:pPr>
      <w:tabs>
        <w:tab w:val="center" w:pos="4677"/>
        <w:tab w:val="right" w:pos="9355"/>
      </w:tabs>
    </w:pPr>
  </w:style>
  <w:style w:type="paragraph" w:customStyle="1" w:styleId="311">
    <w:name w:val="Основной текст с отступом 31"/>
    <w:basedOn w:val="a0"/>
    <w:rsid w:val="009F7750"/>
    <w:pPr>
      <w:spacing w:after="120"/>
      <w:ind w:left="283"/>
    </w:pPr>
    <w:rPr>
      <w:sz w:val="16"/>
      <w:szCs w:val="16"/>
    </w:rPr>
  </w:style>
  <w:style w:type="paragraph" w:customStyle="1" w:styleId="a">
    <w:name w:val="список с точками"/>
    <w:basedOn w:val="a0"/>
    <w:qFormat/>
    <w:rsid w:val="009F7750"/>
    <w:pPr>
      <w:numPr>
        <w:numId w:val="3"/>
      </w:numPr>
      <w:spacing w:line="312" w:lineRule="auto"/>
      <w:jc w:val="both"/>
    </w:pPr>
  </w:style>
  <w:style w:type="paragraph" w:styleId="af7">
    <w:name w:val="List Paragraph"/>
    <w:basedOn w:val="a0"/>
    <w:link w:val="af8"/>
    <w:uiPriority w:val="34"/>
    <w:qFormat/>
    <w:rsid w:val="009F7750"/>
    <w:pPr>
      <w:ind w:left="720"/>
      <w:contextualSpacing/>
    </w:pPr>
    <w:rPr>
      <w:rFonts w:ascii="Calibri" w:hAnsi="Calibri" w:cs="Calibri"/>
    </w:rPr>
  </w:style>
  <w:style w:type="paragraph" w:styleId="af9">
    <w:name w:val="footnote text"/>
    <w:basedOn w:val="a0"/>
    <w:rsid w:val="009F7750"/>
    <w:rPr>
      <w:sz w:val="20"/>
      <w:szCs w:val="20"/>
    </w:rPr>
  </w:style>
  <w:style w:type="paragraph" w:customStyle="1" w:styleId="ConsPlusNormal">
    <w:name w:val="ConsPlusNormal"/>
    <w:uiPriority w:val="99"/>
    <w:rsid w:val="009F775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F77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">
    <w:name w:val="Основной текст с отступом 21"/>
    <w:basedOn w:val="a0"/>
    <w:rsid w:val="009F7750"/>
    <w:pPr>
      <w:spacing w:after="120" w:line="480" w:lineRule="auto"/>
      <w:ind w:left="283"/>
    </w:pPr>
  </w:style>
  <w:style w:type="paragraph" w:customStyle="1" w:styleId="14">
    <w:name w:val="Название объекта1"/>
    <w:basedOn w:val="a0"/>
    <w:rsid w:val="009F7750"/>
    <w:pPr>
      <w:jc w:val="center"/>
    </w:pPr>
  </w:style>
  <w:style w:type="paragraph" w:styleId="afa">
    <w:name w:val="Body Text Indent"/>
    <w:basedOn w:val="a0"/>
    <w:rsid w:val="009F7750"/>
    <w:pPr>
      <w:spacing w:after="120"/>
      <w:ind w:left="283"/>
    </w:pPr>
  </w:style>
  <w:style w:type="paragraph" w:customStyle="1" w:styleId="312">
    <w:name w:val="Основной текст 31"/>
    <w:basedOn w:val="a0"/>
    <w:rsid w:val="009F7750"/>
    <w:pPr>
      <w:widowControl w:val="0"/>
      <w:spacing w:after="120"/>
      <w:ind w:firstLine="400"/>
      <w:jc w:val="both"/>
    </w:pPr>
    <w:rPr>
      <w:sz w:val="16"/>
      <w:szCs w:val="16"/>
    </w:rPr>
  </w:style>
  <w:style w:type="paragraph" w:styleId="afb">
    <w:name w:val="Normal (Web)"/>
    <w:basedOn w:val="a0"/>
    <w:uiPriority w:val="99"/>
    <w:rsid w:val="009F7750"/>
    <w:pPr>
      <w:spacing w:before="280" w:after="280"/>
    </w:pPr>
  </w:style>
  <w:style w:type="paragraph" w:customStyle="1" w:styleId="western">
    <w:name w:val="western"/>
    <w:basedOn w:val="a0"/>
    <w:rsid w:val="009F7750"/>
    <w:pPr>
      <w:spacing w:before="280" w:after="280"/>
    </w:pPr>
  </w:style>
  <w:style w:type="paragraph" w:customStyle="1" w:styleId="15">
    <w:name w:val="Обычный отступ1"/>
    <w:basedOn w:val="a0"/>
    <w:rsid w:val="009F7750"/>
    <w:pPr>
      <w:overflowPunct w:val="0"/>
      <w:autoSpaceDE w:val="0"/>
      <w:spacing w:line="360" w:lineRule="atLeast"/>
      <w:ind w:firstLine="567"/>
      <w:jc w:val="both"/>
      <w:textAlignment w:val="baseline"/>
    </w:pPr>
    <w:rPr>
      <w:rFonts w:ascii="TimesDL" w:hAnsi="TimesDL" w:cs="TimesDL"/>
      <w:sz w:val="26"/>
      <w:szCs w:val="20"/>
    </w:rPr>
  </w:style>
  <w:style w:type="paragraph" w:customStyle="1" w:styleId="p31">
    <w:name w:val="p31"/>
    <w:basedOn w:val="a0"/>
    <w:rsid w:val="009F7750"/>
    <w:pPr>
      <w:spacing w:before="280" w:after="280"/>
    </w:pPr>
  </w:style>
  <w:style w:type="paragraph" w:customStyle="1" w:styleId="p32">
    <w:name w:val="p32"/>
    <w:basedOn w:val="a0"/>
    <w:rsid w:val="009F7750"/>
    <w:pPr>
      <w:spacing w:before="280" w:after="280"/>
    </w:pPr>
  </w:style>
  <w:style w:type="paragraph" w:customStyle="1" w:styleId="afc">
    <w:name w:val="Содержимое таблицы"/>
    <w:basedOn w:val="a0"/>
    <w:qFormat/>
    <w:rsid w:val="009F7750"/>
    <w:pPr>
      <w:widowControl w:val="0"/>
      <w:suppressLineNumbers/>
    </w:pPr>
    <w:rPr>
      <w:rFonts w:eastAsia="SimSun"/>
      <w:kern w:val="1"/>
      <w:lang w:bidi="hi-I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9F77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Абзац списка1"/>
    <w:basedOn w:val="a0"/>
    <w:rsid w:val="009F7750"/>
    <w:pPr>
      <w:ind w:left="720"/>
    </w:pPr>
    <w:rPr>
      <w:rFonts w:eastAsia="Calibri"/>
    </w:rPr>
  </w:style>
  <w:style w:type="paragraph" w:customStyle="1" w:styleId="Style23">
    <w:name w:val="Style23"/>
    <w:basedOn w:val="a0"/>
    <w:rsid w:val="009F7750"/>
    <w:pPr>
      <w:widowControl w:val="0"/>
      <w:autoSpaceDE w:val="0"/>
      <w:jc w:val="both"/>
    </w:pPr>
  </w:style>
  <w:style w:type="paragraph" w:customStyle="1" w:styleId="caaieiaie2">
    <w:name w:val="caaieiaie 2"/>
    <w:basedOn w:val="a0"/>
    <w:next w:val="a0"/>
    <w:rsid w:val="009F7750"/>
    <w:pPr>
      <w:keepNext/>
      <w:widowControl w:val="0"/>
      <w:numPr>
        <w:numId w:val="2"/>
      </w:numP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eastAsia="Calibri"/>
      <w:sz w:val="28"/>
      <w:szCs w:val="28"/>
    </w:rPr>
  </w:style>
  <w:style w:type="paragraph" w:customStyle="1" w:styleId="22">
    <w:name w:val="Основной текст с отступом 22"/>
    <w:basedOn w:val="a0"/>
    <w:rsid w:val="009F7750"/>
    <w:pPr>
      <w:widowControl w:val="0"/>
      <w:spacing w:after="120" w:line="480" w:lineRule="auto"/>
      <w:ind w:left="283" w:firstLine="400"/>
      <w:jc w:val="both"/>
    </w:pPr>
    <w:rPr>
      <w:rFonts w:eastAsia="Calibri"/>
    </w:rPr>
  </w:style>
  <w:style w:type="paragraph" w:customStyle="1" w:styleId="Style9">
    <w:name w:val="Style9"/>
    <w:basedOn w:val="a0"/>
    <w:rsid w:val="009F7750"/>
    <w:pPr>
      <w:widowControl w:val="0"/>
      <w:autoSpaceDE w:val="0"/>
      <w:spacing w:line="250" w:lineRule="exact"/>
    </w:pPr>
    <w:rPr>
      <w:rFonts w:eastAsia="Calibri"/>
    </w:rPr>
  </w:style>
  <w:style w:type="paragraph" w:customStyle="1" w:styleId="17">
    <w:name w:val="Без интервала1"/>
    <w:uiPriority w:val="99"/>
    <w:qFormat/>
    <w:rsid w:val="009F7750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311210">
    <w:name w:val="Заголовок 3.1 + 12 пт Слева:  1 см Перед:  0 пт..."/>
    <w:basedOn w:val="3"/>
    <w:next w:val="a0"/>
    <w:rsid w:val="009F7750"/>
    <w:pPr>
      <w:numPr>
        <w:ilvl w:val="0"/>
        <w:numId w:val="0"/>
      </w:numPr>
      <w:tabs>
        <w:tab w:val="left" w:pos="4336"/>
      </w:tabs>
      <w:spacing w:before="280" w:after="0" w:line="360" w:lineRule="auto"/>
      <w:ind w:firstLine="720"/>
    </w:pPr>
    <w:rPr>
      <w:rFonts w:ascii="Times New Roman" w:eastAsia="Calibri" w:hAnsi="Times New Roman" w:cs="Times New Roman"/>
      <w:i/>
      <w:iCs/>
      <w:kern w:val="1"/>
      <w:sz w:val="28"/>
      <w:szCs w:val="28"/>
    </w:rPr>
  </w:style>
  <w:style w:type="paragraph" w:customStyle="1" w:styleId="afd">
    <w:name w:val="Знак"/>
    <w:basedOn w:val="a0"/>
    <w:rsid w:val="009F7750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fe">
    <w:name w:val="Balloon Text"/>
    <w:basedOn w:val="a0"/>
    <w:uiPriority w:val="99"/>
    <w:rsid w:val="009F7750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customStyle="1" w:styleId="41">
    <w:name w:val="Основной текст4"/>
    <w:basedOn w:val="a0"/>
    <w:rsid w:val="009F7750"/>
    <w:pPr>
      <w:shd w:val="clear" w:color="auto" w:fill="FFFFFF"/>
      <w:spacing w:line="269" w:lineRule="exact"/>
      <w:ind w:hanging="720"/>
      <w:jc w:val="center"/>
    </w:pPr>
    <w:rPr>
      <w:sz w:val="23"/>
      <w:szCs w:val="23"/>
      <w:shd w:val="clear" w:color="auto" w:fill="FFFFFF"/>
    </w:rPr>
  </w:style>
  <w:style w:type="paragraph" w:customStyle="1" w:styleId="aff">
    <w:name w:val="Княжескй"/>
    <w:basedOn w:val="a0"/>
    <w:rsid w:val="009F7750"/>
    <w:pPr>
      <w:spacing w:line="360" w:lineRule="auto"/>
      <w:contextualSpacing/>
      <w:jc w:val="both"/>
    </w:pPr>
    <w:rPr>
      <w:rFonts w:eastAsia="Calibri"/>
      <w:sz w:val="28"/>
      <w:szCs w:val="22"/>
    </w:rPr>
  </w:style>
  <w:style w:type="paragraph" w:customStyle="1" w:styleId="acxspmiddle">
    <w:name w:val="acxspmiddle"/>
    <w:basedOn w:val="a0"/>
    <w:rsid w:val="009F7750"/>
    <w:pPr>
      <w:spacing w:before="280" w:after="280"/>
    </w:pPr>
  </w:style>
  <w:style w:type="paragraph" w:customStyle="1" w:styleId="acxsplast">
    <w:name w:val="acxsplast"/>
    <w:basedOn w:val="a0"/>
    <w:rsid w:val="009F7750"/>
    <w:pPr>
      <w:spacing w:before="280" w:after="280"/>
    </w:pPr>
  </w:style>
  <w:style w:type="paragraph" w:customStyle="1" w:styleId="msonormalcxspmiddle">
    <w:name w:val="msonormalcxspmiddle"/>
    <w:basedOn w:val="a0"/>
    <w:rsid w:val="009F7750"/>
    <w:pPr>
      <w:spacing w:before="280" w:after="280"/>
    </w:pPr>
  </w:style>
  <w:style w:type="paragraph" w:customStyle="1" w:styleId="p13cxspmiddle">
    <w:name w:val="p13cxspmiddle"/>
    <w:basedOn w:val="a0"/>
    <w:rsid w:val="009F7750"/>
    <w:pPr>
      <w:spacing w:before="280" w:after="280"/>
    </w:pPr>
  </w:style>
  <w:style w:type="paragraph" w:customStyle="1" w:styleId="p13cxsplast">
    <w:name w:val="p13cxsplast"/>
    <w:basedOn w:val="a0"/>
    <w:rsid w:val="009F7750"/>
    <w:pPr>
      <w:spacing w:before="280" w:after="280"/>
    </w:pPr>
  </w:style>
  <w:style w:type="paragraph" w:customStyle="1" w:styleId="aff0">
    <w:name w:val="Заголовок таблицы"/>
    <w:basedOn w:val="afc"/>
    <w:rsid w:val="009F7750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9F7750"/>
  </w:style>
  <w:style w:type="paragraph" w:customStyle="1" w:styleId="acxspmiddlecxspmiddle">
    <w:name w:val="acxspmiddlecxspmiddle"/>
    <w:basedOn w:val="a0"/>
    <w:rsid w:val="009F7750"/>
    <w:pPr>
      <w:spacing w:before="280" w:after="280"/>
    </w:pPr>
  </w:style>
  <w:style w:type="paragraph" w:customStyle="1" w:styleId="msonormalcxspmiddlecxspmiddle">
    <w:name w:val="msonormalcxspmiddlecxspmiddle"/>
    <w:basedOn w:val="a0"/>
    <w:rsid w:val="009F7750"/>
    <w:pPr>
      <w:spacing w:before="280" w:after="280"/>
    </w:pPr>
  </w:style>
  <w:style w:type="paragraph" w:customStyle="1" w:styleId="18">
    <w:name w:val="Текст сноски1"/>
    <w:basedOn w:val="a0"/>
    <w:rsid w:val="009F7750"/>
    <w:rPr>
      <w:rFonts w:ascii="Calibri" w:eastAsia="Calibri" w:hAnsi="Calibri" w:cs="font193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53679"/>
    <w:rPr>
      <w:b/>
      <w:bCs/>
      <w:kern w:val="36"/>
      <w:sz w:val="48"/>
      <w:szCs w:val="48"/>
    </w:rPr>
  </w:style>
  <w:style w:type="paragraph" w:customStyle="1" w:styleId="aff2">
    <w:name w:val="Текстовый блок"/>
    <w:uiPriority w:val="99"/>
    <w:rsid w:val="000F64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/>
      <w:color w:val="000000"/>
      <w:sz w:val="24"/>
      <w:szCs w:val="24"/>
      <w:u w:color="000000"/>
    </w:rPr>
  </w:style>
  <w:style w:type="character" w:customStyle="1" w:styleId="40">
    <w:name w:val="Заголовок 4 Знак"/>
    <w:link w:val="4"/>
    <w:qFormat/>
    <w:rsid w:val="0005399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FontStyle40">
    <w:name w:val="Font Style40"/>
    <w:rsid w:val="00053991"/>
    <w:rPr>
      <w:rFonts w:ascii="Times New Roman" w:hAnsi="Times New Roman" w:cs="Times New Roman" w:hint="default"/>
      <w:sz w:val="26"/>
      <w:szCs w:val="26"/>
    </w:rPr>
  </w:style>
  <w:style w:type="table" w:styleId="aff3">
    <w:name w:val="Table Grid"/>
    <w:basedOn w:val="a2"/>
    <w:rsid w:val="007D7225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0"/>
    <w:link w:val="a7"/>
    <w:qFormat/>
    <w:rsid w:val="00E81822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1"/>
      <w:sz w:val="32"/>
      <w:szCs w:val="32"/>
    </w:rPr>
  </w:style>
  <w:style w:type="character" w:customStyle="1" w:styleId="20">
    <w:name w:val="Название Знак2"/>
    <w:rsid w:val="00E8182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31">
    <w:name w:val="Body Text Indent 3"/>
    <w:basedOn w:val="a0"/>
    <w:link w:val="30"/>
    <w:rsid w:val="00E81822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rsid w:val="00E81822"/>
    <w:rPr>
      <w:sz w:val="16"/>
      <w:szCs w:val="16"/>
      <w:lang w:eastAsia="zh-CN"/>
    </w:rPr>
  </w:style>
  <w:style w:type="paragraph" w:customStyle="1" w:styleId="pboth">
    <w:name w:val="pboth"/>
    <w:basedOn w:val="a0"/>
    <w:uiPriority w:val="99"/>
    <w:rsid w:val="004820A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4">
    <w:name w:val="footnote reference"/>
    <w:basedOn w:val="a1"/>
    <w:unhideWhenUsed/>
    <w:rsid w:val="004820A5"/>
    <w:rPr>
      <w:vertAlign w:val="superscript"/>
    </w:rPr>
  </w:style>
  <w:style w:type="character" w:customStyle="1" w:styleId="aff5">
    <w:name w:val="Колонтитул_"/>
    <w:basedOn w:val="a1"/>
    <w:link w:val="aff6"/>
    <w:rsid w:val="004666AA"/>
    <w:rPr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4666AA"/>
    <w:rPr>
      <w:shd w:val="clear" w:color="auto" w:fill="FFFFFF"/>
    </w:rPr>
  </w:style>
  <w:style w:type="character" w:customStyle="1" w:styleId="CenturyGothic11pt">
    <w:name w:val="Колонтитул + Century Gothic;11 pt;Полужирный;Курсив"/>
    <w:basedOn w:val="aff5"/>
    <w:rsid w:val="004666AA"/>
    <w:rPr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4666AA"/>
    <w:rPr>
      <w:i/>
      <w:iCs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4666AA"/>
    <w:rPr>
      <w:b/>
      <w:bCs/>
      <w:shd w:val="clear" w:color="auto" w:fill="FFFFFF"/>
    </w:rPr>
  </w:style>
  <w:style w:type="character" w:customStyle="1" w:styleId="34">
    <w:name w:val="Заголовок №3_"/>
    <w:basedOn w:val="a1"/>
    <w:link w:val="35"/>
    <w:rsid w:val="004666AA"/>
    <w:rPr>
      <w:b/>
      <w:bCs/>
      <w:shd w:val="clear" w:color="auto" w:fill="FFFFFF"/>
    </w:rPr>
  </w:style>
  <w:style w:type="paragraph" w:customStyle="1" w:styleId="aff6">
    <w:name w:val="Колонтитул"/>
    <w:basedOn w:val="a0"/>
    <w:link w:val="aff5"/>
    <w:rsid w:val="004666AA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  <w:style w:type="paragraph" w:customStyle="1" w:styleId="24">
    <w:name w:val="Основной текст (2)"/>
    <w:basedOn w:val="a0"/>
    <w:link w:val="23"/>
    <w:rsid w:val="004666AA"/>
    <w:pPr>
      <w:widowControl w:val="0"/>
      <w:shd w:val="clear" w:color="auto" w:fill="FFFFFF"/>
      <w:suppressAutoHyphens w:val="0"/>
      <w:spacing w:before="6480" w:line="274" w:lineRule="exact"/>
      <w:jc w:val="both"/>
    </w:pPr>
    <w:rPr>
      <w:sz w:val="20"/>
      <w:szCs w:val="20"/>
      <w:lang w:eastAsia="ru-RU"/>
    </w:rPr>
  </w:style>
  <w:style w:type="paragraph" w:customStyle="1" w:styleId="35">
    <w:name w:val="Заголовок №3"/>
    <w:basedOn w:val="a0"/>
    <w:link w:val="34"/>
    <w:rsid w:val="004666AA"/>
    <w:pPr>
      <w:widowControl w:val="0"/>
      <w:shd w:val="clear" w:color="auto" w:fill="FFFFFF"/>
      <w:suppressAutoHyphens w:val="0"/>
      <w:spacing w:before="120" w:after="180" w:line="274" w:lineRule="exact"/>
      <w:ind w:hanging="520"/>
      <w:outlineLvl w:val="2"/>
    </w:pPr>
    <w:rPr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0"/>
    <w:link w:val="100"/>
    <w:rsid w:val="004666AA"/>
    <w:pPr>
      <w:widowControl w:val="0"/>
      <w:shd w:val="clear" w:color="auto" w:fill="FFFFFF"/>
      <w:suppressAutoHyphens w:val="0"/>
      <w:spacing w:before="300" w:after="900" w:line="0" w:lineRule="atLeast"/>
      <w:jc w:val="center"/>
    </w:pPr>
    <w:rPr>
      <w:i/>
      <w:iCs/>
      <w:sz w:val="20"/>
      <w:szCs w:val="20"/>
      <w:lang w:eastAsia="ru-RU"/>
    </w:rPr>
  </w:style>
  <w:style w:type="paragraph" w:customStyle="1" w:styleId="121">
    <w:name w:val="Основной текст (12)"/>
    <w:basedOn w:val="a0"/>
    <w:link w:val="120"/>
    <w:rsid w:val="004666AA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b/>
      <w:bCs/>
      <w:sz w:val="20"/>
      <w:szCs w:val="20"/>
      <w:lang w:eastAsia="ru-RU"/>
    </w:rPr>
  </w:style>
  <w:style w:type="paragraph" w:customStyle="1" w:styleId="indent">
    <w:name w:val="indent"/>
    <w:basedOn w:val="a0"/>
    <w:rsid w:val="007149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Абзац списка2"/>
    <w:basedOn w:val="a0"/>
    <w:rsid w:val="0044068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5pt">
    <w:name w:val="Колонтитул + 11;5 pt"/>
    <w:basedOn w:val="aff5"/>
    <w:rsid w:val="00344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ff7">
    <w:name w:val="annotation reference"/>
    <w:basedOn w:val="a1"/>
    <w:rsid w:val="00DD3D1A"/>
    <w:rPr>
      <w:sz w:val="16"/>
      <w:szCs w:val="16"/>
    </w:rPr>
  </w:style>
  <w:style w:type="paragraph" w:styleId="aff8">
    <w:name w:val="annotation text"/>
    <w:basedOn w:val="a0"/>
    <w:link w:val="aff9"/>
    <w:rsid w:val="00DD3D1A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DD3D1A"/>
    <w:rPr>
      <w:lang w:eastAsia="zh-CN"/>
    </w:rPr>
  </w:style>
  <w:style w:type="paragraph" w:styleId="affa">
    <w:name w:val="annotation subject"/>
    <w:basedOn w:val="aff8"/>
    <w:next w:val="aff8"/>
    <w:link w:val="affb"/>
    <w:rsid w:val="00DD3D1A"/>
    <w:rPr>
      <w:b/>
      <w:bCs/>
    </w:rPr>
  </w:style>
  <w:style w:type="character" w:customStyle="1" w:styleId="affb">
    <w:name w:val="Тема примечания Знак"/>
    <w:basedOn w:val="aff9"/>
    <w:link w:val="affa"/>
    <w:rsid w:val="00DD3D1A"/>
    <w:rPr>
      <w:b/>
      <w:bCs/>
      <w:lang w:eastAsia="zh-CN"/>
    </w:rPr>
  </w:style>
  <w:style w:type="paragraph" w:styleId="affc">
    <w:name w:val="Revision"/>
    <w:hidden/>
    <w:uiPriority w:val="99"/>
    <w:semiHidden/>
    <w:rsid w:val="00D21C50"/>
    <w:rPr>
      <w:sz w:val="24"/>
      <w:szCs w:val="24"/>
      <w:lang w:eastAsia="zh-CN"/>
    </w:rPr>
  </w:style>
  <w:style w:type="paragraph" w:styleId="36">
    <w:name w:val="Body Text 3"/>
    <w:basedOn w:val="a0"/>
    <w:link w:val="313"/>
    <w:semiHidden/>
    <w:unhideWhenUsed/>
    <w:rsid w:val="00E63F53"/>
    <w:pPr>
      <w:spacing w:after="120"/>
    </w:pPr>
    <w:rPr>
      <w:sz w:val="16"/>
      <w:szCs w:val="16"/>
    </w:rPr>
  </w:style>
  <w:style w:type="character" w:customStyle="1" w:styleId="313">
    <w:name w:val="Основной текст 3 Знак1"/>
    <w:basedOn w:val="a1"/>
    <w:link w:val="36"/>
    <w:semiHidden/>
    <w:rsid w:val="00E63F53"/>
    <w:rPr>
      <w:sz w:val="16"/>
      <w:szCs w:val="16"/>
      <w:lang w:eastAsia="zh-CN"/>
    </w:rPr>
  </w:style>
  <w:style w:type="paragraph" w:customStyle="1" w:styleId="Style16">
    <w:name w:val="Style16"/>
    <w:basedOn w:val="a0"/>
    <w:rsid w:val="00405B18"/>
    <w:pPr>
      <w:widowControl w:val="0"/>
      <w:suppressAutoHyphens w:val="0"/>
      <w:autoSpaceDE w:val="0"/>
      <w:spacing w:after="200" w:line="216" w:lineRule="exact"/>
      <w:ind w:firstLine="480"/>
      <w:jc w:val="both"/>
    </w:pPr>
  </w:style>
  <w:style w:type="paragraph" w:styleId="affd">
    <w:name w:val="Plain Text"/>
    <w:basedOn w:val="a0"/>
    <w:link w:val="affe"/>
    <w:rsid w:val="00405B18"/>
    <w:pPr>
      <w:widowControl w:val="0"/>
      <w:spacing w:after="200" w:line="300" w:lineRule="auto"/>
      <w:ind w:firstLine="90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1"/>
    <w:link w:val="affd"/>
    <w:rsid w:val="00405B18"/>
    <w:rPr>
      <w:rFonts w:ascii="Courier New" w:hAnsi="Courier New" w:cs="Courier New"/>
      <w:lang w:eastAsia="zh-CN"/>
    </w:rPr>
  </w:style>
  <w:style w:type="paragraph" w:customStyle="1" w:styleId="Default">
    <w:name w:val="Default"/>
    <w:rsid w:val="00CA1A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Абзац списка Знак"/>
    <w:basedOn w:val="a1"/>
    <w:link w:val="af7"/>
    <w:uiPriority w:val="34"/>
    <w:rsid w:val="00272CF3"/>
    <w:rPr>
      <w:rFonts w:ascii="Calibri" w:hAnsi="Calibri" w:cs="Calibri"/>
      <w:sz w:val="24"/>
      <w:szCs w:val="24"/>
      <w:lang w:eastAsia="zh-CN"/>
    </w:rPr>
  </w:style>
  <w:style w:type="character" w:customStyle="1" w:styleId="19">
    <w:name w:val="Заголовок №1_"/>
    <w:basedOn w:val="a1"/>
    <w:link w:val="1a"/>
    <w:rsid w:val="00DA2F75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0"/>
    <w:link w:val="19"/>
    <w:rsid w:val="00DA2F75"/>
    <w:pPr>
      <w:widowControl w:val="0"/>
      <w:shd w:val="clear" w:color="auto" w:fill="FFFFFF"/>
      <w:suppressAutoHyphens w:val="0"/>
      <w:spacing w:line="322" w:lineRule="exact"/>
      <w:ind w:hanging="860"/>
      <w:jc w:val="center"/>
      <w:outlineLvl w:val="0"/>
    </w:pPr>
    <w:rPr>
      <w:b/>
      <w:bCs/>
      <w:sz w:val="28"/>
      <w:szCs w:val="28"/>
      <w:lang w:eastAsia="ru-RU"/>
    </w:rPr>
  </w:style>
  <w:style w:type="paragraph" w:styleId="26">
    <w:name w:val="Body Text 2"/>
    <w:basedOn w:val="a0"/>
    <w:link w:val="27"/>
    <w:rsid w:val="00705F76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7">
    <w:name w:val="Основной текст 2 Знак"/>
    <w:basedOn w:val="a1"/>
    <w:link w:val="26"/>
    <w:rsid w:val="00705F76"/>
    <w:rPr>
      <w:sz w:val="24"/>
      <w:szCs w:val="24"/>
    </w:rPr>
  </w:style>
  <w:style w:type="paragraph" w:customStyle="1" w:styleId="321">
    <w:name w:val="Основной текст 32"/>
    <w:basedOn w:val="a0"/>
    <w:rsid w:val="00054624"/>
    <w:pPr>
      <w:tabs>
        <w:tab w:val="left" w:pos="561"/>
      </w:tabs>
      <w:jc w:val="both"/>
    </w:pPr>
    <w:rPr>
      <w:rFonts w:ascii="Liberation Serif" w:eastAsia="SimSun" w:hAnsi="Liberation Serif" w:cs="Arial"/>
      <w:kern w:val="2"/>
      <w:sz w:val="28"/>
      <w:szCs w:val="28"/>
      <w:lang w:bidi="hi-IN"/>
    </w:rPr>
  </w:style>
  <w:style w:type="paragraph" w:customStyle="1" w:styleId="Heading4">
    <w:name w:val="Heading 4"/>
    <w:basedOn w:val="a0"/>
    <w:qFormat/>
    <w:rsid w:val="00136455"/>
    <w:pPr>
      <w:keepNext/>
      <w:ind w:right="-2" w:firstLine="567"/>
      <w:jc w:val="center"/>
      <w:outlineLvl w:val="3"/>
    </w:pPr>
    <w:rPr>
      <w:rFonts w:eastAsia="MS ??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s://rgup.ru/?mod=pages&amp;id=10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s://rgup.ru/?mod=pages&amp;id=566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.ru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femida.rai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s://rgup.ru/?mod=pages&amp;id=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i.ru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C21F1-EDC5-4FA0-900C-FBFB66CE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25826</Words>
  <Characters>147212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Microsoft</Company>
  <LinksUpToDate>false</LinksUpToDate>
  <CharactersWithSpaces>172693</CharactersWithSpaces>
  <SharedDoc>false</SharedDoc>
  <HLinks>
    <vt:vector size="66" baseType="variant">
      <vt:variant>
        <vt:i4>5439494</vt:i4>
      </vt:variant>
      <vt:variant>
        <vt:i4>30</vt:i4>
      </vt:variant>
      <vt:variant>
        <vt:i4>0</vt:i4>
      </vt:variant>
      <vt:variant>
        <vt:i4>5</vt:i4>
      </vt:variant>
      <vt:variant>
        <vt:lpwstr>https://rgup.ru/?mod=pages&amp;id=112</vt:lpwstr>
      </vt:variant>
      <vt:variant>
        <vt:lpwstr/>
      </vt:variant>
      <vt:variant>
        <vt:i4>5373958</vt:i4>
      </vt:variant>
      <vt:variant>
        <vt:i4>27</vt:i4>
      </vt:variant>
      <vt:variant>
        <vt:i4>0</vt:i4>
      </vt:variant>
      <vt:variant>
        <vt:i4>5</vt:i4>
      </vt:variant>
      <vt:variant>
        <vt:lpwstr>https://rgup.ru/?mod=pages&amp;id=105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>https://rgup.ru/?mod=pages&amp;id=566</vt:lpwstr>
      </vt:variant>
      <vt:variant>
        <vt:lpwstr/>
      </vt:variant>
      <vt:variant>
        <vt:i4>7798837</vt:i4>
      </vt:variant>
      <vt:variant>
        <vt:i4>21</vt:i4>
      </vt:variant>
      <vt:variant>
        <vt:i4>0</vt:i4>
      </vt:variant>
      <vt:variant>
        <vt:i4>5</vt:i4>
      </vt:variant>
      <vt:variant>
        <vt:lpwstr>http://www.rgup.ru/</vt:lpwstr>
      </vt:variant>
      <vt:variant>
        <vt:lpwstr/>
      </vt:variant>
      <vt:variant>
        <vt:i4>2359334</vt:i4>
      </vt:variant>
      <vt:variant>
        <vt:i4>18</vt:i4>
      </vt:variant>
      <vt:variant>
        <vt:i4>0</vt:i4>
      </vt:variant>
      <vt:variant>
        <vt:i4>5</vt:i4>
      </vt:variant>
      <vt:variant>
        <vt:lpwstr>http://www.femida.rai/</vt:lpwstr>
      </vt:variant>
      <vt:variant>
        <vt:lpwstr/>
      </vt:variant>
      <vt:variant>
        <vt:i4>5242953</vt:i4>
      </vt:variant>
      <vt:variant>
        <vt:i4>15</vt:i4>
      </vt:variant>
      <vt:variant>
        <vt:i4>0</vt:i4>
      </vt:variant>
      <vt:variant>
        <vt:i4>5</vt:i4>
      </vt:variant>
      <vt:variant>
        <vt:lpwstr>http://www.op.rai.ru/</vt:lpwstr>
      </vt:variant>
      <vt:variant>
        <vt:lpwstr/>
      </vt:variant>
      <vt:variant>
        <vt:i4>983061</vt:i4>
      </vt:variant>
      <vt:variant>
        <vt:i4>12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8192125</vt:i4>
      </vt:variant>
      <vt:variant>
        <vt:i4>9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  <vt:variant>
        <vt:i4>8192038</vt:i4>
      </vt:variant>
      <vt:variant>
        <vt:i4>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t.ubko</cp:lastModifiedBy>
  <cp:revision>129</cp:revision>
  <cp:lastPrinted>2020-01-23T05:18:00Z</cp:lastPrinted>
  <dcterms:created xsi:type="dcterms:W3CDTF">2018-12-29T03:00:00Z</dcterms:created>
  <dcterms:modified xsi:type="dcterms:W3CDTF">2020-01-31T00:30:00Z</dcterms:modified>
</cp:coreProperties>
</file>