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52" w:rsidRPr="00433BC9" w:rsidRDefault="00433BC9" w:rsidP="00BC20B4">
      <w:pPr>
        <w:jc w:val="right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</w:t>
      </w:r>
      <w:r w:rsidR="00BC20B4">
        <w:rPr>
          <w:rFonts w:ascii="Times New Roman" w:hAnsi="Times New Roman" w:cs="Times New Roman"/>
          <w:i/>
          <w:sz w:val="24"/>
        </w:rPr>
        <w:t xml:space="preserve">в ФГБОУВО «РГУП» </w:t>
      </w:r>
      <w:r w:rsidRPr="00433BC9">
        <w:rPr>
          <w:rFonts w:ascii="Times New Roman" w:hAnsi="Times New Roman" w:cs="Times New Roman"/>
          <w:i/>
          <w:sz w:val="24"/>
        </w:rPr>
        <w:t xml:space="preserve">от 8 </w:t>
      </w:r>
      <w:r w:rsidR="00BC20B4">
        <w:rPr>
          <w:rFonts w:ascii="Times New Roman" w:hAnsi="Times New Roman" w:cs="Times New Roman"/>
          <w:i/>
          <w:sz w:val="24"/>
        </w:rPr>
        <w:t>дека</w:t>
      </w:r>
      <w:r w:rsidRPr="00433BC9">
        <w:rPr>
          <w:rFonts w:ascii="Times New Roman" w:hAnsi="Times New Roman" w:cs="Times New Roman"/>
          <w:i/>
          <w:sz w:val="24"/>
        </w:rPr>
        <w:t xml:space="preserve">бря 2020 г. № </w:t>
      </w:r>
      <w:r w:rsidR="00BC20B4">
        <w:rPr>
          <w:rFonts w:ascii="Times New Roman" w:hAnsi="Times New Roman" w:cs="Times New Roman"/>
          <w:i/>
          <w:sz w:val="24"/>
        </w:rPr>
        <w:t>31</w:t>
      </w:r>
    </w:p>
    <w:p w:rsidR="00081BDA" w:rsidRDefault="00081BDA" w:rsidP="00081BDA">
      <w:pPr>
        <w:spacing w:after="0" w:line="240" w:lineRule="auto"/>
        <w:ind w:left="283" w:firstLine="77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BDA" w:rsidRPr="00081BDA" w:rsidRDefault="00081BDA" w:rsidP="00081BDA">
      <w:pPr>
        <w:spacing w:after="0" w:line="240" w:lineRule="auto"/>
        <w:ind w:left="283" w:firstLine="77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081BDA" w:rsidRPr="00081BDA" w:rsidRDefault="00081BDA" w:rsidP="00081BDA">
      <w:pPr>
        <w:spacing w:after="0" w:line="240" w:lineRule="auto"/>
        <w:ind w:left="283" w:firstLine="779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1B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п. 3.2 </w:t>
      </w:r>
    </w:p>
    <w:p w:rsidR="00081BDA" w:rsidRPr="00081BDA" w:rsidRDefault="00081BDA" w:rsidP="00081BDA">
      <w:pPr>
        <w:tabs>
          <w:tab w:val="left" w:pos="256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1BDA" w:rsidRPr="00081BDA" w:rsidRDefault="00081BDA" w:rsidP="00081BDA">
      <w:pPr>
        <w:tabs>
          <w:tab w:val="left" w:pos="256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 и адреса официальных сайтов ФГБОУВО «РГУП» и филиалов</w:t>
      </w:r>
    </w:p>
    <w:p w:rsidR="00081BDA" w:rsidRPr="00081BDA" w:rsidRDefault="00081BDA" w:rsidP="00081BDA">
      <w:pPr>
        <w:tabs>
          <w:tab w:val="left" w:pos="256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543"/>
      </w:tblGrid>
      <w:tr w:rsidR="00081BDA" w:rsidRPr="00081BDA" w:rsidTr="00081BDA">
        <w:trPr>
          <w:trHeight w:val="31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местонахождение и адреса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081BDA" w:rsidRPr="00081BDA" w:rsidTr="00081BDA">
        <w:trPr>
          <w:trHeight w:val="1840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ФГБОУВО «РГУП» 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Москва)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117418, г. Москва, ул. Новочеремушкинская, д.69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 8-495-332-53-33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evv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rsuj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приемная 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priem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rsuj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10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Восточно-Сибирский филиал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664074, Иркутская область, г. Иркутск, ул. Ивана Франко, д.23-а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 8-3952-41-12-83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mail@esbrsuj.ru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priem@esbrsuj.ru –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http://esb.rgup.ru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111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Дальневосточный филиал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680014, Хабаровский край, г. Хабаровск, Восточное шоссе, д.49</w:t>
            </w:r>
          </w:p>
          <w:p w:rsidR="00081BDA" w:rsidRPr="00081BDA" w:rsidRDefault="00081BDA" w:rsidP="0008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Контактный телефон:</w:t>
            </w:r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81BDA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8-4212-91-03-30</w:t>
            </w:r>
          </w:p>
          <w:p w:rsidR="00081BDA" w:rsidRPr="00081BDA" w:rsidRDefault="00081BDA" w:rsidP="0008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Электронный адрес:</w:t>
            </w:r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081BDA" w:rsidRPr="00081BDA" w:rsidRDefault="00081BDA" w:rsidP="0008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dvfrap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yandex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dfrappriem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yandex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feb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</w:t>
            </w:r>
            <w:bookmarkStart w:id="0" w:name="_GoBack"/>
            <w:bookmarkEnd w:id="0"/>
          </w:p>
        </w:tc>
      </w:tr>
      <w:tr w:rsidR="00081BDA" w:rsidRPr="00081BDA" w:rsidTr="00081BDA">
        <w:trPr>
          <w:trHeight w:val="1799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Западно-Сибирский филиал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634050, Томская область, г. Томск, пл. Ленина, д. 2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8-3822-51-51-80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zsfrap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pkzsf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15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Казанский филиал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420088, Республика Татарстан, г. Казань, ул. 2-я 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Азинская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 8-843-202-26-30 (т/ф)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secreter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kfrgup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priem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kfrgup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kb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1786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Крымский филиал</w:t>
            </w:r>
          </w:p>
          <w:p w:rsidR="00081BDA" w:rsidRPr="00081BDA" w:rsidRDefault="00081BDA" w:rsidP="0008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295051, Республика Крым, г. Симферополь, ул. Павленко, д. 5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(3652) 66-84-41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rsuj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krfrgup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129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Приволжский филиал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603022, Нижегородская область, г. Нижний Новгород, район Советский, проспект Гагарина, д. 17 а.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 8-831-433-58-99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nnov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rapnnov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385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Ростовский филиал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344038, Ростовская область, г. 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Ворошиловский район, пр. Ленина, д. №66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 8-863-297-57-14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priemnaja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rfrap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priem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rfrap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2008_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rfrap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12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Северо-Западный филиал </w:t>
            </w:r>
          </w:p>
          <w:p w:rsidR="00081BDA" w:rsidRPr="00081BDA" w:rsidRDefault="00081BDA" w:rsidP="00081B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197046, г. Санкт-Петербург, ул. Александровский парк,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д.5, </w:t>
            </w: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литера.А</w:t>
            </w:r>
            <w:proofErr w:type="spellEnd"/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 Б, литера В., литера Г, литера Д.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 8-812-655-64-55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szfrgup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priem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szfrgup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nwb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110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Северо-Кавказский филиал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350002, Краснодарский край, г. Краснодар, ул. им. 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д.187/1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 8-861-251-65-10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nc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rla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rapkrassnodar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ncb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126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Уральский филиал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Адрес: 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454135, Челябинская область, г. Челябинск, ул. Энергетиков, д. 63-а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телефон:8-351-225-30-46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Электронный адрес: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secretary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uraj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pkf_uraj@mail.ru –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BDA" w:rsidRPr="00081BDA" w:rsidTr="00081BDA">
        <w:trPr>
          <w:trHeight w:val="2115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Центральный филиал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394006, Воронежская область, г. Воронеж, ул. 20-летия Октября, д. 95 </w:t>
            </w:r>
          </w:p>
          <w:p w:rsidR="00081BDA" w:rsidRPr="00081BDA" w:rsidRDefault="00081BDA" w:rsidP="00081B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Контактный телефон: 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8-473-271-54-15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cfrap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приемная директора</w:t>
            </w:r>
          </w:p>
          <w:p w:rsidR="00081BDA" w:rsidRPr="00081BDA" w:rsidRDefault="00081BDA" w:rsidP="0008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cfprkom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комиссия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A" w:rsidRPr="00081BDA" w:rsidRDefault="00081BDA" w:rsidP="000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rgup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33BC9" w:rsidRDefault="00433BC9" w:rsidP="00433BC9">
      <w:pPr>
        <w:ind w:firstLine="567"/>
      </w:pPr>
    </w:p>
    <w:sectPr w:rsidR="00433BC9" w:rsidSect="005E7B6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05" w:rsidRDefault="00520605" w:rsidP="00433BC9">
      <w:pPr>
        <w:spacing w:after="0" w:line="240" w:lineRule="auto"/>
      </w:pPr>
      <w:r>
        <w:separator/>
      </w:r>
    </w:p>
  </w:endnote>
  <w:endnote w:type="continuationSeparator" w:id="0">
    <w:p w:rsidR="00520605" w:rsidRDefault="00520605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05" w:rsidRDefault="00520605" w:rsidP="00433BC9">
      <w:pPr>
        <w:spacing w:after="0" w:line="240" w:lineRule="auto"/>
      </w:pPr>
      <w:r>
        <w:separator/>
      </w:r>
    </w:p>
  </w:footnote>
  <w:footnote w:type="continuationSeparator" w:id="0">
    <w:p w:rsidR="00520605" w:rsidRDefault="00520605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52"/>
    <w:multiLevelType w:val="multilevel"/>
    <w:tmpl w:val="BAA25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51F614E"/>
    <w:multiLevelType w:val="multilevel"/>
    <w:tmpl w:val="73645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648F1"/>
    <w:multiLevelType w:val="hybridMultilevel"/>
    <w:tmpl w:val="BF84A764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4" w15:restartNumberingAfterBreak="0">
    <w:nsid w:val="66CC7DC8"/>
    <w:multiLevelType w:val="multilevel"/>
    <w:tmpl w:val="4ECEB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C9"/>
    <w:rsid w:val="00081BDA"/>
    <w:rsid w:val="000B1AB0"/>
    <w:rsid w:val="00433BC9"/>
    <w:rsid w:val="00520605"/>
    <w:rsid w:val="005D3F42"/>
    <w:rsid w:val="005E7B6E"/>
    <w:rsid w:val="00901D1E"/>
    <w:rsid w:val="00B2549D"/>
    <w:rsid w:val="00BC20B4"/>
    <w:rsid w:val="00CA7DA6"/>
    <w:rsid w:val="00DF1E52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D723"/>
  <w15:chartTrackingRefBased/>
  <w15:docId w15:val="{6815CBE3-6F83-43F2-979D-4BF0CFE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customStyle="1" w:styleId="ConsPlusNormal">
    <w:name w:val="ConsPlusNormal"/>
    <w:rsid w:val="00BC2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BC20B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C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FF4E-593E-47E9-A936-5A25F1CF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Наталья К. Федотова</cp:lastModifiedBy>
  <cp:revision>6</cp:revision>
  <cp:lastPrinted>2020-12-17T01:59:00Z</cp:lastPrinted>
  <dcterms:created xsi:type="dcterms:W3CDTF">2020-10-29T12:27:00Z</dcterms:created>
  <dcterms:modified xsi:type="dcterms:W3CDTF">2020-12-28T01:54:00Z</dcterms:modified>
</cp:coreProperties>
</file>